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88E4" w14:textId="6A908DEF" w:rsidR="00632965" w:rsidRDefault="00632965" w:rsidP="00EB2626">
      <w:pPr>
        <w:jc w:val="center"/>
        <w:rPr>
          <w:highlight w:val="yellow"/>
        </w:rPr>
      </w:pPr>
      <w:r>
        <w:rPr>
          <w:highlight w:val="yellow"/>
        </w:rPr>
        <w:t xml:space="preserve">YELLOW STAYS IN ENGLISH</w:t>
      </w:r>
    </w:p>
    <w:p w14:paraId="2B75F207" w14:textId="7596D176" w:rsidR="00EB2626" w:rsidRDefault="00EB2626" w:rsidP="00EB2626">
      <w:pPr>
        <w:jc w:val="center"/>
      </w:pPr>
      <w:r>
        <w:rPr>
          <w:highlight w:val="yellow"/>
        </w:rPr>
        <w:t xml:space="preserve">(PUT ON SCHOOL LETTER HEAD)</w:t>
      </w:r>
    </w:p>
    <w:p w14:paraId="3CEDBB2D" w14:textId="77777777" w:rsidR="00EB2626" w:rsidRDefault="00EB2626" w:rsidP="0062093A"/>
    <w:p w14:paraId="56379BE9" w14:textId="4CD838FE" w:rsidR="00B74C08" w:rsidRDefault="00EB2626" w:rsidP="0062093A">
      <w:pPr>
        <w:rPr>
          <w:sz w:val="24"/>
          <w:szCs w:val="24"/>
          <w:rFonts w:ascii="Times New Roman" w:hAnsi="Times New Roman"/>
        </w:rPr>
      </w:pPr>
      <w:r>
        <w:rPr>
          <w:highlight w:val="yellow"/>
        </w:rPr>
        <w:t xml:space="preserve">(Date)</w:t>
      </w:r>
      <w:r>
        <w:tab/>
        <w:tab/>
        <w:tab/>
        <w:tab/>
        <w:tab/>
        <w:tab/>
      </w:r>
    </w:p>
    <w:p w14:paraId="784FDAB4" w14:textId="77777777" w:rsidR="00B74C08" w:rsidRDefault="00B74C08" w:rsidP="0062093A">
      <w:pPr>
        <w:rPr>
          <w:rFonts w:ascii="Times New Roman" w:hAnsi="Times New Roman"/>
          <w:sz w:val="24"/>
          <w:szCs w:val="24"/>
        </w:rPr>
      </w:pPr>
    </w:p>
    <w:p w14:paraId="3E9D328D" w14:textId="44E002F5" w:rsidR="0062093A" w:rsidRPr="00D539EA" w:rsidRDefault="0062093A" w:rsidP="0062093A">
      <w:pPr>
        <w:rPr>
          <w:sz w:val="24"/>
          <w:szCs w:val="24"/>
          <w:rFonts w:ascii="Times New Roman" w:hAnsi="Times New Roman"/>
        </w:rPr>
      </w:pPr>
      <w:r>
        <w:rPr>
          <w:sz w:val="24"/>
          <w:szCs w:val="24"/>
          <w:rFonts w:ascii="Times New Roman" w:hAnsi="Times New Roman"/>
        </w:rPr>
        <w:t xml:space="preserve">Уважаемые семьи нашей школы </w:t>
      </w:r>
      <w:r>
        <w:rPr>
          <w:sz w:val="24"/>
          <w:szCs w:val="24"/>
          <w:highlight w:val="yellow"/>
          <w:rFonts w:ascii="Times New Roman" w:hAnsi="Times New Roman"/>
        </w:rPr>
        <w:t xml:space="preserve">(School)</w:t>
      </w:r>
      <w:r>
        <w:rPr>
          <w:sz w:val="24"/>
          <w:szCs w:val="24"/>
          <w:rFonts w:ascii="Times New Roman" w:hAnsi="Times New Roman"/>
        </w:rPr>
        <w:t xml:space="preserve">,</w:t>
      </w:r>
      <w:r>
        <w:rPr>
          <w:sz w:val="24"/>
          <w:szCs w:val="24"/>
          <w:rFonts w:ascii="Times New Roman" w:hAnsi="Times New Roman"/>
        </w:rPr>
        <w:t xml:space="preserve"> </w:t>
      </w:r>
    </w:p>
    <w:p w14:paraId="2FA90DD6" w14:textId="66061390" w:rsidR="0062093A" w:rsidRPr="00D539EA" w:rsidRDefault="0052402E" w:rsidP="0062093A">
      <w:pPr>
        <w:rPr>
          <w:rFonts w:ascii="Times New Roman" w:hAnsi="Times New Roman"/>
        </w:rPr>
      </w:pPr>
      <w:r>
        <w:rPr>
          <w:color w:val="434343"/>
          <w:sz w:val="24"/>
          <w:szCs w:val="24"/>
          <w:rFonts w:ascii="Times New Roman" w:hAnsi="Times New Roman"/>
        </w:rPr>
        <w:t xml:space="preserve">Социальное и эмоциональное обучение (Social and Emotional Learning, SEL) имеет решающее значение для успеха учащихся, и это никогда не было настолько актуально, как сегодня.</w:t>
      </w:r>
      <w:r>
        <w:rPr>
          <w:color w:val="434343"/>
          <w:sz w:val="24"/>
          <w:szCs w:val="24"/>
          <w:rFonts w:ascii="Times New Roman" w:hAnsi="Times New Roman"/>
        </w:rPr>
        <w:t xml:space="preserve">  </w:t>
      </w:r>
      <w:r>
        <w:rPr>
          <w:color w:val="434343"/>
          <w:sz w:val="24"/>
          <w:szCs w:val="24"/>
          <w:rFonts w:ascii="Times New Roman" w:hAnsi="Times New Roman"/>
        </w:rPr>
        <w:t xml:space="preserve">Учащиеся </w:t>
      </w:r>
      <w:r>
        <w:rPr>
          <w:color w:val="434343"/>
          <w:sz w:val="24"/>
          <w:szCs w:val="24"/>
          <w:highlight w:val="yellow"/>
          <w:rFonts w:ascii="Times New Roman" w:hAnsi="Times New Roman"/>
        </w:rPr>
        <w:t xml:space="preserve">(school)</w:t>
      </w:r>
      <w:r>
        <w:rPr>
          <w:color w:val="434343"/>
          <w:sz w:val="24"/>
          <w:szCs w:val="24"/>
          <w:rFonts w:ascii="Times New Roman" w:hAnsi="Times New Roman"/>
        </w:rPr>
        <w:t xml:space="preserve"> начнут проходить опрос Panorama Social and Emotional Learning </w:t>
      </w:r>
      <w:r>
        <w:rPr>
          <w:color w:val="434343"/>
          <w:sz w:val="24"/>
          <w:szCs w:val="24"/>
          <w:highlight w:val="yellow"/>
          <w:rFonts w:ascii="Times New Roman" w:hAnsi="Times New Roman"/>
        </w:rPr>
        <w:t xml:space="preserve">(insert school specific dates).</w:t>
      </w:r>
      <w:r>
        <w:rPr>
          <w:color w:val="434343"/>
          <w:sz w:val="24"/>
          <w:szCs w:val="24"/>
          <w:rFonts w:ascii="Times New Roman" w:hAnsi="Times New Roman"/>
        </w:rPr>
        <w:t xml:space="preserve"> </w:t>
      </w:r>
      <w:r>
        <w:rPr>
          <w:color w:val="434343"/>
          <w:sz w:val="24"/>
          <w:szCs w:val="24"/>
          <w:rFonts w:ascii="Times New Roman" w:hAnsi="Times New Roman"/>
        </w:rPr>
        <w:t xml:space="preserve">В ходе опроса учащимся предлагается поразмышлять о своих действиях и мыслях, а также об общем опыте обучения в нашей школе.</w:t>
      </w:r>
      <w:r>
        <w:rPr>
          <w:color w:val="434343"/>
          <w:sz w:val="24"/>
          <w:szCs w:val="24"/>
          <w:rFonts w:ascii="Times New Roman" w:hAnsi="Times New Roman"/>
        </w:rPr>
        <w:t xml:space="preserve">  </w:t>
      </w:r>
      <w:r>
        <w:rPr>
          <w:color w:val="434343"/>
          <w:sz w:val="24"/>
          <w:szCs w:val="24"/>
          <w:rFonts w:ascii="Times New Roman" w:hAnsi="Times New Roman"/>
        </w:rPr>
        <w:t xml:space="preserve">Данные опроса помогут школьному коллективу сформировать более позитивный школьный опыт для всех учащихся, а также оказать конкретную поддержку нуждающимся ученикам.</w:t>
      </w:r>
      <w:r>
        <w:rPr>
          <w:color w:val="434343"/>
          <w:sz w:val="24"/>
          <w:szCs w:val="24"/>
          <w:rFonts w:ascii="Times New Roman" w:hAnsi="Times New Roman"/>
        </w:rPr>
        <w:t xml:space="preserve">  </w:t>
      </w:r>
    </w:p>
    <w:p w14:paraId="0FAB3C56" w14:textId="7DFBF10A" w:rsidR="0062093A" w:rsidRPr="00D539EA" w:rsidRDefault="0062093A" w:rsidP="259AD935">
      <w:pPr>
        <w:rPr>
          <w:color w:val="434343"/>
          <w:sz w:val="24"/>
          <w:szCs w:val="24"/>
          <w:rFonts w:ascii="Times New Roman" w:eastAsia="Calibri" w:hAnsi="Times New Roman"/>
        </w:rPr>
      </w:pPr>
      <w:r>
        <w:rPr>
          <w:color w:val="434343"/>
          <w:sz w:val="24"/>
          <w:szCs w:val="24"/>
          <w:rFonts w:ascii="Times New Roman" w:hAnsi="Times New Roman"/>
        </w:rPr>
        <w:t xml:space="preserve">Результаты этих опросов будут переданы заранее утвержденным взрослым, которые тесно взаимодействуют с вашими детьми в школе.</w:t>
      </w:r>
      <w:r>
        <w:rPr>
          <w:color w:val="434343"/>
          <w:sz w:val="24"/>
          <w:szCs w:val="24"/>
          <w:rFonts w:ascii="Times New Roman" w:hAnsi="Times New Roman"/>
        </w:rPr>
        <w:t xml:space="preserve"> </w:t>
      </w:r>
      <w:r>
        <w:rPr>
          <w:color w:val="434343"/>
          <w:sz w:val="24"/>
          <w:szCs w:val="24"/>
          <w:rFonts w:ascii="Times New Roman" w:hAnsi="Times New Roman"/>
        </w:rPr>
        <w:t xml:space="preserve">Данные SEL, наряду с информацией об успеваемости и посещаемости, позволят взрослым осуществлять конкретные и целенаправленные меры воздействия, необходимые для обеспечения успеха учащихся в школе.</w:t>
      </w:r>
      <w:r>
        <w:rPr>
          <w:color w:val="434343"/>
          <w:sz w:val="24"/>
          <w:szCs w:val="24"/>
          <w:rFonts w:ascii="Times New Roman" w:hAnsi="Times New Roman"/>
        </w:rPr>
        <w:t xml:space="preserve"> </w:t>
      </w:r>
    </w:p>
    <w:p w14:paraId="3AE14081" w14:textId="079D4ECE" w:rsidR="0062093A" w:rsidRDefault="0062093A" w:rsidP="0062093A">
      <w:pPr>
        <w:rPr>
          <w:color w:val="434343"/>
          <w:sz w:val="24"/>
          <w:szCs w:val="24"/>
          <w:rFonts w:ascii="Times New Roman" w:eastAsia="Calibri" w:hAnsi="Times New Roman"/>
        </w:rPr>
      </w:pPr>
      <w:r>
        <w:rPr>
          <w:color w:val="434343"/>
          <w:sz w:val="24"/>
          <w:szCs w:val="24"/>
          <w:rFonts w:ascii="Times New Roman" w:hAnsi="Times New Roman"/>
        </w:rPr>
        <w:t xml:space="preserve">Вопросы, на которые будут отвечать ученики, подтверждены исследованиями, они обоснованы и заслуживают доверия.</w:t>
      </w:r>
      <w:r>
        <w:rPr>
          <w:color w:val="434343"/>
          <w:sz w:val="24"/>
          <w:szCs w:val="24"/>
          <w:rFonts w:ascii="Times New Roman" w:hAnsi="Times New Roman"/>
        </w:rPr>
        <w:t xml:space="preserve"> </w:t>
      </w:r>
      <w:r>
        <w:rPr>
          <w:color w:val="434343"/>
          <w:sz w:val="24"/>
          <w:szCs w:val="24"/>
          <w:rFonts w:ascii="Times New Roman" w:hAnsi="Times New Roman"/>
        </w:rPr>
        <w:t xml:space="preserve">Если у вас возникли вопросы, пожалуйста, обращайтесь в </w:t>
      </w:r>
      <w:r>
        <w:rPr>
          <w:color w:val="434343"/>
          <w:sz w:val="24"/>
          <w:szCs w:val="24"/>
          <w:highlight w:val="yellow"/>
          <w:rFonts w:ascii="Times New Roman" w:hAnsi="Times New Roman"/>
        </w:rPr>
        <w:t xml:space="preserve">(insert school information)</w:t>
      </w:r>
      <w:r>
        <w:rPr>
          <w:color w:val="434343"/>
          <w:sz w:val="24"/>
          <w:szCs w:val="24"/>
          <w:rFonts w:ascii="Times New Roman" w:hAnsi="Times New Roman"/>
        </w:rPr>
        <w:t xml:space="preserve">.</w:t>
      </w:r>
    </w:p>
    <w:p w14:paraId="00D982D2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46812011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00801ED5" w14:textId="77777777" w:rsidR="0062093A" w:rsidRDefault="0062093A" w:rsidP="0062093A">
      <w:pPr>
        <w:rPr>
          <w:color w:val="434343"/>
          <w:sz w:val="24"/>
          <w:szCs w:val="24"/>
          <w:rFonts w:ascii="Times New Roman" w:eastAsia="Calibri" w:hAnsi="Times New Roman"/>
        </w:rPr>
      </w:pPr>
      <w:r>
        <w:rPr>
          <w:color w:val="434343"/>
          <w:sz w:val="24"/>
          <w:szCs w:val="24"/>
          <w:rFonts w:ascii="Times New Roman" w:hAnsi="Times New Roman"/>
        </w:rPr>
        <w:t xml:space="preserve">Всего доброго,</w:t>
      </w:r>
      <w:r>
        <w:rPr>
          <w:color w:val="434343"/>
          <w:sz w:val="24"/>
          <w:szCs w:val="24"/>
          <w:rFonts w:ascii="Times New Roman" w:hAnsi="Times New Roman"/>
        </w:rPr>
        <w:t xml:space="preserve"> </w:t>
      </w:r>
    </w:p>
    <w:p w14:paraId="779D0B55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5EF220B2" w14:textId="3FC66061" w:rsidR="0062093A" w:rsidRDefault="00EB2626">
      <w:r>
        <w:rPr>
          <w:color w:val="434343"/>
          <w:sz w:val="24"/>
          <w:szCs w:val="24"/>
          <w:highlight w:val="yellow"/>
          <w:rFonts w:ascii="Times New Roman" w:hAnsi="Times New Roman"/>
        </w:rPr>
        <w:t xml:space="preserve">School Principal/contact information</w:t>
      </w:r>
      <w:r>
        <w:rPr>
          <w:color w:val="434343"/>
          <w:sz w:val="24"/>
          <w:szCs w:val="24"/>
          <w:rFonts w:ascii="Times New Roman" w:hAnsi="Times New Roman"/>
        </w:rPr>
        <w:t xml:space="preserve"> </w:t>
      </w:r>
    </w:p>
    <w:p w14:paraId="03C1D88C" w14:textId="77777777" w:rsidR="0062093A" w:rsidRDefault="0062093A"/>
    <w:sectPr w:rsidR="0062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87AF" w14:textId="77777777" w:rsidR="000C26EA" w:rsidRDefault="000C26EA" w:rsidP="00ED3001">
      <w:pPr>
        <w:spacing w:after="0" w:line="240" w:lineRule="auto"/>
      </w:pPr>
      <w:r>
        <w:separator/>
      </w:r>
    </w:p>
  </w:endnote>
  <w:endnote w:type="continuationSeparator" w:id="0">
    <w:p w14:paraId="7EF02C3A" w14:textId="77777777" w:rsidR="000C26EA" w:rsidRDefault="000C26EA" w:rsidP="00ED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5534" w14:textId="77777777" w:rsidR="000C26EA" w:rsidRDefault="000C26EA" w:rsidP="00ED3001">
      <w:pPr>
        <w:spacing w:after="0" w:line="240" w:lineRule="auto"/>
      </w:pPr>
      <w:r>
        <w:separator/>
      </w:r>
    </w:p>
  </w:footnote>
  <w:footnote w:type="continuationSeparator" w:id="0">
    <w:p w14:paraId="19712CB1" w14:textId="77777777" w:rsidR="000C26EA" w:rsidRDefault="000C26EA" w:rsidP="00ED3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3A"/>
    <w:rsid w:val="0001779A"/>
    <w:rsid w:val="000C26EA"/>
    <w:rsid w:val="00253DC9"/>
    <w:rsid w:val="004E427F"/>
    <w:rsid w:val="0052402E"/>
    <w:rsid w:val="0062093A"/>
    <w:rsid w:val="00632965"/>
    <w:rsid w:val="0064015D"/>
    <w:rsid w:val="0064716E"/>
    <w:rsid w:val="007F1BE7"/>
    <w:rsid w:val="00883409"/>
    <w:rsid w:val="00B74C08"/>
    <w:rsid w:val="00C652E8"/>
    <w:rsid w:val="00EB2626"/>
    <w:rsid w:val="00ED3001"/>
    <w:rsid w:val="00F75E88"/>
    <w:rsid w:val="0361BCFA"/>
    <w:rsid w:val="0E3C8F7B"/>
    <w:rsid w:val="0EE33B55"/>
    <w:rsid w:val="1DA173BF"/>
    <w:rsid w:val="259AD935"/>
    <w:rsid w:val="26D174A1"/>
    <w:rsid w:val="29222FC8"/>
    <w:rsid w:val="2D42A5BC"/>
    <w:rsid w:val="2E2D7CD2"/>
    <w:rsid w:val="2FF97D08"/>
    <w:rsid w:val="4D22309B"/>
    <w:rsid w:val="4ED163AB"/>
    <w:rsid w:val="4FB225F5"/>
    <w:rsid w:val="54AACEF1"/>
    <w:rsid w:val="5811C602"/>
    <w:rsid w:val="5C3D9216"/>
    <w:rsid w:val="66DF6E5B"/>
    <w:rsid w:val="7855E3DD"/>
    <w:rsid w:val="7DE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E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3A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9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9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3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01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D3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01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2022-09-13T20:21:00Z</dcterms:created>
  <dcterms:modified xsi:type="dcterms:W3CDTF">2022-09-13T20:21:00Z</dcterms:modified>
</cp:coreProperties>
</file>