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80" w:rsidRPr="0096371A" w:rsidRDefault="0096371A" w:rsidP="00125080">
      <w:pPr>
        <w:jc w:val="center"/>
        <w:rPr>
          <w:rFonts w:ascii="Tw Cen MT" w:hAnsi="Tw Cen MT"/>
          <w:b/>
          <w:sz w:val="44"/>
          <w:szCs w:val="44"/>
        </w:rPr>
      </w:pPr>
      <w:r>
        <w:rPr>
          <w:rFonts w:ascii="Tw Cen MT" w:hAnsi="Tw Cen MT"/>
          <w:b/>
          <w:sz w:val="44"/>
          <w:szCs w:val="44"/>
        </w:rPr>
        <w:t>Culminating Project:</w:t>
      </w:r>
      <w:bookmarkStart w:id="0" w:name="_GoBack"/>
      <w:bookmarkEnd w:id="0"/>
      <w:r w:rsidR="005F247E" w:rsidRPr="0096371A">
        <w:rPr>
          <w:rFonts w:ascii="Tw Cen MT" w:hAnsi="Tw Cen MT"/>
          <w:b/>
          <w:sz w:val="44"/>
          <w:szCs w:val="44"/>
        </w:rPr>
        <w:t xml:space="preserve"> </w:t>
      </w:r>
      <w:r w:rsidR="00CE2486" w:rsidRPr="0096371A">
        <w:rPr>
          <w:rFonts w:ascii="Tw Cen MT" w:hAnsi="Tw Cen MT"/>
          <w:b/>
          <w:sz w:val="44"/>
          <w:szCs w:val="44"/>
        </w:rPr>
        <w:t>Self-</w:t>
      </w:r>
      <w:r w:rsidR="005F247E" w:rsidRPr="0096371A">
        <w:rPr>
          <w:rFonts w:ascii="Tw Cen MT" w:hAnsi="Tw Cen MT"/>
          <w:b/>
          <w:sz w:val="44"/>
          <w:szCs w:val="44"/>
        </w:rPr>
        <w:t>Evaluation</w:t>
      </w:r>
    </w:p>
    <w:p w:rsidR="00125080" w:rsidRPr="0096371A" w:rsidRDefault="00125080" w:rsidP="00243DEC">
      <w:pPr>
        <w:rPr>
          <w:rFonts w:ascii="Tw Cen MT" w:hAnsi="Tw Cen MT"/>
          <w:b/>
        </w:rPr>
      </w:pPr>
    </w:p>
    <w:p w:rsidR="00243DEC" w:rsidRPr="0096371A" w:rsidRDefault="00243DEC" w:rsidP="00243DEC">
      <w:pPr>
        <w:rPr>
          <w:rFonts w:ascii="Tw Cen MT" w:hAnsi="Tw Cen MT"/>
          <w:b/>
          <w:sz w:val="24"/>
          <w:szCs w:val="24"/>
        </w:rPr>
      </w:pPr>
      <w:r w:rsidRPr="0096371A">
        <w:rPr>
          <w:rFonts w:ascii="Tw Cen MT" w:hAnsi="Tw Cen MT"/>
          <w:b/>
          <w:sz w:val="24"/>
          <w:szCs w:val="24"/>
        </w:rPr>
        <w:t>Name: ________</w:t>
      </w:r>
      <w:r w:rsidR="009063FE" w:rsidRPr="0096371A">
        <w:rPr>
          <w:rFonts w:ascii="Tw Cen MT" w:hAnsi="Tw Cen MT"/>
          <w:b/>
          <w:sz w:val="24"/>
          <w:szCs w:val="24"/>
        </w:rPr>
        <w:t>___</w:t>
      </w:r>
      <w:r w:rsidR="00125080" w:rsidRPr="0096371A">
        <w:rPr>
          <w:rFonts w:ascii="Tw Cen MT" w:hAnsi="Tw Cen MT"/>
          <w:b/>
          <w:sz w:val="24"/>
          <w:szCs w:val="24"/>
        </w:rPr>
        <w:t>______</w:t>
      </w:r>
      <w:r w:rsidR="009063FE" w:rsidRPr="0096371A">
        <w:rPr>
          <w:rFonts w:ascii="Tw Cen MT" w:hAnsi="Tw Cen MT"/>
          <w:b/>
          <w:sz w:val="24"/>
          <w:szCs w:val="24"/>
        </w:rPr>
        <w:t>___________________________</w:t>
      </w:r>
      <w:r w:rsidR="009063FE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9063FE" w:rsidRPr="0096371A">
        <w:rPr>
          <w:rFonts w:ascii="Tw Cen MT" w:hAnsi="Tw Cen MT"/>
          <w:b/>
          <w:sz w:val="24"/>
          <w:szCs w:val="24"/>
        </w:rPr>
        <w:t>Seminar Teacher</w:t>
      </w:r>
      <w:r w:rsidR="00125080" w:rsidRPr="0096371A">
        <w:rPr>
          <w:rFonts w:ascii="Tw Cen MT" w:hAnsi="Tw Cen MT"/>
          <w:b/>
          <w:sz w:val="24"/>
          <w:szCs w:val="24"/>
        </w:rPr>
        <w:t>:</w:t>
      </w:r>
      <w:r w:rsidRPr="0096371A">
        <w:rPr>
          <w:rFonts w:ascii="Tw Cen MT" w:hAnsi="Tw Cen MT"/>
          <w:b/>
          <w:sz w:val="24"/>
          <w:szCs w:val="24"/>
        </w:rPr>
        <w:t xml:space="preserve"> ___</w:t>
      </w:r>
      <w:r w:rsidR="00125080" w:rsidRPr="0096371A">
        <w:rPr>
          <w:rFonts w:ascii="Tw Cen MT" w:hAnsi="Tw Cen MT"/>
          <w:b/>
          <w:sz w:val="24"/>
          <w:szCs w:val="24"/>
        </w:rPr>
        <w:t>___</w:t>
      </w:r>
      <w:r w:rsidRPr="0096371A">
        <w:rPr>
          <w:rFonts w:ascii="Tw Cen MT" w:hAnsi="Tw Cen MT"/>
          <w:b/>
          <w:sz w:val="24"/>
          <w:szCs w:val="24"/>
        </w:rPr>
        <w:t>______</w:t>
      </w:r>
      <w:r w:rsidR="00125080" w:rsidRPr="0096371A">
        <w:rPr>
          <w:rFonts w:ascii="Tw Cen MT" w:hAnsi="Tw Cen MT"/>
          <w:b/>
          <w:sz w:val="24"/>
          <w:szCs w:val="24"/>
        </w:rPr>
        <w:t>_________</w:t>
      </w:r>
      <w:r w:rsidRPr="0096371A">
        <w:rPr>
          <w:rFonts w:ascii="Tw Cen MT" w:hAnsi="Tw Cen MT"/>
          <w:b/>
          <w:sz w:val="24"/>
          <w:szCs w:val="24"/>
        </w:rPr>
        <w:t xml:space="preserve">___________ </w:t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  <w:t>Period:</w:t>
      </w:r>
      <w:r w:rsidRPr="0096371A">
        <w:rPr>
          <w:rFonts w:ascii="Tw Cen MT" w:hAnsi="Tw Cen MT"/>
          <w:b/>
          <w:sz w:val="24"/>
          <w:szCs w:val="24"/>
        </w:rPr>
        <w:t>_______</w:t>
      </w:r>
    </w:p>
    <w:p w:rsidR="00243DEC" w:rsidRPr="0096371A" w:rsidRDefault="00243DEC" w:rsidP="00243DEC">
      <w:pPr>
        <w:rPr>
          <w:rFonts w:ascii="Tw Cen MT" w:hAnsi="Tw Cen MT"/>
          <w:b/>
          <w:sz w:val="24"/>
          <w:szCs w:val="24"/>
        </w:rPr>
      </w:pPr>
    </w:p>
    <w:p w:rsidR="009063FE" w:rsidRPr="0096371A" w:rsidRDefault="00243DEC" w:rsidP="00243DEC">
      <w:pPr>
        <w:rPr>
          <w:rFonts w:ascii="Tw Cen MT" w:hAnsi="Tw Cen MT"/>
          <w:b/>
          <w:sz w:val="24"/>
          <w:szCs w:val="24"/>
        </w:rPr>
      </w:pPr>
      <w:r w:rsidRPr="0096371A">
        <w:rPr>
          <w:rFonts w:ascii="Tw Cen MT" w:hAnsi="Tw Cen MT"/>
          <w:b/>
          <w:sz w:val="24"/>
          <w:szCs w:val="24"/>
        </w:rPr>
        <w:t>Date</w:t>
      </w:r>
      <w:r w:rsidR="00125080" w:rsidRPr="0096371A">
        <w:rPr>
          <w:rFonts w:ascii="Tw Cen MT" w:hAnsi="Tw Cen MT"/>
          <w:b/>
          <w:sz w:val="24"/>
          <w:szCs w:val="24"/>
        </w:rPr>
        <w:t xml:space="preserve">: </w:t>
      </w:r>
      <w:r w:rsidRPr="0096371A">
        <w:rPr>
          <w:rFonts w:ascii="Tw Cen MT" w:hAnsi="Tw Cen MT"/>
          <w:b/>
          <w:sz w:val="24"/>
          <w:szCs w:val="24"/>
        </w:rPr>
        <w:t>________________________</w:t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</w:r>
      <w:r w:rsidR="00125080" w:rsidRPr="0096371A">
        <w:rPr>
          <w:rFonts w:ascii="Tw Cen MT" w:hAnsi="Tw Cen MT"/>
          <w:b/>
          <w:sz w:val="24"/>
          <w:szCs w:val="24"/>
        </w:rPr>
        <w:tab/>
        <w:t>Draft:</w:t>
      </w:r>
      <w:r w:rsidR="00125080" w:rsidRPr="0096371A">
        <w:rPr>
          <w:rFonts w:ascii="Tw Cen MT" w:hAnsi="Tw Cen MT"/>
          <w:b/>
          <w:sz w:val="24"/>
          <w:szCs w:val="24"/>
        </w:rPr>
        <w:tab/>
        <w:t>1</w:t>
      </w:r>
      <w:r w:rsidR="00125080" w:rsidRPr="0096371A">
        <w:rPr>
          <w:rFonts w:ascii="Tw Cen MT" w:hAnsi="Tw Cen MT"/>
          <w:b/>
          <w:sz w:val="24"/>
          <w:szCs w:val="24"/>
        </w:rPr>
        <w:tab/>
        <w:t>2</w:t>
      </w:r>
      <w:r w:rsidR="00125080" w:rsidRPr="0096371A">
        <w:rPr>
          <w:rFonts w:ascii="Tw Cen MT" w:hAnsi="Tw Cen MT"/>
          <w:b/>
          <w:sz w:val="24"/>
          <w:szCs w:val="24"/>
        </w:rPr>
        <w:tab/>
        <w:t>3</w:t>
      </w:r>
    </w:p>
    <w:p w:rsidR="00900D09" w:rsidRPr="0096371A" w:rsidRDefault="00900D09" w:rsidP="00243DEC">
      <w:pPr>
        <w:rPr>
          <w:rFonts w:ascii="Tw Cen MT" w:hAnsi="Tw Cen MT"/>
          <w:b/>
        </w:rPr>
      </w:pPr>
    </w:p>
    <w:p w:rsidR="00243DEC" w:rsidRPr="0096371A" w:rsidRDefault="00243DEC" w:rsidP="00243DEC">
      <w:pPr>
        <w:rPr>
          <w:rFonts w:ascii="Tw Cen MT" w:hAnsi="Tw Cen MT"/>
          <w:b/>
        </w:rPr>
      </w:pPr>
      <w:r w:rsidRPr="0096371A">
        <w:rPr>
          <w:rFonts w:ascii="Tw Cen MT" w:hAnsi="Tw Cen MT"/>
          <w:b/>
        </w:rPr>
        <w:tab/>
      </w:r>
      <w:r w:rsidRPr="0096371A">
        <w:rPr>
          <w:rFonts w:ascii="Tw Cen MT" w:hAnsi="Tw Cen MT"/>
          <w:b/>
        </w:rPr>
        <w:tab/>
      </w:r>
      <w:r w:rsidRPr="0096371A">
        <w:rPr>
          <w:rFonts w:ascii="Tw Cen MT" w:hAnsi="Tw Cen MT"/>
          <w:b/>
        </w:rPr>
        <w:tab/>
      </w:r>
      <w:r w:rsidRPr="0096371A">
        <w:rPr>
          <w:rFonts w:ascii="Tw Cen MT" w:hAnsi="Tw Cen MT"/>
          <w:b/>
        </w:rPr>
        <w:tab/>
      </w:r>
      <w:r w:rsidRPr="0096371A">
        <w:rPr>
          <w:rFonts w:ascii="Tw Cen MT" w:hAnsi="Tw Cen MT"/>
          <w:b/>
        </w:rPr>
        <w:tab/>
      </w:r>
    </w:p>
    <w:p w:rsidR="00125080" w:rsidRPr="0096371A" w:rsidRDefault="00900D09" w:rsidP="00125080">
      <w:pPr>
        <w:rPr>
          <w:rFonts w:ascii="Tw Cen MT" w:hAnsi="Tw Cen MT"/>
          <w:b/>
          <w:sz w:val="28"/>
          <w:szCs w:val="28"/>
          <w:u w:val="single"/>
        </w:rPr>
      </w:pPr>
      <w:r w:rsidRPr="0096371A">
        <w:rPr>
          <w:rFonts w:ascii="Tw Cen MT" w:hAnsi="Tw Cen MT"/>
          <w:b/>
          <w:sz w:val="28"/>
          <w:szCs w:val="28"/>
          <w:u w:val="single"/>
        </w:rPr>
        <w:t>Evaluation</w:t>
      </w:r>
    </w:p>
    <w:p w:rsidR="006F1DDE" w:rsidRPr="0096371A" w:rsidRDefault="006F1DDE" w:rsidP="00900D09">
      <w:pPr>
        <w:rPr>
          <w:rFonts w:ascii="Tw Cen MT" w:hAnsi="Tw Cen 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6840"/>
      </w:tblGrid>
      <w:tr w:rsidR="006F1DDE" w:rsidRPr="0096371A" w:rsidTr="00C9785B">
        <w:trPr>
          <w:trHeight w:val="575"/>
        </w:trPr>
        <w:tc>
          <w:tcPr>
            <w:tcW w:w="13878" w:type="dxa"/>
            <w:gridSpan w:val="2"/>
            <w:shd w:val="clear" w:color="auto" w:fill="D9D9D9"/>
            <w:vAlign w:val="center"/>
          </w:tcPr>
          <w:p w:rsidR="006F1DDE" w:rsidRPr="0096371A" w:rsidRDefault="00900D09" w:rsidP="00C9785B">
            <w:pPr>
              <w:jc w:val="center"/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  <w:sz w:val="28"/>
                <w:szCs w:val="28"/>
              </w:rPr>
              <w:t>Summarize</w:t>
            </w:r>
            <w:r w:rsidR="006F1DDE" w:rsidRPr="0096371A">
              <w:rPr>
                <w:rFonts w:ascii="Tw Cen MT" w:hAnsi="Tw Cen MT"/>
                <w:b/>
                <w:sz w:val="28"/>
                <w:szCs w:val="28"/>
              </w:rPr>
              <w:t xml:space="preserve"> difference between what was planned and what actually occurred</w:t>
            </w:r>
            <w:r w:rsidR="006F1DDE" w:rsidRPr="0096371A">
              <w:rPr>
                <w:rFonts w:ascii="Tw Cen MT" w:hAnsi="Tw Cen MT"/>
                <w:b/>
              </w:rPr>
              <w:t>.</w:t>
            </w:r>
          </w:p>
        </w:tc>
      </w:tr>
      <w:tr w:rsidR="00C9785B" w:rsidRPr="0096371A" w:rsidTr="00C9785B">
        <w:trPr>
          <w:trHeight w:val="350"/>
        </w:trPr>
        <w:tc>
          <w:tcPr>
            <w:tcW w:w="7038" w:type="dxa"/>
            <w:shd w:val="clear" w:color="auto" w:fill="D9D9D9"/>
            <w:vAlign w:val="center"/>
          </w:tcPr>
          <w:p w:rsidR="00C9785B" w:rsidRPr="0096371A" w:rsidRDefault="00C9785B" w:rsidP="00C9785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>Actions planned that needed to be revised</w:t>
            </w:r>
            <w:r w:rsidR="009B4A06" w:rsidRPr="0096371A">
              <w:rPr>
                <w:rFonts w:ascii="Tw Cen MT" w:hAnsi="Tw Cen MT"/>
                <w:b/>
              </w:rPr>
              <w:t xml:space="preserve"> and how revised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C9785B" w:rsidRPr="0096371A" w:rsidRDefault="00C9785B" w:rsidP="00C9785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>What were the revisions you made in order to complete the Project</w:t>
            </w:r>
          </w:p>
        </w:tc>
      </w:tr>
      <w:tr w:rsidR="00C9785B" w:rsidRPr="0096371A" w:rsidTr="00C9785B">
        <w:trPr>
          <w:trHeight w:val="2123"/>
        </w:trPr>
        <w:tc>
          <w:tcPr>
            <w:tcW w:w="7038" w:type="dxa"/>
            <w:tcBorders>
              <w:bottom w:val="single" w:sz="4" w:space="0" w:color="auto"/>
            </w:tcBorders>
            <w:shd w:val="clear" w:color="auto" w:fill="auto"/>
          </w:tcPr>
          <w:p w:rsidR="00C9785B" w:rsidRPr="0096371A" w:rsidRDefault="00C9785B" w:rsidP="00D415BD">
            <w:pPr>
              <w:rPr>
                <w:rFonts w:ascii="Tw Cen MT" w:hAnsi="Tw Cen MT"/>
                <w:b/>
              </w:rPr>
            </w:pP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Projecting out a year in my current salary full time</w:t>
            </w:r>
          </w:p>
          <w:p w:rsidR="00C9785B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Finding scholarship options that would be available a year out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Able to job shadow not just interview at Impact Therapy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Sign up to volunteer hours on Saturday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 xml:space="preserve">Estimate the income I would need to earn to match the budget I came up with in a typical entry job </w:t>
            </w:r>
          </w:p>
          <w:p w:rsidR="00C9785B" w:rsidRPr="0096371A" w:rsidRDefault="00C9785B" w:rsidP="00D415BD">
            <w:pPr>
              <w:rPr>
                <w:rFonts w:ascii="Tw Cen MT" w:hAnsi="Tw Cen MT"/>
                <w:b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FFFFFF"/>
          </w:tcPr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I had to quit my current job based on a time conflict between school, activities and work so I didn’t want to use that as my basis for budgeting any more. Instead I chose to determine what I could live on and see if an entry level job would match or if I would need to find something better.</w:t>
            </w:r>
          </w:p>
          <w:p w:rsidR="00C9785B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My interview at Impact was really successful and my student loan research helped me understand I could afford school so I decided to go next fall so I did not need to research scholarships a year out.</w:t>
            </w:r>
          </w:p>
        </w:tc>
      </w:tr>
    </w:tbl>
    <w:p w:rsidR="006F1DDE" w:rsidRPr="0096371A" w:rsidRDefault="006F1DDE" w:rsidP="00D415BD">
      <w:pPr>
        <w:rPr>
          <w:rFonts w:ascii="Tw Cen MT" w:hAnsi="Tw Cen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8"/>
      </w:tblGrid>
      <w:tr w:rsidR="00C9785B" w:rsidRPr="0096371A" w:rsidTr="00C9785B">
        <w:trPr>
          <w:trHeight w:val="665"/>
        </w:trPr>
        <w:tc>
          <w:tcPr>
            <w:tcW w:w="13968" w:type="dxa"/>
            <w:shd w:val="clear" w:color="auto" w:fill="D9D9D9"/>
            <w:vAlign w:val="center"/>
          </w:tcPr>
          <w:p w:rsidR="00C9785B" w:rsidRPr="0096371A" w:rsidRDefault="00C9785B" w:rsidP="00C9785B">
            <w:pPr>
              <w:jc w:val="center"/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  <w:sz w:val="28"/>
                <w:szCs w:val="28"/>
              </w:rPr>
              <w:t>Summarize what was learned as a result of completing the project</w:t>
            </w:r>
          </w:p>
        </w:tc>
      </w:tr>
      <w:tr w:rsidR="00C9785B" w:rsidRPr="0096371A" w:rsidTr="00C9785B">
        <w:trPr>
          <w:trHeight w:val="422"/>
        </w:trPr>
        <w:tc>
          <w:tcPr>
            <w:tcW w:w="13968" w:type="dxa"/>
            <w:shd w:val="clear" w:color="auto" w:fill="D9D9D9"/>
            <w:vAlign w:val="center"/>
          </w:tcPr>
          <w:p w:rsidR="00C9785B" w:rsidRPr="0096371A" w:rsidRDefault="00C9785B" w:rsidP="00C9785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>Explain what you learned about the topic you selected</w:t>
            </w:r>
          </w:p>
        </w:tc>
      </w:tr>
      <w:tr w:rsidR="00C9785B" w:rsidRPr="0096371A" w:rsidTr="00C9785B">
        <w:tc>
          <w:tcPr>
            <w:tcW w:w="13968" w:type="dxa"/>
            <w:tcBorders>
              <w:bottom w:val="single" w:sz="4" w:space="0" w:color="auto"/>
            </w:tcBorders>
            <w:shd w:val="clear" w:color="auto" w:fill="auto"/>
          </w:tcPr>
          <w:p w:rsidR="00C9785B" w:rsidRPr="0096371A" w:rsidRDefault="00C9785B" w:rsidP="00740034">
            <w:pPr>
              <w:rPr>
                <w:rFonts w:ascii="Tw Cen MT" w:hAnsi="Tw Cen MT"/>
                <w:b/>
              </w:rPr>
            </w:pP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I really was excited after spending time working with the Physical Therapist to go after this kind of work. I decided it was better to actually enroll to become a therapist. In looking at salary and schooling costs – as well as the work I want to really be doing- this was a more exciting choice. I am already lined up to continue volunteering. The connection I made with the PTWA Western WA Director is proving to be a great resources. The director helped me really see that people who love what they do will reach out to students who are interested just to share that enjoyment…</w:t>
            </w:r>
          </w:p>
          <w:p w:rsidR="009B4A06" w:rsidRPr="0096371A" w:rsidRDefault="009B4A06" w:rsidP="009B4A06">
            <w:pPr>
              <w:rPr>
                <w:rFonts w:ascii="Tw Cen MT" w:hAnsi="Tw Cen MT"/>
                <w:color w:val="0070C0"/>
              </w:rPr>
            </w:pPr>
          </w:p>
          <w:p w:rsidR="00C9785B" w:rsidRPr="0096371A" w:rsidRDefault="009B4A06" w:rsidP="00740034">
            <w:pPr>
              <w:rPr>
                <w:rFonts w:ascii="Tw Cen MT" w:hAnsi="Tw Cen MT"/>
                <w:b/>
                <w:i/>
                <w:color w:val="0070C0"/>
              </w:rPr>
            </w:pPr>
            <w:r w:rsidRPr="0096371A">
              <w:rPr>
                <w:rFonts w:ascii="Tw Cen MT" w:hAnsi="Tw Cen MT"/>
                <w:b/>
                <w:i/>
                <w:color w:val="0070C0"/>
              </w:rPr>
              <w:t>A student would continue here with specific examples of what they learned that was of most interest to the them – this segment should be about 4 paragraphs long and highlight entries from both the reflection and research logs.</w:t>
            </w:r>
          </w:p>
        </w:tc>
      </w:tr>
      <w:tr w:rsidR="00C9785B" w:rsidRPr="0096371A" w:rsidTr="00EA33A0">
        <w:trPr>
          <w:trHeight w:val="413"/>
        </w:trPr>
        <w:tc>
          <w:tcPr>
            <w:tcW w:w="13968" w:type="dxa"/>
            <w:shd w:val="clear" w:color="auto" w:fill="BFBFBF"/>
            <w:vAlign w:val="center"/>
          </w:tcPr>
          <w:p w:rsidR="00C9785B" w:rsidRPr="0096371A" w:rsidRDefault="00C9785B" w:rsidP="00C9785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 xml:space="preserve">Explain what you learned about yourself </w:t>
            </w:r>
          </w:p>
        </w:tc>
      </w:tr>
      <w:tr w:rsidR="00C9785B" w:rsidRPr="0096371A" w:rsidTr="00C9785B">
        <w:tc>
          <w:tcPr>
            <w:tcW w:w="13968" w:type="dxa"/>
            <w:tcBorders>
              <w:bottom w:val="single" w:sz="4" w:space="0" w:color="auto"/>
            </w:tcBorders>
            <w:shd w:val="clear" w:color="auto" w:fill="auto"/>
          </w:tcPr>
          <w:p w:rsidR="00C9785B" w:rsidRPr="0096371A" w:rsidRDefault="00C9785B" w:rsidP="00740034">
            <w:pPr>
              <w:rPr>
                <w:rFonts w:ascii="Tw Cen MT" w:hAnsi="Tw Cen MT"/>
                <w:b/>
              </w:rPr>
            </w:pP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I have never really thought ahead of what I would do to learn. Creating the big plan for this course was the first time I thought through for myself what steps I need to take to get somewhere. I have been used to those ideas being laid out before me by a teacher or my parents.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 xml:space="preserve">Creating the project proposal was even more of challenge since I had to think about not only what but when and how long it would take. What I found was that takes a lot of time to get you going –but once you start – it helped keep me focused. 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Looking back at my plan I realize that I way underestimated how long it would take me to write my applications or create a budget – but then I had too much time planned to “Research”. There are so many sources – it really was just a matter of comparing a few – finding out who created the site and if they were credible. Once I did that – I used the information that was consistent across different sites.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I really see how much things will cost. I never thought about the insurance, the car, the cable, the phone …. I think I get it more that I have to think ahead rather than just buy. Of all I have learned so far in planning – that is the most important.</w:t>
            </w:r>
          </w:p>
          <w:p w:rsidR="009B4A06" w:rsidRPr="0096371A" w:rsidRDefault="009B4A06" w:rsidP="009B4A06">
            <w:pPr>
              <w:rPr>
                <w:rFonts w:ascii="Tw Cen MT" w:hAnsi="Tw Cen MT"/>
                <w:color w:val="0070C0"/>
              </w:rPr>
            </w:pPr>
          </w:p>
          <w:p w:rsidR="00C9785B" w:rsidRPr="0096371A" w:rsidRDefault="009B4A06" w:rsidP="00740034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i/>
                <w:color w:val="0070C0"/>
              </w:rPr>
              <w:t>Again – students will want to use more specific examples.</w:t>
            </w:r>
          </w:p>
        </w:tc>
      </w:tr>
      <w:tr w:rsidR="00C9785B" w:rsidRPr="0096371A" w:rsidTr="00EA33A0">
        <w:trPr>
          <w:trHeight w:val="377"/>
        </w:trPr>
        <w:tc>
          <w:tcPr>
            <w:tcW w:w="13968" w:type="dxa"/>
            <w:shd w:val="clear" w:color="auto" w:fill="BFBFBF"/>
            <w:vAlign w:val="center"/>
          </w:tcPr>
          <w:p w:rsidR="00C9785B" w:rsidRPr="0096371A" w:rsidRDefault="00C9785B" w:rsidP="00C9785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>Explain what you learned about following through on your plan</w:t>
            </w:r>
          </w:p>
        </w:tc>
      </w:tr>
      <w:tr w:rsidR="00C9785B" w:rsidRPr="0096371A" w:rsidTr="00C9785B">
        <w:tc>
          <w:tcPr>
            <w:tcW w:w="13968" w:type="dxa"/>
            <w:shd w:val="clear" w:color="auto" w:fill="auto"/>
          </w:tcPr>
          <w:p w:rsidR="00C9785B" w:rsidRPr="0096371A" w:rsidRDefault="00C9785B" w:rsidP="00740034">
            <w:pPr>
              <w:rPr>
                <w:rFonts w:ascii="Tw Cen MT" w:hAnsi="Tw Cen MT"/>
                <w:b/>
              </w:rPr>
            </w:pPr>
          </w:p>
          <w:p w:rsidR="00C9785B" w:rsidRPr="0096371A" w:rsidRDefault="009B4A06" w:rsidP="00740034">
            <w:pPr>
              <w:numPr>
                <w:ilvl w:val="0"/>
                <w:numId w:val="49"/>
              </w:numPr>
              <w:ind w:left="36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That even though I had to make revisions, I was able to accomplish working towards my long-term goal.  I also learned that it is important to find a way to accomplish what I want, no matter how hard it is because in the end my goal is important to me.</w:t>
            </w:r>
          </w:p>
        </w:tc>
      </w:tr>
    </w:tbl>
    <w:p w:rsidR="00457DE2" w:rsidRPr="0096371A" w:rsidRDefault="00457DE2" w:rsidP="00D415BD">
      <w:pPr>
        <w:rPr>
          <w:rFonts w:ascii="Tw Cen MT" w:hAnsi="Tw Cen MT"/>
          <w:b/>
        </w:rPr>
      </w:pPr>
    </w:p>
    <w:p w:rsidR="00457DE2" w:rsidRPr="0096371A" w:rsidRDefault="00457DE2" w:rsidP="00457DE2">
      <w:pPr>
        <w:rPr>
          <w:rFonts w:ascii="Tw Cen MT" w:hAnsi="Tw Cen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6"/>
      </w:tblGrid>
      <w:tr w:rsidR="00C9785B" w:rsidRPr="0096371A" w:rsidTr="00C9785B">
        <w:trPr>
          <w:trHeight w:val="557"/>
        </w:trPr>
        <w:tc>
          <w:tcPr>
            <w:tcW w:w="14256" w:type="dxa"/>
            <w:shd w:val="clear" w:color="auto" w:fill="D9D9D9"/>
            <w:vAlign w:val="center"/>
          </w:tcPr>
          <w:p w:rsidR="00C9785B" w:rsidRPr="0096371A" w:rsidRDefault="00C9785B" w:rsidP="007C309B">
            <w:pPr>
              <w:jc w:val="center"/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  <w:sz w:val="28"/>
                <w:szCs w:val="28"/>
              </w:rPr>
              <w:t xml:space="preserve">Summarize what </w:t>
            </w:r>
            <w:r w:rsidR="007C309B" w:rsidRPr="0096371A">
              <w:rPr>
                <w:rFonts w:ascii="Tw Cen MT" w:hAnsi="Tw Cen MT"/>
                <w:b/>
                <w:sz w:val="28"/>
                <w:szCs w:val="28"/>
              </w:rPr>
              <w:t>changes will be needed</w:t>
            </w:r>
          </w:p>
        </w:tc>
      </w:tr>
      <w:tr w:rsidR="00457DE2" w:rsidRPr="0096371A" w:rsidTr="007C309B">
        <w:trPr>
          <w:trHeight w:val="440"/>
        </w:trPr>
        <w:tc>
          <w:tcPr>
            <w:tcW w:w="14256" w:type="dxa"/>
            <w:shd w:val="clear" w:color="auto" w:fill="D9D9D9"/>
            <w:vAlign w:val="center"/>
          </w:tcPr>
          <w:p w:rsidR="00457DE2" w:rsidRPr="0096371A" w:rsidRDefault="00457DE2" w:rsidP="007C309B">
            <w:pPr>
              <w:rPr>
                <w:rFonts w:ascii="Tw Cen MT" w:hAnsi="Tw Cen MT"/>
                <w:b/>
              </w:rPr>
            </w:pPr>
            <w:r w:rsidRPr="0096371A">
              <w:rPr>
                <w:rFonts w:ascii="Tw Cen MT" w:hAnsi="Tw Cen MT"/>
                <w:b/>
              </w:rPr>
              <w:t>Describe the revisions you will make to your overall plan as a result of completing this project.</w:t>
            </w:r>
          </w:p>
        </w:tc>
      </w:tr>
      <w:tr w:rsidR="00457DE2" w:rsidRPr="0096371A" w:rsidTr="00286F99">
        <w:trPr>
          <w:trHeight w:val="260"/>
        </w:trPr>
        <w:tc>
          <w:tcPr>
            <w:tcW w:w="1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DE2" w:rsidRPr="0096371A" w:rsidRDefault="00457DE2" w:rsidP="00457DE2">
            <w:pPr>
              <w:rPr>
                <w:rFonts w:ascii="Tw Cen MT" w:hAnsi="Tw Cen MT"/>
                <w:b/>
              </w:rPr>
            </w:pP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After completing the project, I have gone back and rewritten the segment about “deciding” whether I want to be a physical therapist or an assistant. I know that I want to be a therapist. What I need to do now is invest more time in finding a school that fits me and apply for next fall entry. I also need to get more serious about volunteering. I want to build my resume. I am also adding short term a goal related to finding work in a health field area – even entry level so that I can observe more on the job since learning about the anatomy is going to be more of a challenge for me.</w:t>
            </w:r>
          </w:p>
          <w:p w:rsidR="009B4A06" w:rsidRPr="0096371A" w:rsidRDefault="009B4A06" w:rsidP="009B4A06">
            <w:pPr>
              <w:numPr>
                <w:ilvl w:val="0"/>
                <w:numId w:val="47"/>
              </w:numPr>
              <w:tabs>
                <w:tab w:val="clear" w:pos="720"/>
                <w:tab w:val="num" w:pos="450"/>
              </w:tabs>
              <w:ind w:left="450" w:hanging="270"/>
              <w:rPr>
                <w:rFonts w:ascii="Tw Cen MT" w:hAnsi="Tw Cen MT"/>
                <w:color w:val="0070C0"/>
                <w:sz w:val="24"/>
                <w:szCs w:val="24"/>
              </w:rPr>
            </w:pPr>
            <w:r w:rsidRPr="0096371A">
              <w:rPr>
                <w:rFonts w:ascii="Tw Cen MT" w:hAnsi="Tw Cen MT"/>
                <w:color w:val="0070C0"/>
                <w:sz w:val="24"/>
                <w:szCs w:val="24"/>
              </w:rPr>
              <w:t>I am way more aware of the need to make connections with people in the field. I am going to see if there is more I can do – even volunteering with PTWA…</w:t>
            </w:r>
          </w:p>
          <w:p w:rsidR="009B4A06" w:rsidRPr="0096371A" w:rsidRDefault="009B4A06" w:rsidP="009B4A06">
            <w:pPr>
              <w:rPr>
                <w:rFonts w:ascii="Tw Cen MT" w:hAnsi="Tw Cen MT"/>
                <w:color w:val="0070C0"/>
              </w:rPr>
            </w:pPr>
          </w:p>
          <w:p w:rsidR="00457DE2" w:rsidRPr="0096371A" w:rsidRDefault="009B4A06" w:rsidP="009B4A06">
            <w:pPr>
              <w:rPr>
                <w:rFonts w:ascii="Tw Cen MT" w:hAnsi="Tw Cen MT"/>
                <w:i/>
                <w:color w:val="0070C0"/>
              </w:rPr>
            </w:pPr>
            <w:r w:rsidRPr="0096371A">
              <w:rPr>
                <w:rFonts w:ascii="Tw Cen MT" w:hAnsi="Tw Cen MT"/>
                <w:i/>
                <w:color w:val="0070C0"/>
              </w:rPr>
              <w:t>Here again a student would expand based on their personal outlook re-examining their plan as a whole, both for content and for the actions and timelines they have set out for themselves.</w:t>
            </w:r>
          </w:p>
          <w:p w:rsidR="009B4A06" w:rsidRPr="0096371A" w:rsidRDefault="009B4A06" w:rsidP="009B4A06">
            <w:pPr>
              <w:rPr>
                <w:rFonts w:ascii="Tw Cen MT" w:hAnsi="Tw Cen MT"/>
                <w:b/>
              </w:rPr>
            </w:pPr>
          </w:p>
        </w:tc>
      </w:tr>
    </w:tbl>
    <w:p w:rsidR="00457DE2" w:rsidRPr="0096371A" w:rsidRDefault="00457DE2" w:rsidP="00457DE2">
      <w:pPr>
        <w:rPr>
          <w:rFonts w:ascii="Tw Cen MT" w:hAnsi="Tw Cen MT"/>
        </w:rPr>
      </w:pPr>
    </w:p>
    <w:p w:rsidR="00457DE2" w:rsidRPr="0096371A" w:rsidRDefault="00457DE2" w:rsidP="00457DE2">
      <w:pPr>
        <w:rPr>
          <w:rFonts w:ascii="Tw Cen MT" w:hAnsi="Tw Cen MT"/>
        </w:rPr>
      </w:pPr>
    </w:p>
    <w:p w:rsidR="00457DE2" w:rsidRPr="0096371A" w:rsidRDefault="00457DE2" w:rsidP="00457DE2">
      <w:pPr>
        <w:tabs>
          <w:tab w:val="left" w:pos="5805"/>
        </w:tabs>
        <w:rPr>
          <w:rFonts w:ascii="Tw Cen MT" w:hAnsi="Tw Cen MT"/>
        </w:rPr>
      </w:pPr>
      <w:r w:rsidRPr="0096371A">
        <w:rPr>
          <w:rFonts w:ascii="Tw Cen MT" w:hAnsi="Tw Cen MT"/>
        </w:rPr>
        <w:tab/>
      </w:r>
    </w:p>
    <w:sectPr w:rsidR="00457DE2" w:rsidRPr="0096371A" w:rsidSect="00D415BD">
      <w:headerReference w:type="default" r:id="rId9"/>
      <w:footerReference w:type="default" r:id="rId10"/>
      <w:type w:val="continuous"/>
      <w:pgSz w:w="15840" w:h="12240" w:orient="landscape" w:code="1"/>
      <w:pgMar w:top="900" w:right="720" w:bottom="720" w:left="1080" w:header="360" w:footer="365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54" w:rsidRDefault="006E4F54">
      <w:r>
        <w:separator/>
      </w:r>
    </w:p>
  </w:endnote>
  <w:endnote w:type="continuationSeparator" w:id="0">
    <w:p w:rsidR="006E4F54" w:rsidRDefault="006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5B" w:rsidRPr="009063FE" w:rsidRDefault="0096371A" w:rsidP="009063FE">
    <w:pPr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8335645</wp:posOffset>
          </wp:positionH>
          <wp:positionV relativeFrom="paragraph">
            <wp:posOffset>-113665</wp:posOffset>
          </wp:positionV>
          <wp:extent cx="609600" cy="304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85B" w:rsidRPr="009063FE">
      <w:rPr>
        <w:rFonts w:ascii="Calibri" w:hAnsi="Calibri" w:cs="Calibri"/>
        <w:sz w:val="16"/>
        <w:szCs w:val="16"/>
      </w:rPr>
      <w:t xml:space="preserve">Everett Public Schools Culminating Exhibition </w:t>
    </w:r>
    <w:r w:rsidR="00C9785B" w:rsidRPr="009063FE">
      <w:rPr>
        <w:rFonts w:ascii="Calibri" w:hAnsi="Calibri" w:cs="Calibri"/>
        <w:b/>
        <w:sz w:val="16"/>
        <w:szCs w:val="16"/>
      </w:rPr>
      <w:t xml:space="preserve">Personal Focus Project Proposal  </w:t>
    </w:r>
  </w:p>
  <w:p w:rsidR="00C9785B" w:rsidRDefault="00C9785B" w:rsidP="009D066D">
    <w:pPr>
      <w:pStyle w:val="Footer"/>
      <w:tabs>
        <w:tab w:val="clear" w:pos="4320"/>
        <w:tab w:val="clear" w:pos="8640"/>
        <w:tab w:val="left" w:pos="9720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54" w:rsidRDefault="006E4F54">
      <w:r>
        <w:separator/>
      </w:r>
    </w:p>
  </w:footnote>
  <w:footnote w:type="continuationSeparator" w:id="0">
    <w:p w:rsidR="006E4F54" w:rsidRDefault="006E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5B" w:rsidRPr="0096371A" w:rsidRDefault="00C9785B" w:rsidP="007A7C86">
    <w:pPr>
      <w:pStyle w:val="Header"/>
      <w:jc w:val="center"/>
      <w:rPr>
        <w:rFonts w:ascii="Tw Cen MT" w:hAnsi="Tw Cen MT" w:cs="Arial"/>
        <w:sz w:val="18"/>
        <w:szCs w:val="18"/>
      </w:rPr>
    </w:pPr>
    <w:r w:rsidRPr="0096371A">
      <w:rPr>
        <w:rFonts w:ascii="Tw Cen MT" w:hAnsi="Tw Cen MT" w:cs="Arial"/>
        <w:sz w:val="18"/>
        <w:szCs w:val="18"/>
      </w:rPr>
      <w:t xml:space="preserve">CULMINATING EXHIBITION </w:t>
    </w:r>
    <w:r w:rsidR="0096371A">
      <w:rPr>
        <w:rFonts w:ascii="Tw Cen MT" w:hAnsi="Tw Cen MT" w:cs="Arial"/>
        <w:sz w:val="18"/>
        <w:szCs w:val="18"/>
      </w:rPr>
      <w:t>2013-14</w:t>
    </w:r>
  </w:p>
  <w:p w:rsidR="00C9785B" w:rsidRPr="002A7CE4" w:rsidRDefault="00C9785B" w:rsidP="002A7CE4">
    <w:pPr>
      <w:pStyle w:val="Header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5047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B40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3CF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942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2E1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6ED8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56F5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E2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F83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329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A6C54"/>
    <w:multiLevelType w:val="hybridMultilevel"/>
    <w:tmpl w:val="1C8EB34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8412ABE"/>
    <w:multiLevelType w:val="hybridMultilevel"/>
    <w:tmpl w:val="022CA94C"/>
    <w:lvl w:ilvl="0" w:tplc="04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12">
    <w:nsid w:val="19AD3FA7"/>
    <w:multiLevelType w:val="hybridMultilevel"/>
    <w:tmpl w:val="77D0F8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8666F4"/>
    <w:multiLevelType w:val="hybridMultilevel"/>
    <w:tmpl w:val="55E0E256"/>
    <w:lvl w:ilvl="0" w:tplc="97F4E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EDEF7EE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270A31"/>
    <w:multiLevelType w:val="hybridMultilevel"/>
    <w:tmpl w:val="2F9A86B2"/>
    <w:lvl w:ilvl="0" w:tplc="7FCE68B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CE07FD"/>
    <w:multiLevelType w:val="hybridMultilevel"/>
    <w:tmpl w:val="67C46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F22EAE"/>
    <w:multiLevelType w:val="hybridMultilevel"/>
    <w:tmpl w:val="06BCDC0C"/>
    <w:lvl w:ilvl="0" w:tplc="7234B75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F0C7C"/>
    <w:multiLevelType w:val="hybridMultilevel"/>
    <w:tmpl w:val="34F27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B39F6"/>
    <w:multiLevelType w:val="hybridMultilevel"/>
    <w:tmpl w:val="B5587F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5D077B"/>
    <w:multiLevelType w:val="multilevel"/>
    <w:tmpl w:val="01BE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98564A"/>
    <w:multiLevelType w:val="hybridMultilevel"/>
    <w:tmpl w:val="33DE4FE4"/>
    <w:lvl w:ilvl="0" w:tplc="7234B7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980"/>
        </w:tabs>
        <w:ind w:left="-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260"/>
        </w:tabs>
        <w:ind w:left="-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</w:abstractNum>
  <w:abstractNum w:abstractNumId="21">
    <w:nsid w:val="40F52CEE"/>
    <w:multiLevelType w:val="hybridMultilevel"/>
    <w:tmpl w:val="CA7A4C68"/>
    <w:lvl w:ilvl="0" w:tplc="7234B750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2">
    <w:nsid w:val="4155214E"/>
    <w:multiLevelType w:val="hybridMultilevel"/>
    <w:tmpl w:val="82628D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C7734D"/>
    <w:multiLevelType w:val="hybridMultilevel"/>
    <w:tmpl w:val="5C9EAD92"/>
    <w:lvl w:ilvl="0" w:tplc="AAF86442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7171205"/>
    <w:multiLevelType w:val="hybridMultilevel"/>
    <w:tmpl w:val="E5CA13E6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AAF86442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entury Gothic" w:eastAsia="Times New Roman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49074F4B"/>
    <w:multiLevelType w:val="hybridMultilevel"/>
    <w:tmpl w:val="C39EF694"/>
    <w:lvl w:ilvl="0" w:tplc="C85AAA5A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AC22CBD"/>
    <w:multiLevelType w:val="hybridMultilevel"/>
    <w:tmpl w:val="25AE0884"/>
    <w:lvl w:ilvl="0" w:tplc="0409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A00F81"/>
    <w:multiLevelType w:val="hybridMultilevel"/>
    <w:tmpl w:val="DDA82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4026D3"/>
    <w:multiLevelType w:val="multilevel"/>
    <w:tmpl w:val="6C461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50396BF0"/>
    <w:multiLevelType w:val="multilevel"/>
    <w:tmpl w:val="A28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936E0D"/>
    <w:multiLevelType w:val="hybridMultilevel"/>
    <w:tmpl w:val="889A2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635609"/>
    <w:multiLevelType w:val="multilevel"/>
    <w:tmpl w:val="2F9A86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1D12CD"/>
    <w:multiLevelType w:val="multilevel"/>
    <w:tmpl w:val="C5A61C0E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3">
    <w:nsid w:val="599A2D92"/>
    <w:multiLevelType w:val="hybridMultilevel"/>
    <w:tmpl w:val="E9808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152B51"/>
    <w:multiLevelType w:val="hybridMultilevel"/>
    <w:tmpl w:val="8DA2E9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955CD7"/>
    <w:multiLevelType w:val="hybridMultilevel"/>
    <w:tmpl w:val="FF4E0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806D4C"/>
    <w:multiLevelType w:val="multilevel"/>
    <w:tmpl w:val="38161136"/>
    <w:lvl w:ilvl="0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7">
    <w:nsid w:val="5E46784F"/>
    <w:multiLevelType w:val="hybridMultilevel"/>
    <w:tmpl w:val="726056E4"/>
    <w:lvl w:ilvl="0" w:tplc="7234B7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1129D9"/>
    <w:multiLevelType w:val="hybridMultilevel"/>
    <w:tmpl w:val="2938A8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4F6EE9"/>
    <w:multiLevelType w:val="hybridMultilevel"/>
    <w:tmpl w:val="AA40D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C52553"/>
    <w:multiLevelType w:val="hybridMultilevel"/>
    <w:tmpl w:val="2488B9AA"/>
    <w:lvl w:ilvl="0" w:tplc="7234B750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1">
    <w:nsid w:val="655D6AA8"/>
    <w:multiLevelType w:val="multilevel"/>
    <w:tmpl w:val="5C9EAD92"/>
    <w:lvl w:ilvl="0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95066B7"/>
    <w:multiLevelType w:val="multilevel"/>
    <w:tmpl w:val="8340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B32383"/>
    <w:multiLevelType w:val="hybridMultilevel"/>
    <w:tmpl w:val="C25854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7A292F"/>
    <w:multiLevelType w:val="hybridMultilevel"/>
    <w:tmpl w:val="38161136"/>
    <w:lvl w:ilvl="0" w:tplc="D89A2274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5">
    <w:nsid w:val="78BB735C"/>
    <w:multiLevelType w:val="hybridMultilevel"/>
    <w:tmpl w:val="C88C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D43879"/>
    <w:multiLevelType w:val="hybridMultilevel"/>
    <w:tmpl w:val="653C0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27095D"/>
    <w:multiLevelType w:val="hybridMultilevel"/>
    <w:tmpl w:val="C5A61C0E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8">
    <w:nsid w:val="7CB458A0"/>
    <w:multiLevelType w:val="hybridMultilevel"/>
    <w:tmpl w:val="7B2232CC"/>
    <w:lvl w:ilvl="0" w:tplc="D89A227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5"/>
  </w:num>
  <w:num w:numId="4">
    <w:abstractNumId w:val="13"/>
  </w:num>
  <w:num w:numId="5">
    <w:abstractNumId w:val="14"/>
  </w:num>
  <w:num w:numId="6">
    <w:abstractNumId w:val="38"/>
  </w:num>
  <w:num w:numId="7">
    <w:abstractNumId w:val="24"/>
  </w:num>
  <w:num w:numId="8">
    <w:abstractNumId w:val="11"/>
  </w:num>
  <w:num w:numId="9">
    <w:abstractNumId w:val="26"/>
  </w:num>
  <w:num w:numId="10">
    <w:abstractNumId w:val="35"/>
  </w:num>
  <w:num w:numId="11">
    <w:abstractNumId w:val="15"/>
  </w:num>
  <w:num w:numId="12">
    <w:abstractNumId w:val="33"/>
  </w:num>
  <w:num w:numId="13">
    <w:abstractNumId w:val="18"/>
  </w:num>
  <w:num w:numId="14">
    <w:abstractNumId w:val="23"/>
  </w:num>
  <w:num w:numId="15">
    <w:abstractNumId w:val="41"/>
  </w:num>
  <w:num w:numId="16">
    <w:abstractNumId w:val="10"/>
  </w:num>
  <w:num w:numId="17">
    <w:abstractNumId w:val="39"/>
  </w:num>
  <w:num w:numId="18">
    <w:abstractNumId w:val="48"/>
  </w:num>
  <w:num w:numId="19">
    <w:abstractNumId w:val="4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4"/>
  </w:num>
  <w:num w:numId="31">
    <w:abstractNumId w:val="36"/>
  </w:num>
  <w:num w:numId="32">
    <w:abstractNumId w:val="21"/>
  </w:num>
  <w:num w:numId="33">
    <w:abstractNumId w:val="31"/>
  </w:num>
  <w:num w:numId="34">
    <w:abstractNumId w:val="37"/>
  </w:num>
  <w:num w:numId="35">
    <w:abstractNumId w:val="47"/>
  </w:num>
  <w:num w:numId="36">
    <w:abstractNumId w:val="32"/>
  </w:num>
  <w:num w:numId="37">
    <w:abstractNumId w:val="40"/>
  </w:num>
  <w:num w:numId="38">
    <w:abstractNumId w:val="20"/>
  </w:num>
  <w:num w:numId="39">
    <w:abstractNumId w:val="16"/>
  </w:num>
  <w:num w:numId="40">
    <w:abstractNumId w:val="28"/>
  </w:num>
  <w:num w:numId="41">
    <w:abstractNumId w:val="29"/>
  </w:num>
  <w:num w:numId="42">
    <w:abstractNumId w:val="17"/>
  </w:num>
  <w:num w:numId="43">
    <w:abstractNumId w:val="27"/>
  </w:num>
  <w:num w:numId="44">
    <w:abstractNumId w:val="43"/>
  </w:num>
  <w:num w:numId="45">
    <w:abstractNumId w:val="22"/>
  </w:num>
  <w:num w:numId="46">
    <w:abstractNumId w:val="30"/>
  </w:num>
  <w:num w:numId="47">
    <w:abstractNumId w:val="19"/>
  </w:num>
  <w:num w:numId="48">
    <w:abstractNumId w:val="4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54"/>
    <w:rsid w:val="00010DDB"/>
    <w:rsid w:val="00014BA4"/>
    <w:rsid w:val="000164FC"/>
    <w:rsid w:val="00021316"/>
    <w:rsid w:val="0002380E"/>
    <w:rsid w:val="000313F5"/>
    <w:rsid w:val="0003793D"/>
    <w:rsid w:val="00040F68"/>
    <w:rsid w:val="00057020"/>
    <w:rsid w:val="000613A8"/>
    <w:rsid w:val="00062E2E"/>
    <w:rsid w:val="00063649"/>
    <w:rsid w:val="00065835"/>
    <w:rsid w:val="00075D13"/>
    <w:rsid w:val="00082B98"/>
    <w:rsid w:val="00091116"/>
    <w:rsid w:val="00097CEE"/>
    <w:rsid w:val="000A6675"/>
    <w:rsid w:val="000B14A8"/>
    <w:rsid w:val="000B37D1"/>
    <w:rsid w:val="000E78EC"/>
    <w:rsid w:val="00102A6B"/>
    <w:rsid w:val="001174F1"/>
    <w:rsid w:val="00125080"/>
    <w:rsid w:val="001277EF"/>
    <w:rsid w:val="0013358A"/>
    <w:rsid w:val="00140BD7"/>
    <w:rsid w:val="001546DF"/>
    <w:rsid w:val="00160062"/>
    <w:rsid w:val="00165DDF"/>
    <w:rsid w:val="001955BA"/>
    <w:rsid w:val="0019605D"/>
    <w:rsid w:val="00196463"/>
    <w:rsid w:val="001A6875"/>
    <w:rsid w:val="001E4C78"/>
    <w:rsid w:val="001E7F5C"/>
    <w:rsid w:val="001F29A6"/>
    <w:rsid w:val="002031C4"/>
    <w:rsid w:val="00216C83"/>
    <w:rsid w:val="00243DEC"/>
    <w:rsid w:val="00253752"/>
    <w:rsid w:val="002730F1"/>
    <w:rsid w:val="00286F99"/>
    <w:rsid w:val="0029286E"/>
    <w:rsid w:val="002973B4"/>
    <w:rsid w:val="002A0EA8"/>
    <w:rsid w:val="002A7CE4"/>
    <w:rsid w:val="002B1002"/>
    <w:rsid w:val="002B34BA"/>
    <w:rsid w:val="002C6214"/>
    <w:rsid w:val="002E00AD"/>
    <w:rsid w:val="00300867"/>
    <w:rsid w:val="00311143"/>
    <w:rsid w:val="00315E2B"/>
    <w:rsid w:val="00341196"/>
    <w:rsid w:val="003426C7"/>
    <w:rsid w:val="00346940"/>
    <w:rsid w:val="00360AC3"/>
    <w:rsid w:val="00384D84"/>
    <w:rsid w:val="003B7691"/>
    <w:rsid w:val="003D02E6"/>
    <w:rsid w:val="003D146D"/>
    <w:rsid w:val="003E4DF5"/>
    <w:rsid w:val="004328F8"/>
    <w:rsid w:val="00450E43"/>
    <w:rsid w:val="00451216"/>
    <w:rsid w:val="00457DE2"/>
    <w:rsid w:val="00463E2E"/>
    <w:rsid w:val="00464D3C"/>
    <w:rsid w:val="00465D50"/>
    <w:rsid w:val="00466AD5"/>
    <w:rsid w:val="0047519D"/>
    <w:rsid w:val="0048077F"/>
    <w:rsid w:val="0048113B"/>
    <w:rsid w:val="004856D1"/>
    <w:rsid w:val="00486FA7"/>
    <w:rsid w:val="004A1E9D"/>
    <w:rsid w:val="004C3B24"/>
    <w:rsid w:val="004C7986"/>
    <w:rsid w:val="004D3A9C"/>
    <w:rsid w:val="004E151B"/>
    <w:rsid w:val="004F43B2"/>
    <w:rsid w:val="00510471"/>
    <w:rsid w:val="00516A52"/>
    <w:rsid w:val="0054442A"/>
    <w:rsid w:val="0054704D"/>
    <w:rsid w:val="00562813"/>
    <w:rsid w:val="0056389D"/>
    <w:rsid w:val="005677CA"/>
    <w:rsid w:val="00567DF9"/>
    <w:rsid w:val="005767C4"/>
    <w:rsid w:val="00594023"/>
    <w:rsid w:val="00597BEE"/>
    <w:rsid w:val="005A186E"/>
    <w:rsid w:val="005B7EBC"/>
    <w:rsid w:val="005C0BE6"/>
    <w:rsid w:val="005C3044"/>
    <w:rsid w:val="005C3E7E"/>
    <w:rsid w:val="005C7EE9"/>
    <w:rsid w:val="005D13C3"/>
    <w:rsid w:val="005E5545"/>
    <w:rsid w:val="005E7847"/>
    <w:rsid w:val="005F247E"/>
    <w:rsid w:val="005F6777"/>
    <w:rsid w:val="00614880"/>
    <w:rsid w:val="006455E2"/>
    <w:rsid w:val="00646820"/>
    <w:rsid w:val="0066269A"/>
    <w:rsid w:val="006702D4"/>
    <w:rsid w:val="00670CF7"/>
    <w:rsid w:val="006834FD"/>
    <w:rsid w:val="00694AAB"/>
    <w:rsid w:val="006968BA"/>
    <w:rsid w:val="006A221B"/>
    <w:rsid w:val="006B69A1"/>
    <w:rsid w:val="006B7365"/>
    <w:rsid w:val="006C3652"/>
    <w:rsid w:val="006C65B0"/>
    <w:rsid w:val="006C7884"/>
    <w:rsid w:val="006E4F54"/>
    <w:rsid w:val="006F1DDE"/>
    <w:rsid w:val="006F6DE8"/>
    <w:rsid w:val="00706C0E"/>
    <w:rsid w:val="00707841"/>
    <w:rsid w:val="0071126A"/>
    <w:rsid w:val="00716306"/>
    <w:rsid w:val="00717758"/>
    <w:rsid w:val="007239CF"/>
    <w:rsid w:val="00724CC0"/>
    <w:rsid w:val="007261CE"/>
    <w:rsid w:val="00727F21"/>
    <w:rsid w:val="00740034"/>
    <w:rsid w:val="00753CC9"/>
    <w:rsid w:val="00766B6B"/>
    <w:rsid w:val="00772022"/>
    <w:rsid w:val="00772EF1"/>
    <w:rsid w:val="00775251"/>
    <w:rsid w:val="00782059"/>
    <w:rsid w:val="00782119"/>
    <w:rsid w:val="007A1F62"/>
    <w:rsid w:val="007A7C86"/>
    <w:rsid w:val="007B6626"/>
    <w:rsid w:val="007C10AC"/>
    <w:rsid w:val="007C309B"/>
    <w:rsid w:val="007D1D67"/>
    <w:rsid w:val="007E2896"/>
    <w:rsid w:val="008005B2"/>
    <w:rsid w:val="00803133"/>
    <w:rsid w:val="00810311"/>
    <w:rsid w:val="00813C88"/>
    <w:rsid w:val="00843915"/>
    <w:rsid w:val="00854C45"/>
    <w:rsid w:val="008569EE"/>
    <w:rsid w:val="00866AD0"/>
    <w:rsid w:val="00885F4D"/>
    <w:rsid w:val="008E14F2"/>
    <w:rsid w:val="008E6426"/>
    <w:rsid w:val="008F7BA9"/>
    <w:rsid w:val="00900D09"/>
    <w:rsid w:val="00903EC4"/>
    <w:rsid w:val="009063FE"/>
    <w:rsid w:val="00906D02"/>
    <w:rsid w:val="0091156C"/>
    <w:rsid w:val="0093172F"/>
    <w:rsid w:val="00932940"/>
    <w:rsid w:val="00933A28"/>
    <w:rsid w:val="00956427"/>
    <w:rsid w:val="0096371A"/>
    <w:rsid w:val="00976C1F"/>
    <w:rsid w:val="00984E2B"/>
    <w:rsid w:val="009A218E"/>
    <w:rsid w:val="009A74F9"/>
    <w:rsid w:val="009A7935"/>
    <w:rsid w:val="009B4A06"/>
    <w:rsid w:val="009C111E"/>
    <w:rsid w:val="009C3CEE"/>
    <w:rsid w:val="009D066D"/>
    <w:rsid w:val="009D12DA"/>
    <w:rsid w:val="009D2675"/>
    <w:rsid w:val="00A00774"/>
    <w:rsid w:val="00A115C9"/>
    <w:rsid w:val="00A11954"/>
    <w:rsid w:val="00A27FDE"/>
    <w:rsid w:val="00A3536F"/>
    <w:rsid w:val="00A3740C"/>
    <w:rsid w:val="00A45D69"/>
    <w:rsid w:val="00A463D8"/>
    <w:rsid w:val="00A71DC3"/>
    <w:rsid w:val="00AA0368"/>
    <w:rsid w:val="00AA3623"/>
    <w:rsid w:val="00AB1A89"/>
    <w:rsid w:val="00AD230C"/>
    <w:rsid w:val="00AF234A"/>
    <w:rsid w:val="00AF2575"/>
    <w:rsid w:val="00B135AD"/>
    <w:rsid w:val="00B1461B"/>
    <w:rsid w:val="00B30F85"/>
    <w:rsid w:val="00B32C40"/>
    <w:rsid w:val="00B40F4F"/>
    <w:rsid w:val="00B462E6"/>
    <w:rsid w:val="00B527D6"/>
    <w:rsid w:val="00B57C61"/>
    <w:rsid w:val="00B661E5"/>
    <w:rsid w:val="00BB0968"/>
    <w:rsid w:val="00BC19BA"/>
    <w:rsid w:val="00BE0238"/>
    <w:rsid w:val="00BE5A96"/>
    <w:rsid w:val="00BF4C9B"/>
    <w:rsid w:val="00C13AF5"/>
    <w:rsid w:val="00C171F6"/>
    <w:rsid w:val="00C205D4"/>
    <w:rsid w:val="00C35F32"/>
    <w:rsid w:val="00C966EF"/>
    <w:rsid w:val="00C9785B"/>
    <w:rsid w:val="00C97E8A"/>
    <w:rsid w:val="00CE2486"/>
    <w:rsid w:val="00CE71BE"/>
    <w:rsid w:val="00CE79DA"/>
    <w:rsid w:val="00CF1EBD"/>
    <w:rsid w:val="00CF7B7F"/>
    <w:rsid w:val="00D0352F"/>
    <w:rsid w:val="00D03FAD"/>
    <w:rsid w:val="00D07040"/>
    <w:rsid w:val="00D135DA"/>
    <w:rsid w:val="00D41374"/>
    <w:rsid w:val="00D415BD"/>
    <w:rsid w:val="00D46282"/>
    <w:rsid w:val="00D5678C"/>
    <w:rsid w:val="00D678B7"/>
    <w:rsid w:val="00D73C31"/>
    <w:rsid w:val="00D929FC"/>
    <w:rsid w:val="00D96E2D"/>
    <w:rsid w:val="00DB595D"/>
    <w:rsid w:val="00DC25EF"/>
    <w:rsid w:val="00DE6ADF"/>
    <w:rsid w:val="00DF4B8A"/>
    <w:rsid w:val="00E0405C"/>
    <w:rsid w:val="00E17BEE"/>
    <w:rsid w:val="00E45873"/>
    <w:rsid w:val="00E458DD"/>
    <w:rsid w:val="00E525F6"/>
    <w:rsid w:val="00E904BF"/>
    <w:rsid w:val="00EA33A0"/>
    <w:rsid w:val="00EC0EC6"/>
    <w:rsid w:val="00ED16E8"/>
    <w:rsid w:val="00ED5A11"/>
    <w:rsid w:val="00F16643"/>
    <w:rsid w:val="00F2283D"/>
    <w:rsid w:val="00F2796C"/>
    <w:rsid w:val="00F3102A"/>
    <w:rsid w:val="00F32568"/>
    <w:rsid w:val="00F52785"/>
    <w:rsid w:val="00F63F74"/>
    <w:rsid w:val="00F67C5A"/>
    <w:rsid w:val="00F772F2"/>
    <w:rsid w:val="00F85521"/>
    <w:rsid w:val="00F8630D"/>
    <w:rsid w:val="00F965BB"/>
    <w:rsid w:val="00FA7BA3"/>
    <w:rsid w:val="00FB0DFF"/>
    <w:rsid w:val="00FC1EFA"/>
    <w:rsid w:val="00FE4649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3FE"/>
  </w:style>
  <w:style w:type="paragraph" w:styleId="Heading5">
    <w:name w:val="heading 5"/>
    <w:basedOn w:val="Normal"/>
    <w:next w:val="Normal"/>
    <w:qFormat/>
    <w:rsid w:val="00CE79DA"/>
    <w:pPr>
      <w:keepNext/>
      <w:jc w:val="center"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rsid w:val="001174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table" w:styleId="TableGrid">
    <w:name w:val="Table Grid"/>
    <w:basedOn w:val="TableNormal"/>
    <w:rsid w:val="0095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956427"/>
    <w:pPr>
      <w:spacing w:line="360" w:lineRule="atLeast"/>
      <w:jc w:val="both"/>
    </w:pPr>
    <w:rPr>
      <w:sz w:val="24"/>
    </w:rPr>
  </w:style>
  <w:style w:type="paragraph" w:styleId="Header">
    <w:name w:val="header"/>
    <w:basedOn w:val="Normal"/>
    <w:rsid w:val="007A7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3B4"/>
  </w:style>
  <w:style w:type="paragraph" w:styleId="BodyTextIndent">
    <w:name w:val="Body Text Indent"/>
    <w:basedOn w:val="Normal"/>
    <w:rsid w:val="001174F1"/>
    <w:pPr>
      <w:spacing w:after="120"/>
      <w:ind w:left="360"/>
    </w:pPr>
  </w:style>
  <w:style w:type="paragraph" w:styleId="NormalWeb">
    <w:name w:val="Normal (Web)"/>
    <w:basedOn w:val="Normal"/>
    <w:rsid w:val="0093294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135DA"/>
    <w:rPr>
      <w:b/>
      <w:bCs/>
    </w:rPr>
  </w:style>
  <w:style w:type="character" w:styleId="CommentReference">
    <w:name w:val="annotation reference"/>
    <w:rsid w:val="00360AC3"/>
    <w:rPr>
      <w:sz w:val="16"/>
      <w:szCs w:val="16"/>
    </w:rPr>
  </w:style>
  <w:style w:type="paragraph" w:styleId="CommentText">
    <w:name w:val="annotation text"/>
    <w:basedOn w:val="Normal"/>
    <w:rsid w:val="00360AC3"/>
  </w:style>
  <w:style w:type="paragraph" w:styleId="CommentSubject">
    <w:name w:val="annotation subject"/>
    <w:basedOn w:val="CommentText"/>
    <w:next w:val="CommentText"/>
    <w:rsid w:val="00360AC3"/>
    <w:rPr>
      <w:b/>
      <w:bCs/>
    </w:rPr>
  </w:style>
  <w:style w:type="paragraph" w:styleId="BalloonText">
    <w:name w:val="Balloon Text"/>
    <w:link w:val="BalloonTextChar"/>
    <w:autoRedefine/>
    <w:rsid w:val="00594023"/>
    <w:rPr>
      <w:rFonts w:ascii="Arial" w:hAnsi="Arial" w:cs="Tahoma"/>
      <w:i/>
      <w:sz w:val="16"/>
      <w:szCs w:val="16"/>
    </w:rPr>
  </w:style>
  <w:style w:type="paragraph" w:customStyle="1" w:styleId="Style1">
    <w:name w:val="Style1"/>
    <w:basedOn w:val="CommentText"/>
    <w:rsid w:val="001F29A6"/>
    <w:rPr>
      <w:rFonts w:ascii="Arial" w:hAnsi="Arial" w:cs="Arial"/>
      <w:b/>
      <w:color w:val="333399"/>
      <w:sz w:val="28"/>
      <w:szCs w:val="28"/>
    </w:rPr>
  </w:style>
  <w:style w:type="paragraph" w:customStyle="1" w:styleId="Comment">
    <w:name w:val="Comment"/>
    <w:basedOn w:val="Style1"/>
    <w:next w:val="BalloonText"/>
    <w:rsid w:val="001F29A6"/>
  </w:style>
  <w:style w:type="paragraph" w:customStyle="1" w:styleId="Style2">
    <w:name w:val="Style2"/>
    <w:next w:val="BalloonText"/>
    <w:autoRedefine/>
    <w:rsid w:val="001F29A6"/>
    <w:rPr>
      <w:rFonts w:ascii="Arial" w:hAnsi="Arial" w:cs="Arial"/>
      <w:b/>
      <w:sz w:val="36"/>
      <w:szCs w:val="28"/>
    </w:rPr>
  </w:style>
  <w:style w:type="character" w:customStyle="1" w:styleId="BalloonTextChar">
    <w:name w:val="Balloon Text Char"/>
    <w:link w:val="BalloonText"/>
    <w:rsid w:val="00594023"/>
    <w:rPr>
      <w:rFonts w:ascii="Arial" w:hAnsi="Arial" w:cs="Tahoma"/>
      <w:i/>
      <w:sz w:val="16"/>
      <w:szCs w:val="16"/>
    </w:rPr>
  </w:style>
  <w:style w:type="character" w:styleId="Hyperlink">
    <w:name w:val="Hyperlink"/>
    <w:uiPriority w:val="99"/>
    <w:rsid w:val="005940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508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3FE"/>
  </w:style>
  <w:style w:type="paragraph" w:styleId="Heading5">
    <w:name w:val="heading 5"/>
    <w:basedOn w:val="Normal"/>
    <w:next w:val="Normal"/>
    <w:qFormat/>
    <w:rsid w:val="00CE79DA"/>
    <w:pPr>
      <w:keepNext/>
      <w:jc w:val="center"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rsid w:val="001174F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table" w:styleId="TableGrid">
    <w:name w:val="Table Grid"/>
    <w:basedOn w:val="TableNormal"/>
    <w:rsid w:val="0095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956427"/>
    <w:pPr>
      <w:spacing w:line="360" w:lineRule="atLeast"/>
      <w:jc w:val="both"/>
    </w:pPr>
    <w:rPr>
      <w:sz w:val="24"/>
    </w:rPr>
  </w:style>
  <w:style w:type="paragraph" w:styleId="Header">
    <w:name w:val="header"/>
    <w:basedOn w:val="Normal"/>
    <w:rsid w:val="007A7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73B4"/>
  </w:style>
  <w:style w:type="paragraph" w:styleId="BodyTextIndent">
    <w:name w:val="Body Text Indent"/>
    <w:basedOn w:val="Normal"/>
    <w:rsid w:val="001174F1"/>
    <w:pPr>
      <w:spacing w:after="120"/>
      <w:ind w:left="360"/>
    </w:pPr>
  </w:style>
  <w:style w:type="paragraph" w:styleId="NormalWeb">
    <w:name w:val="Normal (Web)"/>
    <w:basedOn w:val="Normal"/>
    <w:rsid w:val="0093294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135DA"/>
    <w:rPr>
      <w:b/>
      <w:bCs/>
    </w:rPr>
  </w:style>
  <w:style w:type="character" w:styleId="CommentReference">
    <w:name w:val="annotation reference"/>
    <w:rsid w:val="00360AC3"/>
    <w:rPr>
      <w:sz w:val="16"/>
      <w:szCs w:val="16"/>
    </w:rPr>
  </w:style>
  <w:style w:type="paragraph" w:styleId="CommentText">
    <w:name w:val="annotation text"/>
    <w:basedOn w:val="Normal"/>
    <w:rsid w:val="00360AC3"/>
  </w:style>
  <w:style w:type="paragraph" w:styleId="CommentSubject">
    <w:name w:val="annotation subject"/>
    <w:basedOn w:val="CommentText"/>
    <w:next w:val="CommentText"/>
    <w:rsid w:val="00360AC3"/>
    <w:rPr>
      <w:b/>
      <w:bCs/>
    </w:rPr>
  </w:style>
  <w:style w:type="paragraph" w:styleId="BalloonText">
    <w:name w:val="Balloon Text"/>
    <w:link w:val="BalloonTextChar"/>
    <w:autoRedefine/>
    <w:rsid w:val="00594023"/>
    <w:rPr>
      <w:rFonts w:ascii="Arial" w:hAnsi="Arial" w:cs="Tahoma"/>
      <w:i/>
      <w:sz w:val="16"/>
      <w:szCs w:val="16"/>
    </w:rPr>
  </w:style>
  <w:style w:type="paragraph" w:customStyle="1" w:styleId="Style1">
    <w:name w:val="Style1"/>
    <w:basedOn w:val="CommentText"/>
    <w:rsid w:val="001F29A6"/>
    <w:rPr>
      <w:rFonts w:ascii="Arial" w:hAnsi="Arial" w:cs="Arial"/>
      <w:b/>
      <w:color w:val="333399"/>
      <w:sz w:val="28"/>
      <w:szCs w:val="28"/>
    </w:rPr>
  </w:style>
  <w:style w:type="paragraph" w:customStyle="1" w:styleId="Comment">
    <w:name w:val="Comment"/>
    <w:basedOn w:val="Style1"/>
    <w:next w:val="BalloonText"/>
    <w:rsid w:val="001F29A6"/>
  </w:style>
  <w:style w:type="paragraph" w:customStyle="1" w:styleId="Style2">
    <w:name w:val="Style2"/>
    <w:next w:val="BalloonText"/>
    <w:autoRedefine/>
    <w:rsid w:val="001F29A6"/>
    <w:rPr>
      <w:rFonts w:ascii="Arial" w:hAnsi="Arial" w:cs="Arial"/>
      <w:b/>
      <w:sz w:val="36"/>
      <w:szCs w:val="28"/>
    </w:rPr>
  </w:style>
  <w:style w:type="character" w:customStyle="1" w:styleId="BalloonTextChar">
    <w:name w:val="Balloon Text Char"/>
    <w:link w:val="BalloonText"/>
    <w:rsid w:val="00594023"/>
    <w:rPr>
      <w:rFonts w:ascii="Arial" w:hAnsi="Arial" w:cs="Tahoma"/>
      <w:i/>
      <w:sz w:val="16"/>
      <w:szCs w:val="16"/>
    </w:rPr>
  </w:style>
  <w:style w:type="character" w:styleId="Hyperlink">
    <w:name w:val="Hyperlink"/>
    <w:uiPriority w:val="99"/>
    <w:rsid w:val="005940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508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576\Application%20Data\Microsoft\Templates\CE%20SDP%20Prpsl%20Tmplt%2007-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6AC4-1F96-42AE-A9CE-01A1234C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 SDP Prpsl Tmplt 07-08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Argumentative Paper</vt:lpstr>
    </vt:vector>
  </TitlesOfParts>
  <Company>Everett Public Schools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Argumentative Paper</dc:title>
  <dc:creator>01576</dc:creator>
  <cp:lastModifiedBy>Sarah</cp:lastModifiedBy>
  <cp:revision>2</cp:revision>
  <cp:lastPrinted>2007-06-19T19:30:00Z</cp:lastPrinted>
  <dcterms:created xsi:type="dcterms:W3CDTF">2013-07-18T12:42:00Z</dcterms:created>
  <dcterms:modified xsi:type="dcterms:W3CDTF">2013-07-18T12:42:00Z</dcterms:modified>
</cp:coreProperties>
</file>