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35" w:rsidRPr="00503FA9" w:rsidRDefault="00370F35" w:rsidP="003B0A82">
      <w:pPr>
        <w:pStyle w:val="NoSpacing"/>
        <w:rPr>
          <w:color w:val="0070C0"/>
        </w:rPr>
      </w:pPr>
      <w:r w:rsidRPr="00503FA9">
        <w:rPr>
          <w:b/>
          <w:color w:val="0070C0"/>
        </w:rPr>
        <w:t>Friday Report:</w:t>
      </w:r>
      <w:r w:rsidR="009C476F" w:rsidRPr="00503FA9">
        <w:rPr>
          <w:color w:val="0070C0"/>
        </w:rPr>
        <w:t> </w:t>
      </w:r>
      <w:r w:rsidR="00503FA9">
        <w:rPr>
          <w:color w:val="0070C0"/>
        </w:rPr>
        <w:t>February 11, 2014</w:t>
      </w:r>
      <w:r w:rsidRPr="00503FA9">
        <w:rPr>
          <w:color w:val="0070C0"/>
        </w:rPr>
        <w:t>                     </w:t>
      </w:r>
      <w:r w:rsidRPr="00503FA9">
        <w:rPr>
          <w:color w:val="0070C0"/>
        </w:rPr>
        <w:tab/>
        <w:t xml:space="preserve">  </w:t>
      </w:r>
      <w:r w:rsidRPr="00503FA9">
        <w:rPr>
          <w:color w:val="0070C0"/>
        </w:rPr>
        <w:tab/>
      </w:r>
      <w:r w:rsidRPr="00503FA9">
        <w:rPr>
          <w:color w:val="0070C0"/>
        </w:rPr>
        <w:tab/>
      </w:r>
      <w:r w:rsidRPr="00503FA9">
        <w:rPr>
          <w:b/>
          <w:color w:val="0070C0"/>
        </w:rPr>
        <w:t>Date Submitted</w:t>
      </w:r>
      <w:r w:rsidR="00503FA9">
        <w:rPr>
          <w:color w:val="0070C0"/>
        </w:rPr>
        <w:t>: February 14, 2014</w:t>
      </w:r>
    </w:p>
    <w:p w:rsidR="00BC4294" w:rsidRPr="00503FA9" w:rsidRDefault="00370F35" w:rsidP="003B0A82">
      <w:pPr>
        <w:pStyle w:val="NoSpacing"/>
        <w:rPr>
          <w:b/>
          <w:color w:val="0070C0"/>
        </w:rPr>
      </w:pPr>
      <w:r w:rsidRPr="00503FA9">
        <w:rPr>
          <w:b/>
          <w:color w:val="0070C0"/>
        </w:rPr>
        <w:t xml:space="preserve">Subject: </w:t>
      </w:r>
      <w:r w:rsidR="00BA5F26" w:rsidRPr="00503FA9">
        <w:rPr>
          <w:color w:val="0070C0"/>
        </w:rPr>
        <w:t xml:space="preserve">Students </w:t>
      </w:r>
      <w:r w:rsidR="009C476F" w:rsidRPr="00503FA9">
        <w:rPr>
          <w:color w:val="0070C0"/>
        </w:rPr>
        <w:t xml:space="preserve">earn </w:t>
      </w:r>
      <w:r w:rsidR="007711BA" w:rsidRPr="00503FA9">
        <w:rPr>
          <w:color w:val="0070C0"/>
        </w:rPr>
        <w:t>Industry</w:t>
      </w:r>
      <w:r w:rsidR="009C476F" w:rsidRPr="00503FA9">
        <w:rPr>
          <w:color w:val="0070C0"/>
        </w:rPr>
        <w:t xml:space="preserve"> Certification</w:t>
      </w:r>
      <w:r w:rsidR="007711BA" w:rsidRPr="00503FA9">
        <w:rPr>
          <w:b/>
          <w:color w:val="0070C0"/>
        </w:rPr>
        <w:t xml:space="preserve"> </w:t>
      </w:r>
      <w:r w:rsidRPr="00503FA9">
        <w:rPr>
          <w:b/>
          <w:color w:val="0070C0"/>
        </w:rPr>
        <w:tab/>
      </w:r>
      <w:r w:rsidRPr="00503FA9">
        <w:rPr>
          <w:b/>
          <w:color w:val="0070C0"/>
        </w:rPr>
        <w:tab/>
      </w:r>
      <w:r w:rsidR="009C476F" w:rsidRPr="00503FA9">
        <w:rPr>
          <w:b/>
          <w:color w:val="0070C0"/>
        </w:rPr>
        <w:tab/>
      </w:r>
      <w:r w:rsidRPr="00503FA9">
        <w:rPr>
          <w:b/>
          <w:color w:val="0070C0"/>
        </w:rPr>
        <w:t xml:space="preserve">Submitted by: </w:t>
      </w:r>
      <w:r w:rsidR="00BC4294" w:rsidRPr="00503FA9">
        <w:rPr>
          <w:color w:val="0070C0"/>
        </w:rPr>
        <w:t>C Fender</w:t>
      </w:r>
    </w:p>
    <w:p w:rsidR="0094455A" w:rsidRDefault="00BC4294" w:rsidP="0094455A">
      <w:pPr>
        <w:pStyle w:val="NoSpacing"/>
        <w:rPr>
          <w:color w:val="0070C0"/>
        </w:rPr>
      </w:pPr>
      <w:r w:rsidRPr="00AE24B2">
        <w:rPr>
          <w:color w:val="0070C0"/>
        </w:rPr>
        <w:t xml:space="preserve">  </w:t>
      </w:r>
    </w:p>
    <w:p w:rsidR="00DB45D6" w:rsidRPr="00723F65" w:rsidRDefault="00BC4294" w:rsidP="003B0A82">
      <w:pPr>
        <w:pStyle w:val="NoSpacing"/>
        <w:rPr>
          <w:b/>
          <w:color w:val="0070C0"/>
        </w:rPr>
      </w:pPr>
      <w:r w:rsidRPr="00AE24B2">
        <w:rPr>
          <w:color w:val="0070C0"/>
        </w:rPr>
        <w:t xml:space="preserve">             </w:t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  <w:r w:rsidR="003B0A82">
        <w:tab/>
      </w:r>
    </w:p>
    <w:p w:rsidR="00DB45D6" w:rsidRDefault="00DB45D6" w:rsidP="003B0A82">
      <w:pPr>
        <w:pStyle w:val="NoSpacing"/>
      </w:pPr>
      <w:r>
        <w:t xml:space="preserve">One of many Career and Technical Educations (CTE) annual reporting elements for the Office of Superintendent for Public Instruction (OSPI) is industry certification. </w:t>
      </w:r>
      <w:r>
        <w:t>First semester 2013-2014 school</w:t>
      </w:r>
      <w:r>
        <w:t xml:space="preserve"> year</w:t>
      </w:r>
      <w:r>
        <w:t>,</w:t>
      </w:r>
      <w:r>
        <w:t xml:space="preserve"> </w:t>
      </w:r>
      <w:r>
        <w:t xml:space="preserve">there were a total of </w:t>
      </w:r>
      <w:r w:rsidRPr="00A8014F">
        <w:rPr>
          <w:b/>
        </w:rPr>
        <w:t>535</w:t>
      </w:r>
      <w:r>
        <w:t xml:space="preserve"> </w:t>
      </w:r>
      <w:r>
        <w:t xml:space="preserve">students </w:t>
      </w:r>
      <w:r w:rsidR="002913F1">
        <w:t xml:space="preserve">who have </w:t>
      </w:r>
      <w:r w:rsidR="00723F65">
        <w:t>earned</w:t>
      </w:r>
      <w:r w:rsidR="00A8014F">
        <w:t xml:space="preserve"> and </w:t>
      </w:r>
      <w:r w:rsidR="00913E6E">
        <w:t>obtained</w:t>
      </w:r>
      <w:bookmarkStart w:id="0" w:name="_GoBack"/>
      <w:bookmarkEnd w:id="0"/>
      <w:r w:rsidR="00723F65">
        <w:t xml:space="preserve"> industry</w:t>
      </w:r>
      <w:r>
        <w:t xml:space="preserve"> certifications compared to a total of </w:t>
      </w:r>
      <w:r w:rsidRPr="00A8014F">
        <w:rPr>
          <w:b/>
        </w:rPr>
        <w:t>481</w:t>
      </w:r>
      <w:r>
        <w:t xml:space="preserve"> during the whole 2012-2013 school year. </w:t>
      </w:r>
      <w:r>
        <w:t xml:space="preserve"> The breakdown is as follows</w:t>
      </w:r>
    </w:p>
    <w:p w:rsidR="00DB45D6" w:rsidRPr="00A33C52" w:rsidRDefault="002913F1" w:rsidP="00A8014F">
      <w:pPr>
        <w:pStyle w:val="NoSpacing"/>
        <w:numPr>
          <w:ilvl w:val="0"/>
          <w:numId w:val="5"/>
        </w:numPr>
        <w:rPr>
          <w:lang w:val="en"/>
        </w:rPr>
      </w:pPr>
      <w:r>
        <w:t xml:space="preserve">431 </w:t>
      </w:r>
      <w:r w:rsidR="00A8014F">
        <w:t>students</w:t>
      </w:r>
      <w:r>
        <w:t xml:space="preserve"> have earned</w:t>
      </w:r>
      <w:r w:rsidR="00DB45D6" w:rsidRPr="00DB45D6">
        <w:t xml:space="preserve"> </w:t>
      </w:r>
      <w:hyperlink r:id="rId6" w:history="1">
        <w:r w:rsidR="00DB45D6" w:rsidRPr="002913F1">
          <w:rPr>
            <w:rStyle w:val="Hyperlink"/>
          </w:rPr>
          <w:t>National Career Readiness Certification (NCRC)</w:t>
        </w:r>
      </w:hyperlink>
      <w:r w:rsidR="00A33C52">
        <w:t xml:space="preserve"> in the areas of </w:t>
      </w:r>
      <w:r w:rsidR="00A33C52" w:rsidRPr="00A33C52">
        <w:rPr>
          <w:lang w:val="en"/>
        </w:rPr>
        <w:t>Applied Mathematics</w:t>
      </w:r>
      <w:r w:rsidR="00A33C52">
        <w:rPr>
          <w:lang w:val="en"/>
        </w:rPr>
        <w:t xml:space="preserve">, </w:t>
      </w:r>
      <w:r w:rsidR="00A33C52" w:rsidRPr="00A33C52">
        <w:rPr>
          <w:lang w:val="en"/>
        </w:rPr>
        <w:t>Locating Information</w:t>
      </w:r>
      <w:r w:rsidR="00A33C52">
        <w:rPr>
          <w:lang w:val="en"/>
        </w:rPr>
        <w:t xml:space="preserve">, and </w:t>
      </w:r>
      <w:r w:rsidR="00A33C52" w:rsidRPr="00A33C52">
        <w:rPr>
          <w:lang w:val="en"/>
        </w:rPr>
        <w:t>Reading for Information</w:t>
      </w:r>
      <w:r>
        <w:rPr>
          <w:lang w:val="en"/>
        </w:rPr>
        <w:t>.</w:t>
      </w:r>
    </w:p>
    <w:p w:rsidR="00685A97" w:rsidRDefault="00685A97" w:rsidP="00A33C52">
      <w:pPr>
        <w:pStyle w:val="NoSpacing"/>
        <w:numPr>
          <w:ilvl w:val="1"/>
          <w:numId w:val="3"/>
        </w:numPr>
      </w:pPr>
      <w:r>
        <w:t>263 students received Bronze</w:t>
      </w:r>
      <w:r w:rsidR="001D3085">
        <w:t xml:space="preserve"> certification.</w:t>
      </w:r>
      <w:r>
        <w:tab/>
      </w:r>
      <w:r>
        <w:tab/>
      </w:r>
    </w:p>
    <w:p w:rsidR="00685A97" w:rsidRDefault="00685A97" w:rsidP="00685A97">
      <w:pPr>
        <w:pStyle w:val="NoSpacing"/>
        <w:numPr>
          <w:ilvl w:val="1"/>
          <w:numId w:val="3"/>
        </w:numPr>
      </w:pPr>
      <w:r>
        <w:t xml:space="preserve">69 students received </w:t>
      </w:r>
      <w:r>
        <w:t>Silver</w:t>
      </w:r>
      <w:r w:rsidR="001D3085">
        <w:t xml:space="preserve"> certification.</w:t>
      </w:r>
      <w:r>
        <w:tab/>
      </w:r>
      <w:r>
        <w:tab/>
      </w:r>
    </w:p>
    <w:p w:rsidR="00685A97" w:rsidRDefault="00685A97" w:rsidP="00685A97">
      <w:pPr>
        <w:pStyle w:val="NoSpacing"/>
        <w:numPr>
          <w:ilvl w:val="1"/>
          <w:numId w:val="3"/>
        </w:numPr>
      </w:pPr>
      <w:r>
        <w:t xml:space="preserve">97 students received </w:t>
      </w:r>
      <w:r>
        <w:t>Gold</w:t>
      </w:r>
      <w:r w:rsidR="001D3085">
        <w:t xml:space="preserve"> certification.</w:t>
      </w:r>
      <w:r>
        <w:tab/>
      </w:r>
      <w:r>
        <w:tab/>
      </w:r>
    </w:p>
    <w:p w:rsidR="00685A97" w:rsidRPr="00DB45D6" w:rsidRDefault="00685A97" w:rsidP="001D3085">
      <w:pPr>
        <w:pStyle w:val="NoSpacing"/>
        <w:numPr>
          <w:ilvl w:val="1"/>
          <w:numId w:val="3"/>
        </w:numPr>
      </w:pPr>
      <w:r>
        <w:t xml:space="preserve">2 students received </w:t>
      </w:r>
      <w:r>
        <w:t>Platinum</w:t>
      </w:r>
      <w:r w:rsidR="001D3085">
        <w:t xml:space="preserve"> certification.</w:t>
      </w:r>
      <w:r>
        <w:tab/>
      </w:r>
    </w:p>
    <w:p w:rsidR="00DB45D6" w:rsidRDefault="00DB45D6" w:rsidP="00685A97">
      <w:pPr>
        <w:pStyle w:val="NoSpacing"/>
        <w:numPr>
          <w:ilvl w:val="0"/>
          <w:numId w:val="3"/>
        </w:numPr>
      </w:pPr>
      <w:r w:rsidRPr="00DB45D6">
        <w:t xml:space="preserve">97 students have passed and received </w:t>
      </w:r>
      <w:hyperlink r:id="rId7" w:history="1">
        <w:r w:rsidRPr="002913F1">
          <w:rPr>
            <w:rStyle w:val="Hyperlink"/>
          </w:rPr>
          <w:t>Microsoft IT certification</w:t>
        </w:r>
      </w:hyperlink>
      <w:r w:rsidRPr="00DB45D6">
        <w:t>.</w:t>
      </w:r>
    </w:p>
    <w:p w:rsidR="002913F1" w:rsidRDefault="00685A97" w:rsidP="00685A97">
      <w:pPr>
        <w:pStyle w:val="NoSpacing"/>
        <w:numPr>
          <w:ilvl w:val="1"/>
          <w:numId w:val="3"/>
        </w:numPr>
      </w:pPr>
      <w:r>
        <w:t xml:space="preserve">89 </w:t>
      </w:r>
      <w:r w:rsidR="002913F1">
        <w:t>students earned certification as</w:t>
      </w:r>
      <w:r>
        <w:t xml:space="preserve"> </w:t>
      </w:r>
      <w:r>
        <w:t>Microsoft Office Specialist</w:t>
      </w:r>
    </w:p>
    <w:p w:rsidR="00685A97" w:rsidRDefault="00685A97" w:rsidP="00685A97">
      <w:pPr>
        <w:pStyle w:val="NoSpacing"/>
        <w:numPr>
          <w:ilvl w:val="1"/>
          <w:numId w:val="3"/>
        </w:numPr>
      </w:pPr>
      <w:r>
        <w:t xml:space="preserve">4 </w:t>
      </w:r>
      <w:r w:rsidR="002913F1">
        <w:t>students earned certification as</w:t>
      </w:r>
      <w:r>
        <w:t xml:space="preserve"> </w:t>
      </w:r>
      <w:r>
        <w:t>Micr</w:t>
      </w:r>
      <w:r w:rsidR="002913F1">
        <w:t>osoft Office Specialist-Expert</w:t>
      </w:r>
    </w:p>
    <w:p w:rsidR="002913F1" w:rsidRDefault="00685A97" w:rsidP="002913F1">
      <w:pPr>
        <w:pStyle w:val="NoSpacing"/>
        <w:numPr>
          <w:ilvl w:val="1"/>
          <w:numId w:val="3"/>
        </w:numPr>
      </w:pPr>
      <w:r>
        <w:t xml:space="preserve">4 </w:t>
      </w:r>
      <w:r w:rsidR="002913F1">
        <w:t>students earned certification as</w:t>
      </w:r>
      <w:r>
        <w:t xml:space="preserve"> </w:t>
      </w:r>
      <w:r>
        <w:t>Micr</w:t>
      </w:r>
      <w:r w:rsidR="002913F1">
        <w:t>osoft Office Specialist-Master</w:t>
      </w:r>
    </w:p>
    <w:p w:rsidR="00685A97" w:rsidRDefault="00DB45D6" w:rsidP="00685A97">
      <w:pPr>
        <w:pStyle w:val="NoSpacing"/>
        <w:numPr>
          <w:ilvl w:val="0"/>
          <w:numId w:val="3"/>
        </w:numPr>
      </w:pPr>
      <w:r w:rsidRPr="00DB45D6">
        <w:t xml:space="preserve">7 </w:t>
      </w:r>
      <w:r w:rsidR="00685A97">
        <w:t xml:space="preserve">earned </w:t>
      </w:r>
      <w:r w:rsidRPr="00DB45D6">
        <w:t>certifications</w:t>
      </w:r>
      <w:r w:rsidR="002913F1">
        <w:t xml:space="preserve"> in </w:t>
      </w:r>
      <w:hyperlink r:id="rId8" w:history="1">
        <w:r w:rsidR="002913F1" w:rsidRPr="002913F1">
          <w:rPr>
            <w:rStyle w:val="Hyperlink"/>
          </w:rPr>
          <w:t>Automotive Service Excellence</w:t>
        </w:r>
      </w:hyperlink>
      <w:r w:rsidRPr="00DB45D6">
        <w:t xml:space="preserve"> </w:t>
      </w:r>
    </w:p>
    <w:p w:rsidR="00685A97" w:rsidRDefault="00685A97" w:rsidP="00685A97">
      <w:pPr>
        <w:pStyle w:val="NoSpacing"/>
        <w:ind w:left="720"/>
      </w:pPr>
    </w:p>
    <w:sectPr w:rsidR="0068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CA1"/>
    <w:multiLevelType w:val="hybridMultilevel"/>
    <w:tmpl w:val="FC32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6FF5"/>
    <w:multiLevelType w:val="hybridMultilevel"/>
    <w:tmpl w:val="CBBA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0928"/>
    <w:multiLevelType w:val="hybridMultilevel"/>
    <w:tmpl w:val="11D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275B5"/>
    <w:multiLevelType w:val="multilevel"/>
    <w:tmpl w:val="EB8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8E59D4"/>
    <w:multiLevelType w:val="hybridMultilevel"/>
    <w:tmpl w:val="A00A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9"/>
    <w:rsid w:val="00043DFF"/>
    <w:rsid w:val="000D3B39"/>
    <w:rsid w:val="0017003D"/>
    <w:rsid w:val="001D3085"/>
    <w:rsid w:val="001E06D4"/>
    <w:rsid w:val="00203301"/>
    <w:rsid w:val="002129AB"/>
    <w:rsid w:val="002913F1"/>
    <w:rsid w:val="00370F35"/>
    <w:rsid w:val="003838AD"/>
    <w:rsid w:val="003B0A82"/>
    <w:rsid w:val="00467BBB"/>
    <w:rsid w:val="004913A8"/>
    <w:rsid w:val="00493E80"/>
    <w:rsid w:val="004A5464"/>
    <w:rsid w:val="00503FA9"/>
    <w:rsid w:val="0057657E"/>
    <w:rsid w:val="00685A97"/>
    <w:rsid w:val="006D2AE9"/>
    <w:rsid w:val="007137D4"/>
    <w:rsid w:val="00723F65"/>
    <w:rsid w:val="007711BA"/>
    <w:rsid w:val="0082318C"/>
    <w:rsid w:val="00825669"/>
    <w:rsid w:val="0085237E"/>
    <w:rsid w:val="008F610A"/>
    <w:rsid w:val="00913E6E"/>
    <w:rsid w:val="009244BC"/>
    <w:rsid w:val="0093597F"/>
    <w:rsid w:val="0094455A"/>
    <w:rsid w:val="009C476F"/>
    <w:rsid w:val="00A249E2"/>
    <w:rsid w:val="00A33C52"/>
    <w:rsid w:val="00A8014F"/>
    <w:rsid w:val="00A8444A"/>
    <w:rsid w:val="00AC2C60"/>
    <w:rsid w:val="00AE24B2"/>
    <w:rsid w:val="00B37804"/>
    <w:rsid w:val="00B43638"/>
    <w:rsid w:val="00B9627C"/>
    <w:rsid w:val="00BA5F26"/>
    <w:rsid w:val="00BC4294"/>
    <w:rsid w:val="00C321A8"/>
    <w:rsid w:val="00C54110"/>
    <w:rsid w:val="00C638DE"/>
    <w:rsid w:val="00CB358E"/>
    <w:rsid w:val="00D84448"/>
    <w:rsid w:val="00DB2A2A"/>
    <w:rsid w:val="00DB45D6"/>
    <w:rsid w:val="00DC399E"/>
    <w:rsid w:val="00E81DAA"/>
    <w:rsid w:val="00F25277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A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A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5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e.com/Tests/ASE-Certification-Tests/Certification-Testing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crosoft.com/education/itacademy/Pages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t.org/products/workforce-act-national-career-readiness-certifica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Carl</dc:creator>
  <cp:lastModifiedBy>Fender, Carl</cp:lastModifiedBy>
  <cp:revision>11</cp:revision>
  <cp:lastPrinted>2012-08-29T16:26:00Z</cp:lastPrinted>
  <dcterms:created xsi:type="dcterms:W3CDTF">2014-02-10T22:58:00Z</dcterms:created>
  <dcterms:modified xsi:type="dcterms:W3CDTF">2014-02-11T20:25:00Z</dcterms:modified>
</cp:coreProperties>
</file>