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48" w:rsidRDefault="003E5448" w:rsidP="003E5448">
      <w:pPr>
        <w:rPr>
          <w:rFonts w:ascii="Times New Roman" w:hAnsi="Times New Roman"/>
          <w:sz w:val="24"/>
          <w:szCs w:val="24"/>
        </w:rPr>
      </w:pPr>
      <w:r>
        <w:t xml:space="preserve">Strategic Target: </w:t>
      </w:r>
      <w:r>
        <w:rPr>
          <w:rFonts w:ascii="Times New Roman" w:hAnsi="Times New Roman"/>
          <w:sz w:val="24"/>
          <w:szCs w:val="24"/>
        </w:rPr>
        <w:t>5.1a</w:t>
      </w:r>
      <w:r>
        <w:t>                                                                                                     9/27/13</w:t>
      </w:r>
    </w:p>
    <w:p w:rsidR="003E5448" w:rsidRDefault="003E5448" w:rsidP="003E5448">
      <w:r>
        <w:t>Subject:  STEM Leadership Network (SLN)                                                            STEM Leadership Team</w:t>
      </w:r>
    </w:p>
    <w:p w:rsidR="003E5448" w:rsidRDefault="003E5448" w:rsidP="003E5448"/>
    <w:p w:rsidR="003E5448" w:rsidRDefault="003E5448" w:rsidP="003E5448">
      <w:pPr>
        <w:pStyle w:val="PlainText"/>
      </w:pPr>
      <w:r>
        <w:t xml:space="preserve">In late August the STEM Leadership Network (SLN) held its first meeting.  The network is composed of K-12 teachers of math, science, and Career and Technical Education (CTE).  Designed as an advisory group, SLN provides input on district STEM </w:t>
      </w:r>
      <w:proofErr w:type="gramStart"/>
      <w:r>
        <w:t>vision ,</w:t>
      </w:r>
      <w:proofErr w:type="gramEnd"/>
      <w:r>
        <w:t xml:space="preserve"> pathways, partnerships, and courses.  Future membership expansion will include building administrators, community members, and industry.  </w:t>
      </w:r>
    </w:p>
    <w:p w:rsidR="003E5448" w:rsidRDefault="003E5448" w:rsidP="003E5448">
      <w:pPr>
        <w:pStyle w:val="PlainText"/>
      </w:pPr>
    </w:p>
    <w:p w:rsidR="003E5448" w:rsidRDefault="003E5448" w:rsidP="003E5448">
      <w:pPr>
        <w:pStyle w:val="PlainText"/>
      </w:pPr>
      <w:r>
        <w:t xml:space="preserve">The kick-off meeting centered on awareness of STEM education and connections to current district program offerings.  Subsequent meetings this year will include the development of a 4 year strategic plan, a STEM instructional rubric and budget advisement.  The next meeting is scheduled for early December.  </w:t>
      </w:r>
    </w:p>
    <w:p w:rsidR="00BE04D3" w:rsidRDefault="00BE04D3">
      <w:bookmarkStart w:id="0" w:name="_GoBack"/>
      <w:bookmarkEnd w:id="0"/>
    </w:p>
    <w:sectPr w:rsidR="00BE0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48"/>
    <w:rsid w:val="003E5448"/>
    <w:rsid w:val="00B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4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E5448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5448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4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E5448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544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>Everett Public Schools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1</cp:revision>
  <dcterms:created xsi:type="dcterms:W3CDTF">2013-09-25T14:12:00Z</dcterms:created>
  <dcterms:modified xsi:type="dcterms:W3CDTF">2013-09-25T14:13:00Z</dcterms:modified>
</cp:coreProperties>
</file>