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7EF8C" w14:textId="3201C6E5" w:rsidR="00A2310B" w:rsidRDefault="003B0B3E" w:rsidP="00C91A8A">
      <w:pPr>
        <w:jc w:val="center"/>
        <w:rPr>
          <w:rFonts w:ascii="Calibri" w:eastAsia="Calibri" w:hAnsi="Calibri" w:cs="Times New Roman"/>
          <w:b/>
          <w:noProof/>
          <w:color w:val="000090"/>
          <w:sz w:val="36"/>
        </w:rPr>
      </w:pPr>
      <w:bookmarkStart w:id="0" w:name="_GoBack"/>
      <w:bookmarkEnd w:id="0"/>
      <w:r>
        <w:rPr>
          <w:rFonts w:ascii="Calibri" w:eastAsia="Calibri" w:hAnsi="Calibri" w:cs="Times New Roman"/>
          <w:b/>
          <w:noProof/>
          <w:color w:val="000090"/>
          <w:sz w:val="36"/>
        </w:rPr>
        <w:t>GETTING THE “BEST FIT” TEACHER ACTIVITY</w:t>
      </w:r>
    </w:p>
    <w:p w14:paraId="346A6B28" w14:textId="77777777" w:rsidR="00E670E6" w:rsidRPr="00C81397" w:rsidRDefault="00E670E6" w:rsidP="00C91A8A">
      <w:pPr>
        <w:jc w:val="center"/>
        <w:rPr>
          <w:rFonts w:ascii="Calibri" w:eastAsia="Calibri" w:hAnsi="Calibri" w:cs="Times New Roman"/>
          <w:b/>
          <w:noProof/>
          <w:color w:val="000090"/>
          <w:sz w:val="22"/>
          <w:szCs w:val="22"/>
        </w:rPr>
      </w:pPr>
    </w:p>
    <w:tbl>
      <w:tblPr>
        <w:tblStyle w:val="TableGrid"/>
        <w:tblW w:w="10530" w:type="dxa"/>
        <w:tblInd w:w="-275" w:type="dxa"/>
        <w:tblLook w:val="04A0" w:firstRow="1" w:lastRow="0" w:firstColumn="1" w:lastColumn="0" w:noHBand="0" w:noVBand="1"/>
      </w:tblPr>
      <w:tblGrid>
        <w:gridCol w:w="1440"/>
        <w:gridCol w:w="9090"/>
      </w:tblGrid>
      <w:tr w:rsidR="00E670E6" w:rsidRPr="00C81397" w14:paraId="6D5F69DF" w14:textId="77777777" w:rsidTr="00E670E6">
        <w:tc>
          <w:tcPr>
            <w:tcW w:w="1440" w:type="dxa"/>
            <w:shd w:val="clear" w:color="auto" w:fill="auto"/>
          </w:tcPr>
          <w:p w14:paraId="4141EDEE" w14:textId="77777777" w:rsidR="00BF5EC3" w:rsidRPr="00C81397" w:rsidRDefault="00BF5EC3" w:rsidP="00C84D46">
            <w:pPr>
              <w:pStyle w:val="HCATableText"/>
              <w:spacing w:line="40" w:lineRule="atLeast"/>
              <w:rPr>
                <w:b/>
                <w:color w:val="000090"/>
                <w:szCs w:val="22"/>
              </w:rPr>
            </w:pPr>
            <w:r w:rsidRPr="00C81397">
              <w:rPr>
                <w:b/>
                <w:color w:val="000090"/>
                <w:szCs w:val="22"/>
              </w:rPr>
              <w:t>Purpose</w:t>
            </w:r>
          </w:p>
        </w:tc>
        <w:tc>
          <w:tcPr>
            <w:tcW w:w="9090" w:type="dxa"/>
            <w:shd w:val="clear" w:color="auto" w:fill="auto"/>
          </w:tcPr>
          <w:p w14:paraId="1951ACD0" w14:textId="4DE5B119" w:rsidR="00BF5EC3" w:rsidRPr="00C81397" w:rsidRDefault="005A2A5B" w:rsidP="005A2A5B">
            <w:pPr>
              <w:spacing w:line="40" w:lineRule="atLeast"/>
              <w:rPr>
                <w:sz w:val="22"/>
                <w:szCs w:val="22"/>
              </w:rPr>
            </w:pPr>
            <w:r w:rsidRPr="00C81397">
              <w:rPr>
                <w:sz w:val="22"/>
                <w:szCs w:val="22"/>
              </w:rPr>
              <w:t xml:space="preserve">This tool outlines an activity to help organizations define the teachers that are the “best fit” for their context and unique needs.  Teams can use this activity to identify key characteristics of “best fit” teachers and map out the aspects of the organization that might be most appealing to “best fit” teachers.  </w:t>
            </w:r>
          </w:p>
        </w:tc>
      </w:tr>
      <w:tr w:rsidR="00E670E6" w:rsidRPr="00C81397" w14:paraId="3F75466C" w14:textId="77777777" w:rsidTr="00E670E6">
        <w:tc>
          <w:tcPr>
            <w:tcW w:w="1440" w:type="dxa"/>
            <w:shd w:val="clear" w:color="auto" w:fill="auto"/>
          </w:tcPr>
          <w:p w14:paraId="006D86B4" w14:textId="77777777" w:rsidR="00BF5EC3" w:rsidRPr="00C81397" w:rsidRDefault="00BF5EC3" w:rsidP="00C84D46">
            <w:pPr>
              <w:pStyle w:val="HCATableText"/>
              <w:spacing w:line="40" w:lineRule="atLeast"/>
              <w:rPr>
                <w:b/>
                <w:color w:val="000090"/>
                <w:szCs w:val="22"/>
              </w:rPr>
            </w:pPr>
            <w:r w:rsidRPr="00C81397">
              <w:rPr>
                <w:b/>
                <w:color w:val="000090"/>
                <w:szCs w:val="22"/>
              </w:rPr>
              <w:t>Intended User(s)</w:t>
            </w:r>
          </w:p>
        </w:tc>
        <w:tc>
          <w:tcPr>
            <w:tcW w:w="9090" w:type="dxa"/>
            <w:shd w:val="clear" w:color="auto" w:fill="auto"/>
          </w:tcPr>
          <w:p w14:paraId="066DDAF3" w14:textId="3270648C" w:rsidR="00BF5EC3" w:rsidRPr="00C81397" w:rsidRDefault="005A2A5B" w:rsidP="00C84D46">
            <w:pPr>
              <w:pStyle w:val="HCATableBulletedList"/>
              <w:numPr>
                <w:ilvl w:val="0"/>
                <w:numId w:val="0"/>
              </w:numPr>
              <w:spacing w:line="40" w:lineRule="atLeast"/>
              <w:ind w:left="360" w:hanging="360"/>
              <w:rPr>
                <w:b/>
                <w:szCs w:val="22"/>
              </w:rPr>
            </w:pPr>
            <w:r w:rsidRPr="00C81397">
              <w:rPr>
                <w:szCs w:val="22"/>
              </w:rPr>
              <w:t>HR/HC Leads and Recruitment and Retention Teams</w:t>
            </w:r>
          </w:p>
        </w:tc>
      </w:tr>
    </w:tbl>
    <w:p w14:paraId="2E87985D" w14:textId="77777777" w:rsidR="00E670E6" w:rsidRDefault="00E670E6" w:rsidP="00E670E6">
      <w:pPr>
        <w:pStyle w:val="ListParagraph"/>
        <w:spacing w:line="40" w:lineRule="atLeast"/>
        <w:rPr>
          <w:sz w:val="22"/>
          <w:szCs w:val="22"/>
        </w:rPr>
      </w:pPr>
    </w:p>
    <w:p w14:paraId="73AA79C8" w14:textId="0F4142E5" w:rsidR="00A62276" w:rsidRPr="00DD29CC" w:rsidRDefault="00A62276" w:rsidP="00A62276">
      <w:pPr>
        <w:pStyle w:val="ListParagraph"/>
        <w:spacing w:line="40" w:lineRule="atLeast"/>
        <w:ind w:left="0"/>
        <w:rPr>
          <w:sz w:val="22"/>
          <w:szCs w:val="22"/>
        </w:rPr>
      </w:pPr>
      <w:r w:rsidRPr="00DD29CC">
        <w:rPr>
          <w:sz w:val="22"/>
          <w:szCs w:val="22"/>
        </w:rPr>
        <w:t>Your organization has a unique strategy to achieve results for students.  Certain qualities and characteristics of teachers will “fit” best to maximize the strategy you have outlined.  For example, if your strategy is to drive significant math achievement, teachers with strong math skills are imperative.</w:t>
      </w:r>
    </w:p>
    <w:p w14:paraId="4CF32C3D" w14:textId="77777777" w:rsidR="00A62276" w:rsidRPr="00DD29CC" w:rsidRDefault="00A62276" w:rsidP="00A62276">
      <w:pPr>
        <w:pStyle w:val="ListParagraph"/>
        <w:spacing w:line="40" w:lineRule="atLeast"/>
        <w:ind w:left="0"/>
        <w:rPr>
          <w:sz w:val="22"/>
          <w:szCs w:val="22"/>
        </w:rPr>
      </w:pPr>
    </w:p>
    <w:p w14:paraId="32529E7E" w14:textId="02F0CFE3" w:rsidR="00A62276" w:rsidRPr="00DD29CC" w:rsidRDefault="00A62276" w:rsidP="00A62276">
      <w:pPr>
        <w:pStyle w:val="ListParagraph"/>
        <w:spacing w:line="40" w:lineRule="atLeast"/>
        <w:ind w:left="0"/>
        <w:rPr>
          <w:sz w:val="22"/>
          <w:szCs w:val="22"/>
        </w:rPr>
      </w:pPr>
      <w:r w:rsidRPr="00DD29CC">
        <w:rPr>
          <w:sz w:val="22"/>
          <w:szCs w:val="22"/>
        </w:rPr>
        <w:t xml:space="preserve">Based on your organization’s strategy, what are the characteristics and qualities of “best fit” teachers to help you achieve that strategy?  And how can you attract these types of teachers to your organization?  Use the activity below to find out.  </w:t>
      </w:r>
      <w:r w:rsidRPr="00DD29CC">
        <w:rPr>
          <w:i/>
          <w:sz w:val="22"/>
          <w:szCs w:val="22"/>
        </w:rPr>
        <w:t>This activity can also be used for positions beyond the teacher role.</w:t>
      </w:r>
    </w:p>
    <w:p w14:paraId="4D22CC9C" w14:textId="77777777" w:rsidR="00A62276" w:rsidRPr="00DD29CC" w:rsidRDefault="00A62276" w:rsidP="00A62276">
      <w:pPr>
        <w:pStyle w:val="ListParagraph"/>
        <w:spacing w:line="40" w:lineRule="atLeast"/>
        <w:ind w:left="0"/>
        <w:rPr>
          <w:i/>
          <w:sz w:val="22"/>
          <w:szCs w:val="22"/>
        </w:rPr>
      </w:pPr>
    </w:p>
    <w:p w14:paraId="7895F342" w14:textId="77FE4C56" w:rsidR="00A62276" w:rsidRPr="00DD29CC" w:rsidRDefault="00A62276" w:rsidP="00E670E6">
      <w:pPr>
        <w:pStyle w:val="ListParagraph"/>
        <w:spacing w:line="40" w:lineRule="atLeast"/>
        <w:ind w:left="0"/>
        <w:rPr>
          <w:b/>
          <w:sz w:val="22"/>
          <w:szCs w:val="22"/>
        </w:rPr>
      </w:pPr>
      <w:r w:rsidRPr="00DD29CC">
        <w:rPr>
          <w:b/>
          <w:sz w:val="22"/>
          <w:szCs w:val="22"/>
          <w:u w:val="single"/>
        </w:rPr>
        <w:t>Step 1:</w:t>
      </w:r>
      <w:r w:rsidRPr="00DD29CC">
        <w:rPr>
          <w:b/>
          <w:sz w:val="22"/>
          <w:szCs w:val="22"/>
        </w:rPr>
        <w:t xml:space="preserve"> What is our </w:t>
      </w:r>
      <w:r w:rsidR="005E4AF1" w:rsidRPr="00DD29CC">
        <w:rPr>
          <w:b/>
          <w:sz w:val="22"/>
          <w:szCs w:val="22"/>
        </w:rPr>
        <w:t>organization’s strategy</w:t>
      </w:r>
      <w:r w:rsidR="00E242F1" w:rsidRPr="00DD29CC">
        <w:rPr>
          <w:b/>
          <w:sz w:val="22"/>
          <w:szCs w:val="22"/>
        </w:rPr>
        <w:t xml:space="preserve"> and/or priorities that impact the types of teachers we need?</w:t>
      </w:r>
    </w:p>
    <w:p w14:paraId="7FD628B7" w14:textId="4F860A2D" w:rsidR="00E242F1" w:rsidRPr="00DD29CC" w:rsidRDefault="00E242F1" w:rsidP="00E242F1">
      <w:pPr>
        <w:pStyle w:val="ListParagraph"/>
        <w:numPr>
          <w:ilvl w:val="0"/>
          <w:numId w:val="13"/>
        </w:numPr>
        <w:spacing w:line="40" w:lineRule="atLeast"/>
        <w:rPr>
          <w:sz w:val="22"/>
          <w:szCs w:val="22"/>
        </w:rPr>
      </w:pPr>
      <w:r w:rsidRPr="00DD29CC">
        <w:rPr>
          <w:b/>
          <w:sz w:val="22"/>
          <w:szCs w:val="22"/>
        </w:rPr>
        <w:t>Instructions:</w:t>
      </w:r>
      <w:r w:rsidRPr="00DD29CC">
        <w:rPr>
          <w:sz w:val="22"/>
          <w:szCs w:val="22"/>
        </w:rPr>
        <w:t xml:space="preserve"> Using any artifacts you have (e.g., strategic plans, emails</w:t>
      </w:r>
      <w:r w:rsidR="00DD29CC">
        <w:rPr>
          <w:sz w:val="22"/>
          <w:szCs w:val="22"/>
        </w:rPr>
        <w:t>), list on chart paper the</w:t>
      </w:r>
      <w:r w:rsidRPr="00DD29CC">
        <w:rPr>
          <w:sz w:val="22"/>
          <w:szCs w:val="22"/>
        </w:rPr>
        <w:t xml:space="preserve"> organizational strategies or priorities that impact the teachers you need.</w:t>
      </w:r>
    </w:p>
    <w:p w14:paraId="71C384FD" w14:textId="77777777" w:rsidR="00E242F1" w:rsidRPr="00DD29CC" w:rsidRDefault="00E242F1" w:rsidP="00E670E6">
      <w:pPr>
        <w:pStyle w:val="ListParagraph"/>
        <w:spacing w:line="40" w:lineRule="atLeast"/>
        <w:ind w:left="0"/>
        <w:rPr>
          <w:b/>
          <w:sz w:val="22"/>
          <w:szCs w:val="22"/>
        </w:rPr>
      </w:pPr>
    </w:p>
    <w:p w14:paraId="74D1C096" w14:textId="382F9215" w:rsidR="00E242F1" w:rsidRPr="00DD29CC" w:rsidRDefault="00E242F1" w:rsidP="00E242F1">
      <w:pPr>
        <w:pStyle w:val="ListParagraph"/>
        <w:pBdr>
          <w:top w:val="single" w:sz="4" w:space="1" w:color="auto"/>
          <w:left w:val="single" w:sz="4" w:space="4" w:color="auto"/>
          <w:bottom w:val="single" w:sz="4" w:space="1" w:color="auto"/>
          <w:right w:val="single" w:sz="4" w:space="4" w:color="auto"/>
        </w:pBdr>
        <w:spacing w:line="40" w:lineRule="atLeast"/>
        <w:ind w:left="0"/>
        <w:rPr>
          <w:b/>
          <w:i/>
          <w:color w:val="002060"/>
          <w:sz w:val="22"/>
          <w:szCs w:val="22"/>
        </w:rPr>
      </w:pPr>
      <w:r w:rsidRPr="00DD29CC">
        <w:rPr>
          <w:b/>
          <w:i/>
          <w:color w:val="002060"/>
          <w:sz w:val="22"/>
          <w:szCs w:val="22"/>
        </w:rPr>
        <w:t>Type here</w:t>
      </w:r>
    </w:p>
    <w:p w14:paraId="5C8A1409" w14:textId="77777777" w:rsidR="00E242F1" w:rsidRPr="00DD29CC" w:rsidRDefault="00E242F1" w:rsidP="00E242F1">
      <w:pPr>
        <w:pStyle w:val="ListParagraph"/>
        <w:pBdr>
          <w:top w:val="single" w:sz="4" w:space="1" w:color="auto"/>
          <w:left w:val="single" w:sz="4" w:space="4" w:color="auto"/>
          <w:bottom w:val="single" w:sz="4" w:space="1" w:color="auto"/>
          <w:right w:val="single" w:sz="4" w:space="4" w:color="auto"/>
        </w:pBdr>
        <w:spacing w:line="40" w:lineRule="atLeast"/>
        <w:ind w:left="0"/>
        <w:rPr>
          <w:b/>
          <w:sz w:val="22"/>
          <w:szCs w:val="22"/>
        </w:rPr>
      </w:pPr>
    </w:p>
    <w:p w14:paraId="6C99E12F" w14:textId="77777777" w:rsidR="00E242F1" w:rsidRPr="00DD29CC" w:rsidRDefault="00E242F1" w:rsidP="00E670E6">
      <w:pPr>
        <w:pStyle w:val="ListParagraph"/>
        <w:spacing w:line="40" w:lineRule="atLeast"/>
        <w:ind w:left="0"/>
        <w:rPr>
          <w:b/>
          <w:sz w:val="22"/>
          <w:szCs w:val="22"/>
        </w:rPr>
      </w:pPr>
    </w:p>
    <w:p w14:paraId="1CE06F0F" w14:textId="39C2BCE6" w:rsidR="00A62276" w:rsidRPr="00DD29CC" w:rsidRDefault="00A62276" w:rsidP="00E242F1">
      <w:pPr>
        <w:pStyle w:val="ListParagraph"/>
        <w:spacing w:line="40" w:lineRule="atLeast"/>
        <w:ind w:left="0"/>
        <w:rPr>
          <w:b/>
          <w:sz w:val="22"/>
          <w:szCs w:val="22"/>
        </w:rPr>
      </w:pPr>
      <w:r w:rsidRPr="00DD29CC">
        <w:rPr>
          <w:b/>
          <w:sz w:val="22"/>
          <w:szCs w:val="22"/>
          <w:u w:val="single"/>
        </w:rPr>
        <w:t>Step 2:</w:t>
      </w:r>
      <w:r w:rsidRPr="00DD29CC">
        <w:rPr>
          <w:b/>
          <w:sz w:val="22"/>
          <w:szCs w:val="22"/>
        </w:rPr>
        <w:t xml:space="preserve"> </w:t>
      </w:r>
      <w:r w:rsidR="00E242F1" w:rsidRPr="00DD29CC">
        <w:rPr>
          <w:b/>
          <w:sz w:val="22"/>
          <w:szCs w:val="22"/>
        </w:rPr>
        <w:t>What are the qualities/characteristics/skills, etc. of the teachers that “best fit” our organization’s strategy and priorities?</w:t>
      </w:r>
    </w:p>
    <w:p w14:paraId="50304D59" w14:textId="19586102" w:rsidR="00E242F1" w:rsidRPr="00E57220" w:rsidRDefault="00E242F1" w:rsidP="00E242F1">
      <w:pPr>
        <w:pStyle w:val="ListParagraph"/>
        <w:numPr>
          <w:ilvl w:val="0"/>
          <w:numId w:val="13"/>
        </w:numPr>
        <w:spacing w:line="40" w:lineRule="atLeast"/>
        <w:rPr>
          <w:i/>
          <w:sz w:val="22"/>
          <w:szCs w:val="22"/>
        </w:rPr>
      </w:pPr>
      <w:r w:rsidRPr="00DD29CC">
        <w:rPr>
          <w:b/>
          <w:sz w:val="22"/>
          <w:szCs w:val="22"/>
        </w:rPr>
        <w:t>Instructions:</w:t>
      </w:r>
      <w:r w:rsidRPr="00DD29CC">
        <w:rPr>
          <w:sz w:val="22"/>
          <w:szCs w:val="22"/>
        </w:rPr>
        <w:t xml:space="preserve"> Using a blank outline of a person on chart paper, describe the qualities/ characteristics/ skills, etc. that you are looking for in teachers that would be a strong fit in your organization and would best support your organization’s strategy and priorities.</w:t>
      </w:r>
      <w:r w:rsidR="00E57220">
        <w:rPr>
          <w:sz w:val="22"/>
          <w:szCs w:val="22"/>
        </w:rPr>
        <w:t xml:space="preserve">  </w:t>
      </w:r>
      <w:r w:rsidR="00E57220" w:rsidRPr="00E57220">
        <w:rPr>
          <w:i/>
          <w:sz w:val="22"/>
          <w:szCs w:val="22"/>
        </w:rPr>
        <w:t xml:space="preserve">Variation: Consider your </w:t>
      </w:r>
      <w:r w:rsidR="00E57220">
        <w:rPr>
          <w:i/>
          <w:sz w:val="22"/>
          <w:szCs w:val="22"/>
        </w:rPr>
        <w:t>“</w:t>
      </w:r>
      <w:r w:rsidR="00E57220" w:rsidRPr="00E57220">
        <w:rPr>
          <w:i/>
          <w:sz w:val="22"/>
          <w:szCs w:val="22"/>
        </w:rPr>
        <w:t>best fit</w:t>
      </w:r>
      <w:r w:rsidR="00E57220">
        <w:rPr>
          <w:i/>
          <w:sz w:val="22"/>
          <w:szCs w:val="22"/>
        </w:rPr>
        <w:t>”</w:t>
      </w:r>
      <w:r w:rsidR="00E57220" w:rsidRPr="00E57220">
        <w:rPr>
          <w:i/>
          <w:sz w:val="22"/>
          <w:szCs w:val="22"/>
        </w:rPr>
        <w:t xml:space="preserve"> teacher for the fall and for three years out.  Are the candidate qualities different?</w:t>
      </w:r>
    </w:p>
    <w:p w14:paraId="64C7191F" w14:textId="77777777" w:rsidR="00DD29CC" w:rsidRPr="00DD29CC" w:rsidRDefault="00DD29CC" w:rsidP="00DD29CC">
      <w:pPr>
        <w:pStyle w:val="ListParagraph"/>
        <w:spacing w:line="40" w:lineRule="atLeast"/>
        <w:rPr>
          <w:sz w:val="22"/>
          <w:szCs w:val="22"/>
        </w:rPr>
      </w:pPr>
    </w:p>
    <w:p w14:paraId="645C156F" w14:textId="76B8A473" w:rsidR="00E242F1" w:rsidRPr="00DD29CC" w:rsidRDefault="00E242F1" w:rsidP="00E242F1">
      <w:pPr>
        <w:pStyle w:val="ListParagraph"/>
        <w:pBdr>
          <w:top w:val="single" w:sz="4" w:space="1" w:color="auto"/>
          <w:left w:val="single" w:sz="4" w:space="4" w:color="auto"/>
          <w:bottom w:val="single" w:sz="4" w:space="1" w:color="auto"/>
          <w:right w:val="single" w:sz="4" w:space="4" w:color="auto"/>
        </w:pBdr>
        <w:spacing w:line="40" w:lineRule="atLeast"/>
        <w:ind w:left="0"/>
        <w:rPr>
          <w:b/>
          <w:i/>
          <w:color w:val="002060"/>
          <w:sz w:val="22"/>
          <w:szCs w:val="22"/>
        </w:rPr>
      </w:pPr>
      <w:r w:rsidRPr="00DD29CC">
        <w:rPr>
          <w:b/>
          <w:i/>
          <w:color w:val="002060"/>
          <w:sz w:val="22"/>
          <w:szCs w:val="22"/>
        </w:rPr>
        <w:t>Type here</w:t>
      </w:r>
    </w:p>
    <w:p w14:paraId="3BAF3B49" w14:textId="77777777" w:rsidR="00E242F1" w:rsidRPr="00DD29CC" w:rsidRDefault="00E242F1" w:rsidP="00E242F1">
      <w:pPr>
        <w:pStyle w:val="ListParagraph"/>
        <w:pBdr>
          <w:top w:val="single" w:sz="4" w:space="1" w:color="auto"/>
          <w:left w:val="single" w:sz="4" w:space="4" w:color="auto"/>
          <w:bottom w:val="single" w:sz="4" w:space="1" w:color="auto"/>
          <w:right w:val="single" w:sz="4" w:space="4" w:color="auto"/>
        </w:pBdr>
        <w:spacing w:line="40" w:lineRule="atLeast"/>
        <w:ind w:left="0"/>
        <w:rPr>
          <w:b/>
          <w:sz w:val="22"/>
          <w:szCs w:val="22"/>
        </w:rPr>
      </w:pPr>
    </w:p>
    <w:p w14:paraId="563BD391" w14:textId="77777777" w:rsidR="00E242F1" w:rsidRPr="00DD29CC" w:rsidRDefault="00E242F1" w:rsidP="00E242F1">
      <w:pPr>
        <w:spacing w:line="40" w:lineRule="atLeast"/>
        <w:rPr>
          <w:sz w:val="22"/>
          <w:szCs w:val="22"/>
        </w:rPr>
      </w:pPr>
    </w:p>
    <w:p w14:paraId="7FD114E6" w14:textId="31B4FCC4" w:rsidR="00E242F1" w:rsidRPr="00DD29CC" w:rsidRDefault="00E242F1" w:rsidP="00E242F1">
      <w:pPr>
        <w:pStyle w:val="ListParagraph"/>
        <w:spacing w:line="40" w:lineRule="atLeast"/>
        <w:ind w:left="0"/>
        <w:rPr>
          <w:b/>
          <w:sz w:val="22"/>
          <w:szCs w:val="22"/>
        </w:rPr>
      </w:pPr>
      <w:r w:rsidRPr="00DD29CC">
        <w:rPr>
          <w:b/>
          <w:sz w:val="22"/>
          <w:szCs w:val="22"/>
          <w:u w:val="single"/>
        </w:rPr>
        <w:t>Step 3:</w:t>
      </w:r>
      <w:r w:rsidRPr="00DD29CC">
        <w:rPr>
          <w:b/>
          <w:sz w:val="22"/>
          <w:szCs w:val="22"/>
        </w:rPr>
        <w:t xml:space="preserve"> What </w:t>
      </w:r>
      <w:r w:rsidR="00DD29CC" w:rsidRPr="00DD29CC">
        <w:rPr>
          <w:b/>
          <w:sz w:val="22"/>
          <w:szCs w:val="22"/>
        </w:rPr>
        <w:t>is our unique value proposition for attracting this “best fit” teacher to our organization?</w:t>
      </w:r>
    </w:p>
    <w:p w14:paraId="5075D587" w14:textId="696CA169" w:rsidR="00161ABF" w:rsidRPr="00DD29CC" w:rsidRDefault="00E242F1" w:rsidP="00484B56">
      <w:pPr>
        <w:pStyle w:val="ListParagraph"/>
        <w:numPr>
          <w:ilvl w:val="0"/>
          <w:numId w:val="13"/>
        </w:numPr>
        <w:spacing w:line="40" w:lineRule="atLeast"/>
        <w:rPr>
          <w:b/>
          <w:sz w:val="22"/>
          <w:szCs w:val="22"/>
        </w:rPr>
      </w:pPr>
      <w:r w:rsidRPr="00DD29CC">
        <w:rPr>
          <w:b/>
          <w:sz w:val="22"/>
          <w:szCs w:val="22"/>
        </w:rPr>
        <w:t xml:space="preserve">Instructions: </w:t>
      </w:r>
      <w:r w:rsidR="00407ABC" w:rsidRPr="00DD29CC">
        <w:rPr>
          <w:sz w:val="22"/>
          <w:szCs w:val="22"/>
        </w:rPr>
        <w:t>Using a blank outline of your district</w:t>
      </w:r>
      <w:r w:rsidRPr="00DD29CC">
        <w:rPr>
          <w:sz w:val="22"/>
          <w:szCs w:val="22"/>
        </w:rPr>
        <w:t xml:space="preserve"> on chart paper</w:t>
      </w:r>
      <w:r w:rsidR="00407ABC" w:rsidRPr="00DD29CC">
        <w:rPr>
          <w:sz w:val="22"/>
          <w:szCs w:val="22"/>
        </w:rPr>
        <w:t xml:space="preserve">, describe what </w:t>
      </w:r>
      <w:r w:rsidR="00DD29CC" w:rsidRPr="00DD29CC">
        <w:rPr>
          <w:sz w:val="22"/>
          <w:szCs w:val="22"/>
        </w:rPr>
        <w:t>makes your organization a compelling place to teach for this “best fit” teacher.</w:t>
      </w:r>
    </w:p>
    <w:p w14:paraId="2489C079" w14:textId="4E273932" w:rsidR="00E242F1" w:rsidRPr="00DD29CC" w:rsidRDefault="00DD29CC" w:rsidP="00E242F1">
      <w:pPr>
        <w:pStyle w:val="ListParagraph"/>
        <w:numPr>
          <w:ilvl w:val="0"/>
          <w:numId w:val="13"/>
        </w:numPr>
        <w:spacing w:line="40" w:lineRule="atLeast"/>
        <w:rPr>
          <w:b/>
          <w:sz w:val="22"/>
          <w:szCs w:val="22"/>
        </w:rPr>
      </w:pPr>
      <w:r w:rsidRPr="00DD29CC">
        <w:rPr>
          <w:b/>
          <w:sz w:val="22"/>
          <w:szCs w:val="22"/>
        </w:rPr>
        <w:t>Questions to consider include:</w:t>
      </w:r>
    </w:p>
    <w:p w14:paraId="09E58C0E" w14:textId="77777777" w:rsidR="00161ABF" w:rsidRPr="00DD29CC" w:rsidRDefault="00407ABC" w:rsidP="00E242F1">
      <w:pPr>
        <w:pStyle w:val="ListParagraph"/>
        <w:numPr>
          <w:ilvl w:val="1"/>
          <w:numId w:val="13"/>
        </w:numPr>
        <w:spacing w:line="40" w:lineRule="atLeast"/>
        <w:rPr>
          <w:sz w:val="22"/>
          <w:szCs w:val="22"/>
        </w:rPr>
      </w:pPr>
      <w:r w:rsidRPr="00DD29CC">
        <w:rPr>
          <w:sz w:val="22"/>
          <w:szCs w:val="22"/>
        </w:rPr>
        <w:t xml:space="preserve">What makes our district special and unique for potential teachers? </w:t>
      </w:r>
    </w:p>
    <w:p w14:paraId="4CD35044" w14:textId="457997F3" w:rsidR="00DD29CC" w:rsidRDefault="00407ABC" w:rsidP="00DD29CC">
      <w:pPr>
        <w:pStyle w:val="ListParagraph"/>
        <w:numPr>
          <w:ilvl w:val="1"/>
          <w:numId w:val="13"/>
        </w:numPr>
        <w:spacing w:line="40" w:lineRule="atLeast"/>
        <w:rPr>
          <w:sz w:val="22"/>
          <w:szCs w:val="22"/>
        </w:rPr>
      </w:pPr>
      <w:r w:rsidRPr="00DD29CC">
        <w:rPr>
          <w:sz w:val="22"/>
          <w:szCs w:val="22"/>
        </w:rPr>
        <w:t>What makes our city an exciting place to live and work?</w:t>
      </w:r>
    </w:p>
    <w:p w14:paraId="0E8C86A8" w14:textId="77777777" w:rsidR="005E01A7" w:rsidRPr="005E01A7" w:rsidRDefault="005E01A7" w:rsidP="005E01A7">
      <w:pPr>
        <w:spacing w:line="40" w:lineRule="atLeast"/>
        <w:ind w:left="720"/>
        <w:rPr>
          <w:sz w:val="22"/>
          <w:szCs w:val="22"/>
        </w:rPr>
      </w:pPr>
    </w:p>
    <w:p w14:paraId="61BB1778" w14:textId="77777777" w:rsidR="00DD29CC" w:rsidRPr="00DD29CC" w:rsidRDefault="00DD29CC" w:rsidP="00DD29CC">
      <w:pPr>
        <w:pBdr>
          <w:top w:val="single" w:sz="4" w:space="1" w:color="auto"/>
          <w:left w:val="single" w:sz="4" w:space="4" w:color="auto"/>
          <w:bottom w:val="single" w:sz="4" w:space="1" w:color="auto"/>
          <w:right w:val="single" w:sz="4" w:space="4" w:color="auto"/>
        </w:pBdr>
        <w:spacing w:line="40" w:lineRule="atLeast"/>
        <w:rPr>
          <w:b/>
          <w:i/>
          <w:color w:val="002060"/>
          <w:sz w:val="22"/>
          <w:szCs w:val="22"/>
        </w:rPr>
      </w:pPr>
      <w:r w:rsidRPr="00DD29CC">
        <w:rPr>
          <w:b/>
          <w:i/>
          <w:color w:val="002060"/>
          <w:sz w:val="22"/>
          <w:szCs w:val="22"/>
        </w:rPr>
        <w:t>Type here</w:t>
      </w:r>
    </w:p>
    <w:p w14:paraId="61803D78" w14:textId="77777777" w:rsidR="00DD29CC" w:rsidRPr="00DD29CC" w:rsidRDefault="00DD29CC" w:rsidP="00DD29CC">
      <w:pPr>
        <w:pBdr>
          <w:top w:val="single" w:sz="4" w:space="1" w:color="auto"/>
          <w:left w:val="single" w:sz="4" w:space="4" w:color="auto"/>
          <w:bottom w:val="single" w:sz="4" w:space="1" w:color="auto"/>
          <w:right w:val="single" w:sz="4" w:space="4" w:color="auto"/>
        </w:pBdr>
        <w:spacing w:line="40" w:lineRule="atLeast"/>
        <w:rPr>
          <w:b/>
          <w:sz w:val="22"/>
          <w:szCs w:val="22"/>
        </w:rPr>
      </w:pPr>
    </w:p>
    <w:p w14:paraId="260F0CD7" w14:textId="77777777" w:rsidR="00E242F1" w:rsidRPr="00A62276" w:rsidRDefault="00E242F1" w:rsidP="00E242F1">
      <w:pPr>
        <w:spacing w:line="40" w:lineRule="atLeast"/>
      </w:pPr>
    </w:p>
    <w:sectPr w:rsidR="00E242F1" w:rsidRPr="00A62276" w:rsidSect="00E670E6">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0CE93" w14:textId="77777777" w:rsidR="005443CB" w:rsidRDefault="005443CB" w:rsidP="00282113">
      <w:r>
        <w:separator/>
      </w:r>
    </w:p>
  </w:endnote>
  <w:endnote w:type="continuationSeparator" w:id="0">
    <w:p w14:paraId="43C0B563" w14:textId="77777777" w:rsidR="005443CB" w:rsidRDefault="005443CB" w:rsidP="0028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3C714" w14:textId="1DA08FB0" w:rsidR="005E01A7" w:rsidRPr="005E01A7" w:rsidRDefault="005E01A7">
    <w:pPr>
      <w:pStyle w:val="Footer"/>
      <w:rPr>
        <w:sz w:val="20"/>
        <w:szCs w:val="20"/>
      </w:rPr>
    </w:pPr>
    <w:r>
      <w:rPr>
        <w:sz w:val="20"/>
        <w:szCs w:val="20"/>
      </w:rPr>
      <w:t>Getting the “Best Fit” Teacher Activity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CBF43" w14:textId="77777777" w:rsidR="005443CB" w:rsidRDefault="005443CB" w:rsidP="00282113">
      <w:r>
        <w:separator/>
      </w:r>
    </w:p>
  </w:footnote>
  <w:footnote w:type="continuationSeparator" w:id="0">
    <w:p w14:paraId="65C37F33" w14:textId="77777777" w:rsidR="005443CB" w:rsidRDefault="005443CB" w:rsidP="0028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9B11" w14:textId="0882F7B7" w:rsidR="00282113" w:rsidRDefault="00282113" w:rsidP="00282113">
    <w:pPr>
      <w:pStyle w:val="Header"/>
      <w:jc w:val="right"/>
    </w:pPr>
    <w:r>
      <w:rPr>
        <w:noProof/>
      </w:rPr>
      <w:drawing>
        <wp:inline distT="0" distB="0" distL="0" distR="0" wp14:anchorId="2365CA8D" wp14:editId="13183700">
          <wp:extent cx="958453" cy="56692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HCAColor.eps"/>
                  <pic:cNvPicPr/>
                </pic:nvPicPr>
                <pic:blipFill>
                  <a:blip r:embed="rId1">
                    <a:extLst>
                      <a:ext uri="{28A0092B-C50C-407E-A947-70E740481C1C}">
                        <a14:useLocalDpi xmlns:a14="http://schemas.microsoft.com/office/drawing/2010/main" val="0"/>
                      </a:ext>
                    </a:extLst>
                  </a:blip>
                  <a:stretch>
                    <a:fillRect/>
                  </a:stretch>
                </pic:blipFill>
                <pic:spPr>
                  <a:xfrm>
                    <a:off x="0" y="0"/>
                    <a:ext cx="958453" cy="566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96"/>
    <w:multiLevelType w:val="hybridMultilevel"/>
    <w:tmpl w:val="D5501020"/>
    <w:lvl w:ilvl="0" w:tplc="D8524270">
      <w:start w:val="1"/>
      <w:numFmt w:val="bullet"/>
      <w:lvlText w:val=""/>
      <w:lvlJc w:val="left"/>
      <w:pPr>
        <w:tabs>
          <w:tab w:val="num" w:pos="720"/>
        </w:tabs>
        <w:ind w:left="720" w:hanging="360"/>
      </w:pPr>
      <w:rPr>
        <w:rFonts w:ascii="Wingdings" w:hAnsi="Wingdings" w:hint="default"/>
      </w:rPr>
    </w:lvl>
    <w:lvl w:ilvl="1" w:tplc="54860698">
      <w:start w:val="1"/>
      <w:numFmt w:val="bullet"/>
      <w:lvlText w:val=""/>
      <w:lvlJc w:val="left"/>
      <w:pPr>
        <w:tabs>
          <w:tab w:val="num" w:pos="1440"/>
        </w:tabs>
        <w:ind w:left="1440" w:hanging="360"/>
      </w:pPr>
      <w:rPr>
        <w:rFonts w:ascii="Wingdings" w:hAnsi="Wingdings" w:hint="default"/>
      </w:rPr>
    </w:lvl>
    <w:lvl w:ilvl="2" w:tplc="3C38A76E" w:tentative="1">
      <w:start w:val="1"/>
      <w:numFmt w:val="bullet"/>
      <w:lvlText w:val=""/>
      <w:lvlJc w:val="left"/>
      <w:pPr>
        <w:tabs>
          <w:tab w:val="num" w:pos="2160"/>
        </w:tabs>
        <w:ind w:left="2160" w:hanging="360"/>
      </w:pPr>
      <w:rPr>
        <w:rFonts w:ascii="Wingdings" w:hAnsi="Wingdings" w:hint="default"/>
      </w:rPr>
    </w:lvl>
    <w:lvl w:ilvl="3" w:tplc="AF62BD80" w:tentative="1">
      <w:start w:val="1"/>
      <w:numFmt w:val="bullet"/>
      <w:lvlText w:val=""/>
      <w:lvlJc w:val="left"/>
      <w:pPr>
        <w:tabs>
          <w:tab w:val="num" w:pos="2880"/>
        </w:tabs>
        <w:ind w:left="2880" w:hanging="360"/>
      </w:pPr>
      <w:rPr>
        <w:rFonts w:ascii="Wingdings" w:hAnsi="Wingdings" w:hint="default"/>
      </w:rPr>
    </w:lvl>
    <w:lvl w:ilvl="4" w:tplc="50ECDC1C" w:tentative="1">
      <w:start w:val="1"/>
      <w:numFmt w:val="bullet"/>
      <w:lvlText w:val=""/>
      <w:lvlJc w:val="left"/>
      <w:pPr>
        <w:tabs>
          <w:tab w:val="num" w:pos="3600"/>
        </w:tabs>
        <w:ind w:left="3600" w:hanging="360"/>
      </w:pPr>
      <w:rPr>
        <w:rFonts w:ascii="Wingdings" w:hAnsi="Wingdings" w:hint="default"/>
      </w:rPr>
    </w:lvl>
    <w:lvl w:ilvl="5" w:tplc="DFE87A3A" w:tentative="1">
      <w:start w:val="1"/>
      <w:numFmt w:val="bullet"/>
      <w:lvlText w:val=""/>
      <w:lvlJc w:val="left"/>
      <w:pPr>
        <w:tabs>
          <w:tab w:val="num" w:pos="4320"/>
        </w:tabs>
        <w:ind w:left="4320" w:hanging="360"/>
      </w:pPr>
      <w:rPr>
        <w:rFonts w:ascii="Wingdings" w:hAnsi="Wingdings" w:hint="default"/>
      </w:rPr>
    </w:lvl>
    <w:lvl w:ilvl="6" w:tplc="966E8538" w:tentative="1">
      <w:start w:val="1"/>
      <w:numFmt w:val="bullet"/>
      <w:lvlText w:val=""/>
      <w:lvlJc w:val="left"/>
      <w:pPr>
        <w:tabs>
          <w:tab w:val="num" w:pos="5040"/>
        </w:tabs>
        <w:ind w:left="5040" w:hanging="360"/>
      </w:pPr>
      <w:rPr>
        <w:rFonts w:ascii="Wingdings" w:hAnsi="Wingdings" w:hint="default"/>
      </w:rPr>
    </w:lvl>
    <w:lvl w:ilvl="7" w:tplc="377AAD78" w:tentative="1">
      <w:start w:val="1"/>
      <w:numFmt w:val="bullet"/>
      <w:lvlText w:val=""/>
      <w:lvlJc w:val="left"/>
      <w:pPr>
        <w:tabs>
          <w:tab w:val="num" w:pos="5760"/>
        </w:tabs>
        <w:ind w:left="5760" w:hanging="360"/>
      </w:pPr>
      <w:rPr>
        <w:rFonts w:ascii="Wingdings" w:hAnsi="Wingdings" w:hint="default"/>
      </w:rPr>
    </w:lvl>
    <w:lvl w:ilvl="8" w:tplc="6EDA09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86757"/>
    <w:multiLevelType w:val="hybridMultilevel"/>
    <w:tmpl w:val="78EE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96530"/>
    <w:multiLevelType w:val="hybridMultilevel"/>
    <w:tmpl w:val="A75059D4"/>
    <w:lvl w:ilvl="0" w:tplc="CE9CC4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724F5"/>
    <w:multiLevelType w:val="hybridMultilevel"/>
    <w:tmpl w:val="F002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5479E"/>
    <w:multiLevelType w:val="hybridMultilevel"/>
    <w:tmpl w:val="5798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2607D"/>
    <w:multiLevelType w:val="hybridMultilevel"/>
    <w:tmpl w:val="1CE291B6"/>
    <w:lvl w:ilvl="0" w:tplc="D9B8F2C2">
      <w:start w:val="1"/>
      <w:numFmt w:val="bullet"/>
      <w:pStyle w:val="TableText"/>
      <w:lvlText w:val=""/>
      <w:lvlJc w:val="left"/>
      <w:pPr>
        <w:ind w:left="720" w:hanging="360"/>
      </w:pPr>
      <w:rPr>
        <w:rFonts w:ascii="Symbol" w:hAnsi="Symbol" w:hint="default"/>
      </w:rPr>
    </w:lvl>
    <w:lvl w:ilvl="1" w:tplc="91EEFCA6">
      <w:start w:val="1"/>
      <w:numFmt w:val="bullet"/>
      <w:pStyle w:val="HCATableBulletedListLevel2"/>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E35F3F"/>
    <w:multiLevelType w:val="hybridMultilevel"/>
    <w:tmpl w:val="60B80B82"/>
    <w:lvl w:ilvl="0" w:tplc="CF5EF2E8">
      <w:start w:val="1"/>
      <w:numFmt w:val="bullet"/>
      <w:lvlText w:val=""/>
      <w:lvlJc w:val="left"/>
      <w:pPr>
        <w:tabs>
          <w:tab w:val="num" w:pos="720"/>
        </w:tabs>
        <w:ind w:left="720" w:hanging="360"/>
      </w:pPr>
      <w:rPr>
        <w:rFonts w:ascii="Wingdings" w:hAnsi="Wingdings" w:hint="default"/>
      </w:rPr>
    </w:lvl>
    <w:lvl w:ilvl="1" w:tplc="319C9C9C" w:tentative="1">
      <w:start w:val="1"/>
      <w:numFmt w:val="bullet"/>
      <w:lvlText w:val=""/>
      <w:lvlJc w:val="left"/>
      <w:pPr>
        <w:tabs>
          <w:tab w:val="num" w:pos="1440"/>
        </w:tabs>
        <w:ind w:left="1440" w:hanging="360"/>
      </w:pPr>
      <w:rPr>
        <w:rFonts w:ascii="Wingdings" w:hAnsi="Wingdings" w:hint="default"/>
      </w:rPr>
    </w:lvl>
    <w:lvl w:ilvl="2" w:tplc="8F30BC92" w:tentative="1">
      <w:start w:val="1"/>
      <w:numFmt w:val="bullet"/>
      <w:lvlText w:val=""/>
      <w:lvlJc w:val="left"/>
      <w:pPr>
        <w:tabs>
          <w:tab w:val="num" w:pos="2160"/>
        </w:tabs>
        <w:ind w:left="2160" w:hanging="360"/>
      </w:pPr>
      <w:rPr>
        <w:rFonts w:ascii="Wingdings" w:hAnsi="Wingdings" w:hint="default"/>
      </w:rPr>
    </w:lvl>
    <w:lvl w:ilvl="3" w:tplc="B568C458" w:tentative="1">
      <w:start w:val="1"/>
      <w:numFmt w:val="bullet"/>
      <w:lvlText w:val=""/>
      <w:lvlJc w:val="left"/>
      <w:pPr>
        <w:tabs>
          <w:tab w:val="num" w:pos="2880"/>
        </w:tabs>
        <w:ind w:left="2880" w:hanging="360"/>
      </w:pPr>
      <w:rPr>
        <w:rFonts w:ascii="Wingdings" w:hAnsi="Wingdings" w:hint="default"/>
      </w:rPr>
    </w:lvl>
    <w:lvl w:ilvl="4" w:tplc="E78211B4" w:tentative="1">
      <w:start w:val="1"/>
      <w:numFmt w:val="bullet"/>
      <w:lvlText w:val=""/>
      <w:lvlJc w:val="left"/>
      <w:pPr>
        <w:tabs>
          <w:tab w:val="num" w:pos="3600"/>
        </w:tabs>
        <w:ind w:left="3600" w:hanging="360"/>
      </w:pPr>
      <w:rPr>
        <w:rFonts w:ascii="Wingdings" w:hAnsi="Wingdings" w:hint="default"/>
      </w:rPr>
    </w:lvl>
    <w:lvl w:ilvl="5" w:tplc="ABA66D50" w:tentative="1">
      <w:start w:val="1"/>
      <w:numFmt w:val="bullet"/>
      <w:lvlText w:val=""/>
      <w:lvlJc w:val="left"/>
      <w:pPr>
        <w:tabs>
          <w:tab w:val="num" w:pos="4320"/>
        </w:tabs>
        <w:ind w:left="4320" w:hanging="360"/>
      </w:pPr>
      <w:rPr>
        <w:rFonts w:ascii="Wingdings" w:hAnsi="Wingdings" w:hint="default"/>
      </w:rPr>
    </w:lvl>
    <w:lvl w:ilvl="6" w:tplc="317A70BA" w:tentative="1">
      <w:start w:val="1"/>
      <w:numFmt w:val="bullet"/>
      <w:lvlText w:val=""/>
      <w:lvlJc w:val="left"/>
      <w:pPr>
        <w:tabs>
          <w:tab w:val="num" w:pos="5040"/>
        </w:tabs>
        <w:ind w:left="5040" w:hanging="360"/>
      </w:pPr>
      <w:rPr>
        <w:rFonts w:ascii="Wingdings" w:hAnsi="Wingdings" w:hint="default"/>
      </w:rPr>
    </w:lvl>
    <w:lvl w:ilvl="7" w:tplc="F11E98E8" w:tentative="1">
      <w:start w:val="1"/>
      <w:numFmt w:val="bullet"/>
      <w:lvlText w:val=""/>
      <w:lvlJc w:val="left"/>
      <w:pPr>
        <w:tabs>
          <w:tab w:val="num" w:pos="5760"/>
        </w:tabs>
        <w:ind w:left="5760" w:hanging="360"/>
      </w:pPr>
      <w:rPr>
        <w:rFonts w:ascii="Wingdings" w:hAnsi="Wingdings" w:hint="default"/>
      </w:rPr>
    </w:lvl>
    <w:lvl w:ilvl="8" w:tplc="6416F4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DE12BB"/>
    <w:multiLevelType w:val="hybridMultilevel"/>
    <w:tmpl w:val="8E92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53F68"/>
    <w:multiLevelType w:val="hybridMultilevel"/>
    <w:tmpl w:val="665E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973DE"/>
    <w:multiLevelType w:val="hybridMultilevel"/>
    <w:tmpl w:val="B8B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B301A"/>
    <w:multiLevelType w:val="hybridMultilevel"/>
    <w:tmpl w:val="C346EEAC"/>
    <w:lvl w:ilvl="0" w:tplc="CE9CC4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B4C54"/>
    <w:multiLevelType w:val="hybridMultilevel"/>
    <w:tmpl w:val="CB20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53E38"/>
    <w:multiLevelType w:val="hybridMultilevel"/>
    <w:tmpl w:val="534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A6C5E"/>
    <w:multiLevelType w:val="hybridMultilevel"/>
    <w:tmpl w:val="4788A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390F25"/>
    <w:multiLevelType w:val="hybridMultilevel"/>
    <w:tmpl w:val="3E98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4"/>
  </w:num>
  <w:num w:numId="5">
    <w:abstractNumId w:val="1"/>
  </w:num>
  <w:num w:numId="6">
    <w:abstractNumId w:val="3"/>
  </w:num>
  <w:num w:numId="7">
    <w:abstractNumId w:val="11"/>
  </w:num>
  <w:num w:numId="8">
    <w:abstractNumId w:val="13"/>
  </w:num>
  <w:num w:numId="9">
    <w:abstractNumId w:val="12"/>
  </w:num>
  <w:num w:numId="10">
    <w:abstractNumId w:val="7"/>
  </w:num>
  <w:num w:numId="11">
    <w:abstractNumId w:val="5"/>
  </w:num>
  <w:num w:numId="12">
    <w:abstractNumId w:val="10"/>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0B"/>
    <w:rsid w:val="00024F47"/>
    <w:rsid w:val="00083C9E"/>
    <w:rsid w:val="00161ABF"/>
    <w:rsid w:val="001B7281"/>
    <w:rsid w:val="0023307A"/>
    <w:rsid w:val="00282113"/>
    <w:rsid w:val="002E08E2"/>
    <w:rsid w:val="003B0B3E"/>
    <w:rsid w:val="003D415E"/>
    <w:rsid w:val="00407ABC"/>
    <w:rsid w:val="00460739"/>
    <w:rsid w:val="00506626"/>
    <w:rsid w:val="005443CB"/>
    <w:rsid w:val="005729B3"/>
    <w:rsid w:val="0058081A"/>
    <w:rsid w:val="005A2A5B"/>
    <w:rsid w:val="005D2E74"/>
    <w:rsid w:val="005E01A7"/>
    <w:rsid w:val="005E4AF1"/>
    <w:rsid w:val="006518AE"/>
    <w:rsid w:val="006C3FDC"/>
    <w:rsid w:val="00707681"/>
    <w:rsid w:val="007169A2"/>
    <w:rsid w:val="00824D0E"/>
    <w:rsid w:val="00881D7B"/>
    <w:rsid w:val="00915D28"/>
    <w:rsid w:val="009A6CA0"/>
    <w:rsid w:val="009B4BAE"/>
    <w:rsid w:val="00A2310B"/>
    <w:rsid w:val="00A62276"/>
    <w:rsid w:val="00BC139F"/>
    <w:rsid w:val="00BF5EC3"/>
    <w:rsid w:val="00C44667"/>
    <w:rsid w:val="00C81397"/>
    <w:rsid w:val="00C84D46"/>
    <w:rsid w:val="00C91A8A"/>
    <w:rsid w:val="00C966E5"/>
    <w:rsid w:val="00CD6B21"/>
    <w:rsid w:val="00DD29CC"/>
    <w:rsid w:val="00E242F1"/>
    <w:rsid w:val="00E57220"/>
    <w:rsid w:val="00E670E6"/>
    <w:rsid w:val="00EE453D"/>
    <w:rsid w:val="00EE5838"/>
    <w:rsid w:val="00F07181"/>
    <w:rsid w:val="00F33F35"/>
    <w:rsid w:val="00F35C8F"/>
    <w:rsid w:val="00FC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1B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10B"/>
    <w:pPr>
      <w:ind w:left="720"/>
      <w:contextualSpacing/>
    </w:pPr>
  </w:style>
  <w:style w:type="table" w:styleId="TableGrid">
    <w:name w:val="Table Grid"/>
    <w:basedOn w:val="TableNormal"/>
    <w:uiPriority w:val="59"/>
    <w:rsid w:val="00BF5E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autoRedefine/>
    <w:qFormat/>
    <w:rsid w:val="00BF5EC3"/>
    <w:pPr>
      <w:numPr>
        <w:numId w:val="11"/>
      </w:numPr>
      <w:spacing w:after="60"/>
    </w:pPr>
    <w:rPr>
      <w:sz w:val="22"/>
    </w:rPr>
  </w:style>
  <w:style w:type="paragraph" w:customStyle="1" w:styleId="HCATableText">
    <w:name w:val="HCA Table Text"/>
    <w:basedOn w:val="Normal"/>
    <w:qFormat/>
    <w:rsid w:val="00BF5EC3"/>
    <w:pPr>
      <w:spacing w:after="60"/>
    </w:pPr>
    <w:rPr>
      <w:sz w:val="22"/>
    </w:rPr>
  </w:style>
  <w:style w:type="paragraph" w:customStyle="1" w:styleId="HCATableBulletedList">
    <w:name w:val="HCA Table Bulleted List"/>
    <w:basedOn w:val="TableText"/>
    <w:link w:val="HCATableBulletedListChar"/>
    <w:qFormat/>
    <w:rsid w:val="00BF5EC3"/>
    <w:pPr>
      <w:ind w:left="360"/>
    </w:pPr>
  </w:style>
  <w:style w:type="paragraph" w:customStyle="1" w:styleId="HCATableBulletedListLevel2">
    <w:name w:val="HCA Table Bulleted List Level 2"/>
    <w:basedOn w:val="HCATableBulletedList"/>
    <w:qFormat/>
    <w:rsid w:val="00BF5EC3"/>
    <w:pPr>
      <w:numPr>
        <w:ilvl w:val="1"/>
      </w:numPr>
      <w:tabs>
        <w:tab w:val="num" w:pos="360"/>
      </w:tabs>
      <w:ind w:left="1080"/>
    </w:pPr>
  </w:style>
  <w:style w:type="character" w:customStyle="1" w:styleId="HCATableBulletedListChar">
    <w:name w:val="HCA Table Bulleted List Char"/>
    <w:basedOn w:val="DefaultParagraphFont"/>
    <w:link w:val="HCATableBulletedList"/>
    <w:rsid w:val="00BF5EC3"/>
    <w:rPr>
      <w:sz w:val="22"/>
    </w:rPr>
  </w:style>
  <w:style w:type="paragraph" w:styleId="Header">
    <w:name w:val="header"/>
    <w:basedOn w:val="Normal"/>
    <w:link w:val="HeaderChar"/>
    <w:uiPriority w:val="99"/>
    <w:unhideWhenUsed/>
    <w:rsid w:val="00282113"/>
    <w:pPr>
      <w:tabs>
        <w:tab w:val="center" w:pos="4680"/>
        <w:tab w:val="right" w:pos="9360"/>
      </w:tabs>
    </w:pPr>
  </w:style>
  <w:style w:type="character" w:customStyle="1" w:styleId="HeaderChar">
    <w:name w:val="Header Char"/>
    <w:basedOn w:val="DefaultParagraphFont"/>
    <w:link w:val="Header"/>
    <w:uiPriority w:val="99"/>
    <w:rsid w:val="00282113"/>
  </w:style>
  <w:style w:type="paragraph" w:styleId="Footer">
    <w:name w:val="footer"/>
    <w:basedOn w:val="Normal"/>
    <w:link w:val="FooterChar"/>
    <w:uiPriority w:val="99"/>
    <w:unhideWhenUsed/>
    <w:rsid w:val="00282113"/>
    <w:pPr>
      <w:tabs>
        <w:tab w:val="center" w:pos="4680"/>
        <w:tab w:val="right" w:pos="9360"/>
      </w:tabs>
    </w:pPr>
  </w:style>
  <w:style w:type="character" w:customStyle="1" w:styleId="FooterChar">
    <w:name w:val="Footer Char"/>
    <w:basedOn w:val="DefaultParagraphFont"/>
    <w:link w:val="Footer"/>
    <w:uiPriority w:val="99"/>
    <w:rsid w:val="00282113"/>
  </w:style>
  <w:style w:type="character" w:styleId="LineNumber">
    <w:name w:val="line number"/>
    <w:basedOn w:val="DefaultParagraphFont"/>
    <w:uiPriority w:val="99"/>
    <w:semiHidden/>
    <w:unhideWhenUsed/>
    <w:rsid w:val="00C9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69720">
      <w:bodyDiv w:val="1"/>
      <w:marLeft w:val="0"/>
      <w:marRight w:val="0"/>
      <w:marTop w:val="0"/>
      <w:marBottom w:val="0"/>
      <w:divBdr>
        <w:top w:val="none" w:sz="0" w:space="0" w:color="auto"/>
        <w:left w:val="none" w:sz="0" w:space="0" w:color="auto"/>
        <w:bottom w:val="none" w:sz="0" w:space="0" w:color="auto"/>
        <w:right w:val="none" w:sz="0" w:space="0" w:color="auto"/>
      </w:divBdr>
      <w:divsChild>
        <w:div w:id="1546982992">
          <w:marLeft w:val="720"/>
          <w:marRight w:val="0"/>
          <w:marTop w:val="120"/>
          <w:marBottom w:val="0"/>
          <w:divBdr>
            <w:top w:val="none" w:sz="0" w:space="0" w:color="auto"/>
            <w:left w:val="none" w:sz="0" w:space="0" w:color="auto"/>
            <w:bottom w:val="none" w:sz="0" w:space="0" w:color="auto"/>
            <w:right w:val="none" w:sz="0" w:space="0" w:color="auto"/>
          </w:divBdr>
        </w:div>
        <w:div w:id="186793212">
          <w:marLeft w:val="720"/>
          <w:marRight w:val="0"/>
          <w:marTop w:val="120"/>
          <w:marBottom w:val="0"/>
          <w:divBdr>
            <w:top w:val="none" w:sz="0" w:space="0" w:color="auto"/>
            <w:left w:val="none" w:sz="0" w:space="0" w:color="auto"/>
            <w:bottom w:val="none" w:sz="0" w:space="0" w:color="auto"/>
            <w:right w:val="none" w:sz="0" w:space="0" w:color="auto"/>
          </w:divBdr>
        </w:div>
      </w:divsChild>
    </w:div>
    <w:div w:id="1828789277">
      <w:bodyDiv w:val="1"/>
      <w:marLeft w:val="0"/>
      <w:marRight w:val="0"/>
      <w:marTop w:val="0"/>
      <w:marBottom w:val="0"/>
      <w:divBdr>
        <w:top w:val="none" w:sz="0" w:space="0" w:color="auto"/>
        <w:left w:val="none" w:sz="0" w:space="0" w:color="auto"/>
        <w:bottom w:val="none" w:sz="0" w:space="0" w:color="auto"/>
        <w:right w:val="none" w:sz="0" w:space="0" w:color="auto"/>
      </w:divBdr>
      <w:divsChild>
        <w:div w:id="122627381">
          <w:marLeft w:val="360"/>
          <w:marRight w:val="0"/>
          <w:marTop w:val="4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Lancaster, Sally A.</cp:lastModifiedBy>
  <cp:revision>2</cp:revision>
  <cp:lastPrinted>2019-12-11T15:18:00Z</cp:lastPrinted>
  <dcterms:created xsi:type="dcterms:W3CDTF">2019-12-11T15:19:00Z</dcterms:created>
  <dcterms:modified xsi:type="dcterms:W3CDTF">2019-12-11T15:19:00Z</dcterms:modified>
</cp:coreProperties>
</file>