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60" w:rsidRPr="00A738A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A738A0">
        <w:rPr>
          <w:rFonts w:ascii="Georgia" w:hAnsi="Georgia"/>
          <w:b/>
          <w:bCs/>
          <w:sz w:val="22"/>
          <w:szCs w:val="22"/>
        </w:rPr>
        <w:t>E</w:t>
      </w:r>
      <w:r w:rsidR="00F81344" w:rsidRPr="00A738A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738A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A738A0" w:rsidRDefault="00DE4360">
      <w:pPr>
        <w:pStyle w:val="Heading1"/>
        <w:rPr>
          <w:rFonts w:ascii="Georgia" w:hAnsi="Georgia"/>
          <w:sz w:val="22"/>
          <w:szCs w:val="22"/>
        </w:rPr>
      </w:pPr>
      <w:r w:rsidRPr="00A738A0">
        <w:rPr>
          <w:rFonts w:ascii="Georgia" w:hAnsi="Georgia"/>
          <w:sz w:val="22"/>
          <w:szCs w:val="22"/>
        </w:rPr>
        <w:t>Agenda</w:t>
      </w:r>
    </w:p>
    <w:p w:rsidR="00DE4360" w:rsidRPr="00A738A0" w:rsidRDefault="006844CF" w:rsidP="006844C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Wednesday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, </w:t>
      </w:r>
      <w:r w:rsidR="0015426A">
        <w:rPr>
          <w:rFonts w:ascii="Georgia" w:hAnsi="Georgia"/>
          <w:b/>
          <w:bCs/>
          <w:sz w:val="22"/>
          <w:szCs w:val="22"/>
        </w:rPr>
        <w:t>November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/>
          <w:b/>
          <w:bCs/>
          <w:sz w:val="22"/>
          <w:szCs w:val="22"/>
        </w:rPr>
        <w:t>1</w:t>
      </w:r>
      <w:r w:rsidR="0015426A">
        <w:rPr>
          <w:rFonts w:ascii="Georgia" w:hAnsi="Georgia"/>
          <w:b/>
          <w:bCs/>
          <w:sz w:val="22"/>
          <w:szCs w:val="22"/>
        </w:rPr>
        <w:t>6</w:t>
      </w:r>
      <w:r w:rsidR="00A55A37" w:rsidRPr="00A738A0">
        <w:rPr>
          <w:rFonts w:ascii="Georgia" w:hAnsi="Georgia"/>
          <w:b/>
          <w:bCs/>
          <w:sz w:val="22"/>
          <w:szCs w:val="22"/>
        </w:rPr>
        <w:t>,</w:t>
      </w:r>
      <w:r w:rsidR="00510608">
        <w:rPr>
          <w:rFonts w:ascii="Georgia" w:hAnsi="Georgia"/>
          <w:b/>
          <w:bCs/>
          <w:sz w:val="22"/>
          <w:szCs w:val="22"/>
        </w:rPr>
        <w:t xml:space="preserve"> 2016</w:t>
      </w:r>
    </w:p>
    <w:p w:rsidR="00DE4360" w:rsidRPr="00A738A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Community Resource Center</w:t>
      </w:r>
    </w:p>
    <w:p w:rsidR="00DE4360" w:rsidRPr="00A738A0" w:rsidRDefault="00B905F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Port Gardner Room B</w:t>
      </w:r>
    </w:p>
    <w:p w:rsidR="00DE4360" w:rsidRPr="00A738A0" w:rsidRDefault="006844C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397B9D">
        <w:rPr>
          <w:rFonts w:ascii="Georgia" w:hAnsi="Georgia"/>
          <w:b/>
          <w:bCs/>
          <w:sz w:val="22"/>
          <w:szCs w:val="22"/>
        </w:rPr>
        <w:t>:0</w:t>
      </w:r>
      <w:r w:rsidR="004F7CA5" w:rsidRPr="00A738A0">
        <w:rPr>
          <w:rFonts w:ascii="Georgia" w:hAnsi="Georgia"/>
          <w:b/>
          <w:bCs/>
          <w:sz w:val="22"/>
          <w:szCs w:val="22"/>
        </w:rPr>
        <w:t>0</w:t>
      </w:r>
      <w:r w:rsidR="00397B9D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  <w:r w:rsidR="002C2AB7" w:rsidRPr="00A738A0">
        <w:rPr>
          <w:rFonts w:ascii="Georgia" w:hAnsi="Georgia"/>
          <w:b/>
          <w:bCs/>
          <w:sz w:val="22"/>
          <w:szCs w:val="22"/>
        </w:rPr>
        <w:t>m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</w:p>
    <w:p w:rsidR="00E06445" w:rsidRPr="00A738A0" w:rsidRDefault="00E06445">
      <w:pPr>
        <w:rPr>
          <w:rFonts w:ascii="Georgia" w:hAnsi="Georgia"/>
          <w:sz w:val="22"/>
          <w:szCs w:val="22"/>
        </w:rPr>
      </w:pPr>
    </w:p>
    <w:p w:rsidR="00F83457" w:rsidRPr="00A738A0" w:rsidRDefault="00F83457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 w:rsidRPr="00A738A0">
        <w:rPr>
          <w:rFonts w:ascii="Georgia" w:hAnsi="Georgia"/>
          <w:b/>
          <w:sz w:val="22"/>
          <w:szCs w:val="22"/>
        </w:rPr>
        <w:t>Call to Order</w:t>
      </w:r>
    </w:p>
    <w:p w:rsidR="00A738A0" w:rsidRPr="00A738A0" w:rsidRDefault="00A738A0" w:rsidP="00F66D93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Adoption of Agenda</w:t>
      </w:r>
    </w:p>
    <w:p w:rsidR="00A738A0" w:rsidRPr="00A738A0" w:rsidRDefault="00A738A0" w:rsidP="00F66D93">
      <w:pPr>
        <w:rPr>
          <w:rFonts w:ascii="Georgia" w:hAnsi="Georgia"/>
          <w:sz w:val="22"/>
          <w:szCs w:val="22"/>
        </w:rPr>
      </w:pPr>
    </w:p>
    <w:p w:rsidR="00DE4360" w:rsidRPr="001B2EEF" w:rsidRDefault="00DE436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Approval of Minutes</w:t>
      </w:r>
      <w:r w:rsidR="001F29C6" w:rsidRPr="00A738A0">
        <w:rPr>
          <w:rFonts w:ascii="Georgia" w:hAnsi="Georgia"/>
          <w:b/>
          <w:sz w:val="22"/>
          <w:szCs w:val="22"/>
        </w:rPr>
        <w:t xml:space="preserve"> from the </w:t>
      </w:r>
      <w:r w:rsidR="0015426A">
        <w:rPr>
          <w:rFonts w:ascii="Georgia" w:hAnsi="Georgia"/>
          <w:b/>
          <w:sz w:val="22"/>
          <w:szCs w:val="22"/>
        </w:rPr>
        <w:t>October 19, 2016 Meeting</w:t>
      </w:r>
    </w:p>
    <w:p w:rsidR="008A4F81" w:rsidRPr="008A4F81" w:rsidRDefault="008A4F81" w:rsidP="00F66D93">
      <w:pPr>
        <w:rPr>
          <w:rFonts w:ascii="Georgia" w:hAnsi="Georgia"/>
          <w:sz w:val="22"/>
          <w:szCs w:val="22"/>
        </w:rPr>
      </w:pPr>
    </w:p>
    <w:p w:rsidR="00427901" w:rsidRDefault="00F30D39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Financials</w:t>
      </w:r>
      <w:r w:rsidR="007D7480" w:rsidRPr="00A738A0">
        <w:rPr>
          <w:rFonts w:ascii="Georgia" w:hAnsi="Georgia"/>
          <w:b/>
          <w:sz w:val="22"/>
          <w:szCs w:val="22"/>
        </w:rPr>
        <w:t xml:space="preserve"> – Darla Vanduren</w:t>
      </w:r>
    </w:p>
    <w:p w:rsidR="0025734D" w:rsidRPr="00A738A0" w:rsidRDefault="0025734D" w:rsidP="00F66D93">
      <w:pPr>
        <w:rPr>
          <w:rFonts w:ascii="Georgia" w:hAnsi="Georgia"/>
          <w:sz w:val="22"/>
          <w:szCs w:val="22"/>
        </w:rPr>
      </w:pPr>
    </w:p>
    <w:p w:rsidR="00296312" w:rsidRDefault="0072267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Wellness Program</w:t>
      </w:r>
      <w:r w:rsidR="00296312">
        <w:rPr>
          <w:rFonts w:ascii="Georgia" w:hAnsi="Georgia"/>
          <w:b/>
          <w:sz w:val="22"/>
          <w:szCs w:val="22"/>
        </w:rPr>
        <w:t xml:space="preserve"> </w:t>
      </w:r>
      <w:bookmarkStart w:id="2" w:name="_GoBack"/>
      <w:bookmarkEnd w:id="2"/>
      <w:r w:rsidR="00296312">
        <w:rPr>
          <w:rFonts w:ascii="Georgia" w:hAnsi="Georgia"/>
          <w:b/>
          <w:sz w:val="22"/>
          <w:szCs w:val="22"/>
        </w:rPr>
        <w:t xml:space="preserve">– </w:t>
      </w:r>
      <w:r w:rsidR="00510608">
        <w:rPr>
          <w:rFonts w:ascii="Georgia" w:hAnsi="Georgia"/>
          <w:b/>
          <w:sz w:val="22"/>
          <w:szCs w:val="22"/>
        </w:rPr>
        <w:t>Shelly Henderson</w:t>
      </w:r>
    </w:p>
    <w:p w:rsidR="00296312" w:rsidRPr="00325633" w:rsidRDefault="00296312" w:rsidP="00F66D93">
      <w:pPr>
        <w:pStyle w:val="ListParagraph"/>
        <w:numPr>
          <w:ilvl w:val="0"/>
          <w:numId w:val="15"/>
        </w:numPr>
        <w:spacing w:before="120"/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Monthly report</w:t>
      </w:r>
    </w:p>
    <w:p w:rsidR="0015426A" w:rsidRDefault="0015426A" w:rsidP="00F66D93">
      <w:pPr>
        <w:rPr>
          <w:rFonts w:ascii="Georgia" w:hAnsi="Georgia"/>
          <w:b/>
          <w:sz w:val="22"/>
          <w:szCs w:val="22"/>
        </w:rPr>
      </w:pPr>
    </w:p>
    <w:p w:rsidR="0015426A" w:rsidRPr="00F66D93" w:rsidRDefault="0015426A" w:rsidP="00F66D93">
      <w:pPr>
        <w:pStyle w:val="ListParagraph"/>
        <w:numPr>
          <w:ilvl w:val="0"/>
          <w:numId w:val="1"/>
        </w:numPr>
        <w:rPr>
          <w:rFonts w:ascii="Georgia" w:hAnsi="Georgia"/>
          <w:b/>
          <w:sz w:val="22"/>
          <w:szCs w:val="22"/>
        </w:rPr>
      </w:pPr>
      <w:r w:rsidRPr="00F66D93">
        <w:rPr>
          <w:rFonts w:ascii="Georgia" w:hAnsi="Georgia"/>
          <w:b/>
          <w:sz w:val="22"/>
          <w:szCs w:val="22"/>
        </w:rPr>
        <w:t>Legal C</w:t>
      </w:r>
      <w:r w:rsidR="00722670">
        <w:rPr>
          <w:rFonts w:ascii="Georgia" w:hAnsi="Georgia"/>
          <w:b/>
          <w:sz w:val="22"/>
          <w:szCs w:val="22"/>
        </w:rPr>
        <w:t>ounsel Follow-Up</w:t>
      </w:r>
    </w:p>
    <w:p w:rsidR="0015426A" w:rsidRPr="003549D8" w:rsidRDefault="0015426A" w:rsidP="00F66D93">
      <w:pPr>
        <w:pStyle w:val="ListParagraph"/>
        <w:numPr>
          <w:ilvl w:val="0"/>
          <w:numId w:val="20"/>
        </w:numPr>
        <w:spacing w:before="120"/>
        <w:contextualSpacing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Decision regarding legal counsel representation for the Trust</w:t>
      </w:r>
    </w:p>
    <w:p w:rsidR="0015426A" w:rsidRPr="00296312" w:rsidRDefault="0015426A" w:rsidP="00F66D93">
      <w:pPr>
        <w:rPr>
          <w:rFonts w:ascii="Georgia" w:hAnsi="Georgia"/>
          <w:sz w:val="22"/>
          <w:szCs w:val="22"/>
        </w:rPr>
      </w:pPr>
    </w:p>
    <w:p w:rsidR="00B905FF" w:rsidRDefault="0015426A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Consultant Report – Jayson Davidson</w:t>
      </w:r>
    </w:p>
    <w:p w:rsidR="0015426A" w:rsidRPr="00CC3E17" w:rsidRDefault="0015426A" w:rsidP="00F66D93">
      <w:pPr>
        <w:numPr>
          <w:ilvl w:val="0"/>
          <w:numId w:val="15"/>
        </w:numPr>
        <w:spacing w:before="120"/>
        <w:ind w:left="720"/>
        <w:rPr>
          <w:rFonts w:ascii="Georgia" w:hAnsi="Georgia" w:cs="Arial"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In</w:t>
      </w:r>
      <w:r>
        <w:rPr>
          <w:rFonts w:ascii="Georgia" w:hAnsi="Georgia" w:cs="Arial"/>
          <w:sz w:val="22"/>
          <w:szCs w:val="22"/>
        </w:rPr>
        <w:t>vestment portfolio review</w:t>
      </w:r>
    </w:p>
    <w:p w:rsidR="0015426A" w:rsidRPr="00CC3E17" w:rsidRDefault="0015426A" w:rsidP="00F66D93">
      <w:pPr>
        <w:numPr>
          <w:ilvl w:val="0"/>
          <w:numId w:val="15"/>
        </w:numPr>
        <w:spacing w:before="120"/>
        <w:ind w:left="720"/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Annual investment policy review and recommendations from investment consultant</w:t>
      </w:r>
    </w:p>
    <w:p w:rsidR="007334D0" w:rsidRPr="0015426A" w:rsidRDefault="0015426A" w:rsidP="00F66D93">
      <w:pPr>
        <w:pStyle w:val="ListParagraph"/>
        <w:numPr>
          <w:ilvl w:val="0"/>
          <w:numId w:val="15"/>
        </w:numPr>
        <w:spacing w:before="120"/>
        <w:ind w:left="720"/>
        <w:rPr>
          <w:rFonts w:ascii="Georgia" w:hAnsi="Georgia"/>
          <w:sz w:val="22"/>
          <w:szCs w:val="22"/>
        </w:rPr>
      </w:pPr>
      <w:r w:rsidRPr="0015426A">
        <w:rPr>
          <w:rFonts w:ascii="Georgia" w:hAnsi="Georgia" w:cs="Arial"/>
          <w:sz w:val="22"/>
          <w:szCs w:val="22"/>
        </w:rPr>
        <w:t>Review performance o</w:t>
      </w:r>
      <w:r w:rsidR="00F66D93">
        <w:rPr>
          <w:rFonts w:ascii="Georgia" w:hAnsi="Georgia" w:cs="Arial"/>
          <w:sz w:val="22"/>
          <w:szCs w:val="22"/>
        </w:rPr>
        <w:t>f investment manager(s)</w:t>
      </w:r>
    </w:p>
    <w:p w:rsidR="003549D8" w:rsidRPr="003549D8" w:rsidRDefault="003549D8" w:rsidP="00F66D93">
      <w:pPr>
        <w:rPr>
          <w:rFonts w:ascii="Georgia" w:hAnsi="Georgia"/>
          <w:sz w:val="22"/>
          <w:szCs w:val="22"/>
        </w:rPr>
      </w:pPr>
    </w:p>
    <w:p w:rsidR="003549D8" w:rsidRDefault="003549D8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Policy </w:t>
      </w:r>
      <w:r w:rsidR="0015426A">
        <w:rPr>
          <w:rFonts w:ascii="Georgia" w:hAnsi="Georgia"/>
          <w:b/>
          <w:sz w:val="22"/>
          <w:szCs w:val="22"/>
        </w:rPr>
        <w:t>Approval</w:t>
      </w:r>
    </w:p>
    <w:p w:rsidR="003549D8" w:rsidRPr="003549D8" w:rsidRDefault="003549D8" w:rsidP="00F66D93">
      <w:pPr>
        <w:pStyle w:val="ListParagraph"/>
        <w:numPr>
          <w:ilvl w:val="0"/>
          <w:numId w:val="19"/>
        </w:numPr>
        <w:spacing w:before="1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Policy 220, Investment Guidelines, Proposed Revisions (</w:t>
      </w:r>
      <w:r w:rsidR="0015426A">
        <w:rPr>
          <w:rFonts w:ascii="Georgia" w:hAnsi="Georgia"/>
          <w:sz w:val="22"/>
          <w:szCs w:val="22"/>
        </w:rPr>
        <w:t>second</w:t>
      </w:r>
      <w:r>
        <w:rPr>
          <w:rFonts w:ascii="Georgia" w:hAnsi="Georgia"/>
          <w:sz w:val="22"/>
          <w:szCs w:val="22"/>
        </w:rPr>
        <w:t xml:space="preserve"> reading)</w:t>
      </w:r>
    </w:p>
    <w:p w:rsidR="003549D8" w:rsidRPr="003549D8" w:rsidRDefault="003549D8" w:rsidP="00F66D93">
      <w:pPr>
        <w:rPr>
          <w:rFonts w:ascii="Georgia" w:hAnsi="Georgia"/>
          <w:sz w:val="22"/>
          <w:szCs w:val="22"/>
        </w:rPr>
      </w:pPr>
    </w:p>
    <w:p w:rsidR="007334D0" w:rsidRDefault="007334D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Benefits Department – Randi Seaberg</w:t>
      </w:r>
    </w:p>
    <w:p w:rsidR="007334D0" w:rsidRDefault="007334D0" w:rsidP="00F66D93">
      <w:pPr>
        <w:pStyle w:val="ListParagraph"/>
        <w:numPr>
          <w:ilvl w:val="0"/>
          <w:numId w:val="15"/>
        </w:numPr>
        <w:spacing w:before="120"/>
        <w:ind w:left="720"/>
        <w:rPr>
          <w:rFonts w:ascii="Georgia" w:hAnsi="Georgia"/>
          <w:sz w:val="22"/>
          <w:szCs w:val="22"/>
        </w:rPr>
      </w:pPr>
      <w:r w:rsidRPr="007334D0">
        <w:rPr>
          <w:rFonts w:ascii="Georgia" w:hAnsi="Georgia"/>
          <w:sz w:val="22"/>
          <w:szCs w:val="22"/>
        </w:rPr>
        <w:t>Open enrollment</w:t>
      </w:r>
      <w:r>
        <w:rPr>
          <w:rFonts w:ascii="Georgia" w:hAnsi="Georgia"/>
          <w:sz w:val="22"/>
          <w:szCs w:val="22"/>
        </w:rPr>
        <w:t xml:space="preserve"> update</w:t>
      </w:r>
    </w:p>
    <w:p w:rsidR="007334D0" w:rsidRPr="007334D0" w:rsidRDefault="007334D0" w:rsidP="00F66D93">
      <w:pPr>
        <w:rPr>
          <w:rFonts w:ascii="Georgia" w:hAnsi="Georgia"/>
          <w:sz w:val="22"/>
          <w:szCs w:val="22"/>
        </w:rPr>
      </w:pPr>
    </w:p>
    <w:p w:rsidR="0045767B" w:rsidRDefault="0025734D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Upcoming </w:t>
      </w:r>
      <w:r w:rsidR="00F66D93">
        <w:rPr>
          <w:rFonts w:ascii="Georgia" w:hAnsi="Georgia"/>
          <w:b/>
          <w:sz w:val="22"/>
          <w:szCs w:val="22"/>
        </w:rPr>
        <w:t>December</w:t>
      </w:r>
      <w:r w:rsidR="00F30D39">
        <w:rPr>
          <w:rFonts w:ascii="Georgia" w:hAnsi="Georgia"/>
          <w:b/>
          <w:sz w:val="22"/>
          <w:szCs w:val="22"/>
        </w:rPr>
        <w:t xml:space="preserve"> </w:t>
      </w:r>
      <w:r w:rsidR="00F66D93">
        <w:rPr>
          <w:rFonts w:ascii="Georgia" w:hAnsi="Georgia"/>
          <w:b/>
          <w:sz w:val="22"/>
          <w:szCs w:val="22"/>
        </w:rPr>
        <w:t xml:space="preserve">Meeting </w:t>
      </w:r>
      <w:r w:rsidR="00843A72">
        <w:rPr>
          <w:rFonts w:ascii="Georgia" w:hAnsi="Georgia"/>
          <w:b/>
          <w:sz w:val="22"/>
          <w:szCs w:val="22"/>
        </w:rPr>
        <w:t>Agenda Items</w:t>
      </w:r>
    </w:p>
    <w:p w:rsidR="00F66D93" w:rsidRPr="00F66D93" w:rsidRDefault="00F66D93" w:rsidP="00F66D93">
      <w:pPr>
        <w:pStyle w:val="ListParagraph"/>
        <w:numPr>
          <w:ilvl w:val="0"/>
          <w:numId w:val="21"/>
        </w:numPr>
        <w:spacing w:before="120"/>
        <w:ind w:left="720"/>
        <w:rPr>
          <w:rFonts w:ascii="Georgia" w:hAnsi="Georgia" w:cs="Arial"/>
          <w:b/>
          <w:sz w:val="22"/>
          <w:szCs w:val="22"/>
        </w:rPr>
      </w:pPr>
      <w:r w:rsidRPr="00F66D93">
        <w:rPr>
          <w:rFonts w:ascii="Georgia" w:hAnsi="Georgia" w:cs="Arial"/>
          <w:sz w:val="22"/>
          <w:szCs w:val="22"/>
        </w:rPr>
        <w:t>Quarterly EAP report (Randi)</w:t>
      </w:r>
    </w:p>
    <w:p w:rsidR="00F30D39" w:rsidRPr="00A738A0" w:rsidRDefault="00F30D39" w:rsidP="00F66D93">
      <w:pPr>
        <w:rPr>
          <w:rFonts w:ascii="Georgia" w:hAnsi="Georgia"/>
          <w:sz w:val="22"/>
          <w:szCs w:val="22"/>
        </w:rPr>
      </w:pPr>
    </w:p>
    <w:p w:rsidR="00E51861" w:rsidRPr="00A738A0" w:rsidRDefault="00E51861" w:rsidP="00F66D93">
      <w:pPr>
        <w:numPr>
          <w:ilvl w:val="0"/>
          <w:numId w:val="1"/>
        </w:numPr>
        <w:tabs>
          <w:tab w:val="clear" w:pos="360"/>
          <w:tab w:val="num" w:pos="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Other</w:t>
      </w:r>
    </w:p>
    <w:p w:rsidR="00A738A0" w:rsidRPr="00A738A0" w:rsidRDefault="00A738A0" w:rsidP="00F66D93">
      <w:pPr>
        <w:rPr>
          <w:rFonts w:ascii="Georgia" w:hAnsi="Georgia"/>
          <w:sz w:val="22"/>
          <w:szCs w:val="22"/>
        </w:rPr>
      </w:pPr>
    </w:p>
    <w:p w:rsidR="000501E4" w:rsidRPr="00A738A0" w:rsidRDefault="00E51861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Adjournment</w:t>
      </w:r>
      <w:bookmarkEnd w:id="0"/>
      <w:bookmarkEnd w:id="1"/>
    </w:p>
    <w:sectPr w:rsidR="000501E4" w:rsidRPr="00A738A0" w:rsidSect="00A738A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B9D" w:rsidRDefault="00397B9D">
      <w:r>
        <w:separator/>
      </w:r>
    </w:p>
  </w:endnote>
  <w:endnote w:type="continuationSeparator" w:id="0">
    <w:p w:rsidR="00397B9D" w:rsidRDefault="0039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B9D" w:rsidRPr="00DC72FF" w:rsidRDefault="00F30D39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Next</w:t>
    </w:r>
    <w:r w:rsidR="00397B9D" w:rsidRPr="00DC72FF">
      <w:rPr>
        <w:rFonts w:ascii="Georgia" w:hAnsi="Georgia"/>
      </w:rPr>
      <w:t xml:space="preserve"> Meeting</w:t>
    </w:r>
  </w:p>
  <w:p w:rsidR="00397B9D" w:rsidRPr="00DC72FF" w:rsidRDefault="00F66D93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December</w:t>
    </w:r>
    <w:r w:rsidR="00397B9D">
      <w:rPr>
        <w:rFonts w:ascii="Georgia" w:hAnsi="Georgia"/>
      </w:rPr>
      <w:t xml:space="preserve"> </w:t>
    </w:r>
    <w:r>
      <w:rPr>
        <w:rFonts w:ascii="Georgia" w:hAnsi="Georgia"/>
      </w:rPr>
      <w:t>14</w:t>
    </w:r>
    <w:r w:rsidR="00397B9D">
      <w:rPr>
        <w:rFonts w:ascii="Georgia" w:hAnsi="Georgia"/>
      </w:rPr>
      <w:t xml:space="preserve">, </w:t>
    </w:r>
    <w:r w:rsidR="00510608">
      <w:rPr>
        <w:rFonts w:ascii="Georgia" w:hAnsi="Georgia"/>
      </w:rPr>
      <w:t>2016 – 4:00-6:00 p.m.</w:t>
    </w:r>
  </w:p>
  <w:p w:rsidR="00397B9D" w:rsidRPr="00DC72FF" w:rsidRDefault="00F66D93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CRC – Monte Cristo Room (</w:t>
    </w:r>
    <w:r w:rsidRPr="00F66D93">
      <w:rPr>
        <w:rFonts w:ascii="Georgia" w:hAnsi="Georgia"/>
        <w:b/>
      </w:rPr>
      <w:t>Note Room Change</w:t>
    </w:r>
    <w:r>
      <w:rPr>
        <w:rFonts w:ascii="Georgia" w:hAnsi="Georg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B9D" w:rsidRDefault="00397B9D">
      <w:r>
        <w:separator/>
      </w:r>
    </w:p>
  </w:footnote>
  <w:footnote w:type="continuationSeparator" w:id="0">
    <w:p w:rsidR="00397B9D" w:rsidRDefault="0039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D39" w:rsidRDefault="00F30D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D39" w:rsidRDefault="00F30D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D39" w:rsidRDefault="00F30D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056"/>
    <w:multiLevelType w:val="hybridMultilevel"/>
    <w:tmpl w:val="391C4A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3263D"/>
    <w:multiLevelType w:val="hybridMultilevel"/>
    <w:tmpl w:val="71DA3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E5835"/>
    <w:multiLevelType w:val="hybridMultilevel"/>
    <w:tmpl w:val="BD9EDF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76D6D76"/>
    <w:multiLevelType w:val="hybridMultilevel"/>
    <w:tmpl w:val="0840F9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861F0"/>
    <w:multiLevelType w:val="hybridMultilevel"/>
    <w:tmpl w:val="E8606BD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0B1537"/>
    <w:multiLevelType w:val="hybridMultilevel"/>
    <w:tmpl w:val="2B6046B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7002D48"/>
    <w:multiLevelType w:val="hybridMultilevel"/>
    <w:tmpl w:val="A57C3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E7D83"/>
    <w:multiLevelType w:val="hybridMultilevel"/>
    <w:tmpl w:val="E196E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8"/>
  </w:num>
  <w:num w:numId="5">
    <w:abstractNumId w:val="18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13"/>
  </w:num>
  <w:num w:numId="11">
    <w:abstractNumId w:val="4"/>
  </w:num>
  <w:num w:numId="12">
    <w:abstractNumId w:val="17"/>
  </w:num>
  <w:num w:numId="13">
    <w:abstractNumId w:val="9"/>
  </w:num>
  <w:num w:numId="14">
    <w:abstractNumId w:val="19"/>
  </w:num>
  <w:num w:numId="15">
    <w:abstractNumId w:val="12"/>
  </w:num>
  <w:num w:numId="16">
    <w:abstractNumId w:val="5"/>
  </w:num>
  <w:num w:numId="17">
    <w:abstractNumId w:val="0"/>
  </w:num>
  <w:num w:numId="18">
    <w:abstractNumId w:val="15"/>
  </w:num>
  <w:num w:numId="19">
    <w:abstractNumId w:val="1"/>
  </w:num>
  <w:num w:numId="20">
    <w:abstractNumId w:val="20"/>
  </w:num>
  <w:num w:numId="21">
    <w:abstractNumId w:val="14"/>
  </w:num>
  <w:num w:numId="22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1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427F"/>
    <w:rsid w:val="00097B63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5426A"/>
    <w:rsid w:val="00162721"/>
    <w:rsid w:val="0017157A"/>
    <w:rsid w:val="00183DAF"/>
    <w:rsid w:val="00184381"/>
    <w:rsid w:val="00186D22"/>
    <w:rsid w:val="001A05D7"/>
    <w:rsid w:val="001A29CF"/>
    <w:rsid w:val="001B2EEF"/>
    <w:rsid w:val="001B45A1"/>
    <w:rsid w:val="001C28EF"/>
    <w:rsid w:val="001F29C6"/>
    <w:rsid w:val="001F7005"/>
    <w:rsid w:val="0020077C"/>
    <w:rsid w:val="00215DFB"/>
    <w:rsid w:val="00225658"/>
    <w:rsid w:val="002356C3"/>
    <w:rsid w:val="002551F7"/>
    <w:rsid w:val="0025734D"/>
    <w:rsid w:val="0026547A"/>
    <w:rsid w:val="002725CD"/>
    <w:rsid w:val="00277BFF"/>
    <w:rsid w:val="00282A8E"/>
    <w:rsid w:val="00295605"/>
    <w:rsid w:val="00296312"/>
    <w:rsid w:val="002968D1"/>
    <w:rsid w:val="002B02F7"/>
    <w:rsid w:val="002B2597"/>
    <w:rsid w:val="002B4095"/>
    <w:rsid w:val="002B4D63"/>
    <w:rsid w:val="002C2AB7"/>
    <w:rsid w:val="002C37AE"/>
    <w:rsid w:val="002C4023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40EC1"/>
    <w:rsid w:val="00346712"/>
    <w:rsid w:val="00347BC3"/>
    <w:rsid w:val="003549D8"/>
    <w:rsid w:val="00357EBB"/>
    <w:rsid w:val="003641CB"/>
    <w:rsid w:val="003706DB"/>
    <w:rsid w:val="00387D21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68F3"/>
    <w:rsid w:val="004171A3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0608"/>
    <w:rsid w:val="00515831"/>
    <w:rsid w:val="005261AB"/>
    <w:rsid w:val="005279C5"/>
    <w:rsid w:val="005331B6"/>
    <w:rsid w:val="00535100"/>
    <w:rsid w:val="005411B4"/>
    <w:rsid w:val="0055406D"/>
    <w:rsid w:val="00572B4C"/>
    <w:rsid w:val="00573F0D"/>
    <w:rsid w:val="00576FCA"/>
    <w:rsid w:val="005878EE"/>
    <w:rsid w:val="00590A38"/>
    <w:rsid w:val="00592FDC"/>
    <w:rsid w:val="00595BFC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215DF"/>
    <w:rsid w:val="00623642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72C2"/>
    <w:rsid w:val="00683F00"/>
    <w:rsid w:val="006844CF"/>
    <w:rsid w:val="00695933"/>
    <w:rsid w:val="006A2FBE"/>
    <w:rsid w:val="006C29F3"/>
    <w:rsid w:val="006C77AB"/>
    <w:rsid w:val="006E5498"/>
    <w:rsid w:val="006E61B8"/>
    <w:rsid w:val="00710541"/>
    <w:rsid w:val="00722670"/>
    <w:rsid w:val="00724FB8"/>
    <w:rsid w:val="00731A97"/>
    <w:rsid w:val="007334D0"/>
    <w:rsid w:val="007352DE"/>
    <w:rsid w:val="00770789"/>
    <w:rsid w:val="007745BF"/>
    <w:rsid w:val="00784491"/>
    <w:rsid w:val="00786FE5"/>
    <w:rsid w:val="007948E2"/>
    <w:rsid w:val="007A1B89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502B"/>
    <w:rsid w:val="0082618A"/>
    <w:rsid w:val="00836507"/>
    <w:rsid w:val="00843A72"/>
    <w:rsid w:val="00845D74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4F81"/>
    <w:rsid w:val="008A7928"/>
    <w:rsid w:val="008B49A8"/>
    <w:rsid w:val="008B7560"/>
    <w:rsid w:val="008C701C"/>
    <w:rsid w:val="008E4E1D"/>
    <w:rsid w:val="008F0352"/>
    <w:rsid w:val="008F5B3B"/>
    <w:rsid w:val="00903D0D"/>
    <w:rsid w:val="00912CAA"/>
    <w:rsid w:val="00914C6C"/>
    <w:rsid w:val="00916F3C"/>
    <w:rsid w:val="009170F4"/>
    <w:rsid w:val="00925743"/>
    <w:rsid w:val="009259C5"/>
    <w:rsid w:val="00926A14"/>
    <w:rsid w:val="00940626"/>
    <w:rsid w:val="00941E14"/>
    <w:rsid w:val="009444AA"/>
    <w:rsid w:val="00953616"/>
    <w:rsid w:val="00954C3D"/>
    <w:rsid w:val="0095535A"/>
    <w:rsid w:val="00960BFB"/>
    <w:rsid w:val="0096328D"/>
    <w:rsid w:val="00965A35"/>
    <w:rsid w:val="009750A3"/>
    <w:rsid w:val="009773FE"/>
    <w:rsid w:val="009826C1"/>
    <w:rsid w:val="009A14ED"/>
    <w:rsid w:val="009A5EB2"/>
    <w:rsid w:val="009B42AF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3C22"/>
    <w:rsid w:val="00A451D4"/>
    <w:rsid w:val="00A55A37"/>
    <w:rsid w:val="00A63538"/>
    <w:rsid w:val="00A63F79"/>
    <w:rsid w:val="00A677F6"/>
    <w:rsid w:val="00A714D2"/>
    <w:rsid w:val="00A722D6"/>
    <w:rsid w:val="00A738A0"/>
    <w:rsid w:val="00A832F1"/>
    <w:rsid w:val="00A90D01"/>
    <w:rsid w:val="00AB480E"/>
    <w:rsid w:val="00AC16FB"/>
    <w:rsid w:val="00AC5198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767"/>
    <w:rsid w:val="00B23C98"/>
    <w:rsid w:val="00B27444"/>
    <w:rsid w:val="00B501C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B5EB4"/>
    <w:rsid w:val="00BD72E4"/>
    <w:rsid w:val="00BE2E07"/>
    <w:rsid w:val="00BF1CE3"/>
    <w:rsid w:val="00C06A48"/>
    <w:rsid w:val="00C206EE"/>
    <w:rsid w:val="00C27A2F"/>
    <w:rsid w:val="00C27E12"/>
    <w:rsid w:val="00C31459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97D2A"/>
    <w:rsid w:val="00CA218B"/>
    <w:rsid w:val="00CA5084"/>
    <w:rsid w:val="00CB1C84"/>
    <w:rsid w:val="00CB23F8"/>
    <w:rsid w:val="00CC601F"/>
    <w:rsid w:val="00CD1CE4"/>
    <w:rsid w:val="00CE23EC"/>
    <w:rsid w:val="00CE2D4C"/>
    <w:rsid w:val="00CE6ADE"/>
    <w:rsid w:val="00D12B41"/>
    <w:rsid w:val="00D212B7"/>
    <w:rsid w:val="00D22C5B"/>
    <w:rsid w:val="00D267D0"/>
    <w:rsid w:val="00D30779"/>
    <w:rsid w:val="00D31F28"/>
    <w:rsid w:val="00D33B89"/>
    <w:rsid w:val="00D5239C"/>
    <w:rsid w:val="00D52729"/>
    <w:rsid w:val="00D57A1D"/>
    <w:rsid w:val="00D7257C"/>
    <w:rsid w:val="00DA1F23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40E9"/>
    <w:rsid w:val="00E179F8"/>
    <w:rsid w:val="00E3135A"/>
    <w:rsid w:val="00E36232"/>
    <w:rsid w:val="00E51861"/>
    <w:rsid w:val="00E749A1"/>
    <w:rsid w:val="00E74AE5"/>
    <w:rsid w:val="00E74DF2"/>
    <w:rsid w:val="00EA1179"/>
    <w:rsid w:val="00EB1B91"/>
    <w:rsid w:val="00EB60AE"/>
    <w:rsid w:val="00EC5BE2"/>
    <w:rsid w:val="00F031AC"/>
    <w:rsid w:val="00F24DDF"/>
    <w:rsid w:val="00F304E9"/>
    <w:rsid w:val="00F30D39"/>
    <w:rsid w:val="00F35A4E"/>
    <w:rsid w:val="00F418E3"/>
    <w:rsid w:val="00F433C3"/>
    <w:rsid w:val="00F50B9E"/>
    <w:rsid w:val="00F54311"/>
    <w:rsid w:val="00F55E50"/>
    <w:rsid w:val="00F55EB8"/>
    <w:rsid w:val="00F66D93"/>
    <w:rsid w:val="00F67521"/>
    <w:rsid w:val="00F67CD8"/>
    <w:rsid w:val="00F7766F"/>
    <w:rsid w:val="00F81344"/>
    <w:rsid w:val="00F83457"/>
    <w:rsid w:val="00F95394"/>
    <w:rsid w:val="00FA440A"/>
    <w:rsid w:val="00FD2CF6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2"/>
    <o:shapelayout v:ext="edit">
      <o:idmap v:ext="edit" data="1"/>
    </o:shapelayout>
  </w:shapeDefaults>
  <w:decimalSymbol w:val="."/>
  <w:listSeparator w:val=","/>
  <w14:docId w14:val="422EB98A"/>
  <w15:docId w15:val="{E40D40B2-6E87-4858-B9D6-E69451C1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Newcomb, Kellee J.</dc:creator>
  <cp:lastModifiedBy>Newcomb, Kellee J.</cp:lastModifiedBy>
  <cp:revision>4</cp:revision>
  <cp:lastPrinted>2016-09-07T20:47:00Z</cp:lastPrinted>
  <dcterms:created xsi:type="dcterms:W3CDTF">2016-11-08T23:20:00Z</dcterms:created>
  <dcterms:modified xsi:type="dcterms:W3CDTF">2016-11-14T15:22:00Z</dcterms:modified>
</cp:coreProperties>
</file>