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844CF" w:rsidP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September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</w:t>
      </w:r>
      <w:r w:rsidR="00510608">
        <w:rPr>
          <w:rFonts w:ascii="Georgia" w:hAnsi="Georgia"/>
          <w:b/>
          <w:bCs/>
          <w:sz w:val="22"/>
          <w:szCs w:val="22"/>
        </w:rPr>
        <w:t>4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51060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DE4360" w:rsidRPr="00A738A0" w:rsidRDefault="00B905F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844C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Pr="00A738A0" w:rsidRDefault="00E06445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738A0">
        <w:rPr>
          <w:rFonts w:ascii="Georgia" w:hAnsi="Georgia"/>
          <w:b/>
          <w:sz w:val="22"/>
          <w:szCs w:val="22"/>
        </w:rPr>
        <w:t>Call to Order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>
      <w:pPr>
        <w:rPr>
          <w:rFonts w:ascii="Georgia" w:hAnsi="Georgia"/>
          <w:sz w:val="22"/>
          <w:szCs w:val="22"/>
        </w:rPr>
      </w:pPr>
    </w:p>
    <w:p w:rsidR="00DE4360" w:rsidRPr="00A738A0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Adoption of Agenda</w:t>
      </w:r>
    </w:p>
    <w:p w:rsidR="00127C40" w:rsidRDefault="00127C40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6844CF">
        <w:rPr>
          <w:rFonts w:ascii="Georgia" w:hAnsi="Georgia"/>
          <w:b/>
          <w:sz w:val="22"/>
          <w:szCs w:val="22"/>
        </w:rPr>
        <w:t>August 24</w:t>
      </w:r>
      <w:r w:rsidR="00510608">
        <w:rPr>
          <w:rFonts w:ascii="Georgia" w:hAnsi="Georgia"/>
          <w:b/>
          <w:sz w:val="22"/>
          <w:szCs w:val="22"/>
        </w:rPr>
        <w:t>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</w:p>
    <w:p w:rsidR="00127C40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8A4F81" w:rsidRDefault="008A4F81" w:rsidP="008A4F81">
      <w:pPr>
        <w:rPr>
          <w:rFonts w:ascii="Georgia" w:hAnsi="Georgia"/>
          <w:sz w:val="22"/>
          <w:szCs w:val="22"/>
        </w:rPr>
      </w:pPr>
    </w:p>
    <w:p w:rsidR="00427901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Trust Audit Update</w:t>
      </w:r>
      <w:r w:rsidR="007D7480" w:rsidRPr="00A738A0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738A0">
        <w:rPr>
          <w:rFonts w:ascii="Georgia" w:hAnsi="Georgia"/>
          <w:b/>
          <w:sz w:val="22"/>
          <w:szCs w:val="22"/>
        </w:rPr>
        <w:t xml:space="preserve"> </w:t>
      </w:r>
    </w:p>
    <w:p w:rsidR="00A738A0" w:rsidRDefault="00A738A0" w:rsidP="00A738A0">
      <w:pPr>
        <w:rPr>
          <w:rFonts w:ascii="Georgia" w:hAnsi="Georgia"/>
          <w:sz w:val="22"/>
          <w:szCs w:val="22"/>
        </w:rPr>
      </w:pPr>
    </w:p>
    <w:p w:rsidR="0025734D" w:rsidRPr="00A738A0" w:rsidRDefault="0025734D" w:rsidP="00A738A0">
      <w:pPr>
        <w:rPr>
          <w:rFonts w:ascii="Georgia" w:hAnsi="Georgia"/>
          <w:sz w:val="22"/>
          <w:szCs w:val="22"/>
        </w:rPr>
      </w:pPr>
    </w:p>
    <w:p w:rsidR="00296312" w:rsidRDefault="00296312" w:rsidP="00296312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Wellness Program Update – </w:t>
      </w:r>
      <w:r w:rsidR="00510608">
        <w:rPr>
          <w:rFonts w:ascii="Georgia" w:hAnsi="Georgia"/>
          <w:b/>
          <w:sz w:val="22"/>
          <w:szCs w:val="22"/>
        </w:rPr>
        <w:t>Shelly Henderson</w:t>
      </w:r>
    </w:p>
    <w:p w:rsidR="00296312" w:rsidRPr="00325633" w:rsidRDefault="00296312" w:rsidP="00296312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Monthly report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296312" w:rsidRPr="00296312" w:rsidRDefault="00296312" w:rsidP="00296312">
      <w:pPr>
        <w:rPr>
          <w:rFonts w:ascii="Georgia" w:hAnsi="Georgia"/>
          <w:sz w:val="22"/>
          <w:szCs w:val="22"/>
        </w:rPr>
      </w:pPr>
    </w:p>
    <w:p w:rsidR="00B905FF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8A4F81" w:rsidRDefault="006844C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Finalize </w:t>
      </w:r>
      <w:r w:rsidR="00B905FF" w:rsidRPr="008A4F81">
        <w:rPr>
          <w:rFonts w:ascii="Georgia" w:hAnsi="Georgia"/>
          <w:sz w:val="22"/>
          <w:szCs w:val="22"/>
        </w:rPr>
        <w:t>plan</w:t>
      </w:r>
      <w:r>
        <w:rPr>
          <w:rFonts w:ascii="Georgia" w:hAnsi="Georgia"/>
          <w:sz w:val="22"/>
          <w:szCs w:val="22"/>
        </w:rPr>
        <w:t>s</w:t>
      </w:r>
      <w:r w:rsidR="00B905FF" w:rsidRPr="008A4F81">
        <w:rPr>
          <w:rFonts w:ascii="Georgia" w:hAnsi="Georgia"/>
          <w:sz w:val="22"/>
          <w:szCs w:val="22"/>
        </w:rPr>
        <w:t xml:space="preserve"> and rates for </w:t>
      </w:r>
      <w:r w:rsidR="00843A72">
        <w:rPr>
          <w:rFonts w:ascii="Georgia" w:hAnsi="Georgia"/>
          <w:sz w:val="22"/>
          <w:szCs w:val="22"/>
        </w:rPr>
        <w:t xml:space="preserve">the </w:t>
      </w:r>
      <w:r w:rsidR="00B905FF" w:rsidRPr="008A4F81">
        <w:rPr>
          <w:rFonts w:ascii="Georgia" w:hAnsi="Georgia"/>
          <w:sz w:val="22"/>
          <w:szCs w:val="22"/>
        </w:rPr>
        <w:t>upcoming fiscal year</w:t>
      </w:r>
      <w:r w:rsidR="00215DFB" w:rsidRPr="008A4F81">
        <w:rPr>
          <w:rFonts w:ascii="Georgia" w:hAnsi="Georgia"/>
          <w:sz w:val="22"/>
          <w:szCs w:val="22"/>
        </w:rPr>
        <w:t xml:space="preserve"> 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</w:p>
    <w:p w:rsidR="007334D0" w:rsidRPr="00325633" w:rsidRDefault="007334D0" w:rsidP="00325633">
      <w:pPr>
        <w:rPr>
          <w:rFonts w:ascii="Georgia" w:hAnsi="Georgia"/>
          <w:sz w:val="22"/>
          <w:szCs w:val="22"/>
        </w:rPr>
      </w:pPr>
    </w:p>
    <w:p w:rsidR="0045767B" w:rsidRDefault="0025734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Upcoming </w:t>
      </w:r>
      <w:r w:rsidR="00843A72">
        <w:rPr>
          <w:rFonts w:ascii="Georgia" w:hAnsi="Georgia"/>
          <w:b/>
          <w:sz w:val="22"/>
          <w:szCs w:val="22"/>
        </w:rPr>
        <w:t>Agenda Items</w:t>
      </w:r>
    </w:p>
    <w:p w:rsidR="00843A72" w:rsidRDefault="00843A72" w:rsidP="00A44C87">
      <w:pPr>
        <w:pStyle w:val="ListParagraph"/>
        <w:numPr>
          <w:ilvl w:val="0"/>
          <w:numId w:val="15"/>
        </w:numPr>
        <w:spacing w:before="120"/>
        <w:ind w:left="720"/>
        <w:rPr>
          <w:rFonts w:ascii="Georgia" w:hAnsi="Georgia"/>
          <w:sz w:val="22"/>
          <w:szCs w:val="22"/>
        </w:rPr>
      </w:pPr>
      <w:r w:rsidRPr="00A44C87">
        <w:rPr>
          <w:rFonts w:ascii="Georgia" w:hAnsi="Georgia"/>
          <w:sz w:val="22"/>
          <w:szCs w:val="22"/>
          <w:u w:val="single"/>
        </w:rPr>
        <w:t>September 28, 2016</w:t>
      </w:r>
      <w:r w:rsidR="00A44C87">
        <w:rPr>
          <w:rFonts w:ascii="Georgia" w:hAnsi="Georgia"/>
          <w:sz w:val="22"/>
          <w:szCs w:val="22"/>
        </w:rPr>
        <w:t xml:space="preserve"> special meeting</w:t>
      </w:r>
    </w:p>
    <w:p w:rsidR="00843A72" w:rsidRPr="00843A72" w:rsidRDefault="00843A72" w:rsidP="00A44C87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843A72">
        <w:rPr>
          <w:rFonts w:ascii="Georgia" w:hAnsi="Georgia"/>
          <w:sz w:val="22"/>
          <w:szCs w:val="22"/>
        </w:rPr>
        <w:t>Legal counsel representation</w:t>
      </w:r>
    </w:p>
    <w:p w:rsidR="00843A72" w:rsidRPr="00843A72" w:rsidRDefault="00843A72" w:rsidP="00843A72">
      <w:pPr>
        <w:pStyle w:val="ListParagraph"/>
        <w:numPr>
          <w:ilvl w:val="0"/>
          <w:numId w:val="15"/>
        </w:numPr>
        <w:spacing w:before="120"/>
        <w:ind w:left="720"/>
        <w:contextualSpacing w:val="0"/>
        <w:rPr>
          <w:rFonts w:ascii="Georgia" w:hAnsi="Georgia"/>
          <w:sz w:val="22"/>
          <w:szCs w:val="22"/>
        </w:rPr>
      </w:pPr>
      <w:r w:rsidRPr="00A44C87">
        <w:rPr>
          <w:rFonts w:ascii="Georgia" w:hAnsi="Georgia"/>
          <w:sz w:val="22"/>
          <w:szCs w:val="22"/>
          <w:u w:val="single"/>
        </w:rPr>
        <w:t>October 19, 2016</w:t>
      </w:r>
      <w:r>
        <w:rPr>
          <w:rFonts w:ascii="Georgia" w:hAnsi="Georgia"/>
          <w:sz w:val="22"/>
          <w:szCs w:val="22"/>
        </w:rPr>
        <w:t xml:space="preserve"> meeting</w:t>
      </w:r>
    </w:p>
    <w:p w:rsidR="007334D0" w:rsidRDefault="007334D0" w:rsidP="00A44C87">
      <w:pPr>
        <w:numPr>
          <w:ilvl w:val="0"/>
          <w:numId w:val="16"/>
        </w:numPr>
        <w:tabs>
          <w:tab w:val="clear" w:pos="1080"/>
        </w:tabs>
        <w:spacing w:before="1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Plan documents are finalized between the Consultant and Human Resources (Sean/Randi)</w:t>
      </w:r>
    </w:p>
    <w:p w:rsidR="008F5B3B" w:rsidRPr="00CC3E17" w:rsidRDefault="008F5B3B" w:rsidP="00A44C87">
      <w:pPr>
        <w:numPr>
          <w:ilvl w:val="0"/>
          <w:numId w:val="16"/>
        </w:numPr>
        <w:tabs>
          <w:tab w:val="clear" w:pos="1080"/>
        </w:tabs>
        <w:spacing w:before="1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Discuss ACA employer shared responsibility liability assessment analysis</w:t>
      </w:r>
    </w:p>
    <w:p w:rsidR="007334D0" w:rsidRDefault="007334D0" w:rsidP="00A44C87">
      <w:pPr>
        <w:numPr>
          <w:ilvl w:val="0"/>
          <w:numId w:val="16"/>
        </w:numPr>
        <w:tabs>
          <w:tab w:val="clear" w:pos="1080"/>
        </w:tabs>
        <w:spacing w:before="1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 xml:space="preserve">Open enrollment </w:t>
      </w:r>
      <w:r w:rsidR="00A44C87">
        <w:rPr>
          <w:rFonts w:ascii="Georgia" w:hAnsi="Georgia" w:cs="Arial"/>
          <w:sz w:val="22"/>
          <w:szCs w:val="22"/>
        </w:rPr>
        <w:t>update</w:t>
      </w:r>
      <w:bookmarkStart w:id="2" w:name="_GoBack"/>
      <w:bookmarkEnd w:id="2"/>
      <w:r w:rsidRPr="00CC3E17">
        <w:rPr>
          <w:rFonts w:ascii="Georgia" w:hAnsi="Georgia" w:cs="Arial"/>
          <w:sz w:val="22"/>
          <w:szCs w:val="22"/>
        </w:rPr>
        <w:t xml:space="preserve"> (Randi)</w:t>
      </w:r>
    </w:p>
    <w:p w:rsidR="007334D0" w:rsidRDefault="007334D0" w:rsidP="00E51861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738A0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Other</w:t>
      </w:r>
    </w:p>
    <w:p w:rsidR="0045767B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738A0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Special</w:t>
    </w:r>
    <w:r w:rsidR="00397B9D" w:rsidRPr="00DC72FF">
      <w:rPr>
        <w:rFonts w:ascii="Georgia" w:hAnsi="Georgia"/>
      </w:rPr>
      <w:t xml:space="preserve"> Meeting</w:t>
    </w:r>
  </w:p>
  <w:p w:rsidR="00397B9D" w:rsidRPr="00DC72FF" w:rsidRDefault="0051060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</w:t>
    </w:r>
    <w:r w:rsidR="00397B9D">
      <w:rPr>
        <w:rFonts w:ascii="Georgia" w:hAnsi="Georgia"/>
      </w:rPr>
      <w:t xml:space="preserve"> </w:t>
    </w:r>
    <w:r w:rsidR="007334D0">
      <w:rPr>
        <w:rFonts w:ascii="Georgia" w:hAnsi="Georgia"/>
      </w:rPr>
      <w:t>28</w:t>
    </w:r>
    <w:r w:rsidR="00397B9D">
      <w:rPr>
        <w:rFonts w:ascii="Georgia" w:hAnsi="Georgia"/>
      </w:rPr>
      <w:t xml:space="preserve">, </w:t>
    </w:r>
    <w:r>
      <w:rPr>
        <w:rFonts w:ascii="Georgia" w:hAnsi="Georgia"/>
      </w:rPr>
      <w:t>2016 – 4:00-6:00 p.m.</w:t>
    </w:r>
  </w:p>
  <w:p w:rsidR="00397B9D" w:rsidRPr="00DC72FF" w:rsidRDefault="007334D0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Monte Cristo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11"/>
  </w:num>
  <w:num w:numId="16">
    <w:abstractNumId w:val="4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878EE"/>
    <w:rsid w:val="00590A38"/>
    <w:rsid w:val="00592FDC"/>
    <w:rsid w:val="00595BFC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844CF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34D0"/>
    <w:rsid w:val="007352DE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3A72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8F5B3B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4C87"/>
    <w:rsid w:val="00A451D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C430458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5</cp:revision>
  <cp:lastPrinted>2016-09-09T21:47:00Z</cp:lastPrinted>
  <dcterms:created xsi:type="dcterms:W3CDTF">2016-09-07T18:45:00Z</dcterms:created>
  <dcterms:modified xsi:type="dcterms:W3CDTF">2016-09-09T21:48:00Z</dcterms:modified>
</cp:coreProperties>
</file>