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A1F1" w14:textId="37A2A0BD" w:rsidR="79CAB468" w:rsidRDefault="79CAB468" w:rsidP="2B13E3A8">
      <w:r>
        <w:rPr>
          <w:noProof/>
        </w:rPr>
        <w:drawing>
          <wp:inline distT="0" distB="0" distL="0" distR="0" wp14:anchorId="6ED89999" wp14:editId="77B6C536">
            <wp:extent cx="6781800" cy="1751965"/>
            <wp:effectExtent l="0" t="0" r="0" b="0"/>
            <wp:docPr id="1983776377" name="Picture 198377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781800" cy="1751965"/>
                    </a:xfrm>
                    <a:prstGeom prst="rect">
                      <a:avLst/>
                    </a:prstGeom>
                  </pic:spPr>
                </pic:pic>
              </a:graphicData>
            </a:graphic>
          </wp:inline>
        </w:drawing>
      </w:r>
    </w:p>
    <w:p w14:paraId="12F5361A" w14:textId="1DBE6B7F" w:rsidR="00643998" w:rsidRDefault="00643998">
      <w:pPr>
        <w:rPr>
          <w:rFonts w:ascii="Georgia" w:hAnsi="Georgia"/>
          <w:sz w:val="24"/>
          <w:szCs w:val="24"/>
        </w:rPr>
      </w:pPr>
      <w:r>
        <w:rPr>
          <w:rFonts w:ascii="Georgia" w:hAnsi="Georgia"/>
          <w:sz w:val="24"/>
          <w:szCs w:val="24"/>
        </w:rPr>
        <w:t xml:space="preserve">Use the grade level course selection form to identify the necessary courses that support your personal pathway through middle school.  </w:t>
      </w:r>
    </w:p>
    <w:tbl>
      <w:tblPr>
        <w:tblStyle w:val="TableGrid"/>
        <w:tblW w:w="0" w:type="auto"/>
        <w:tblLook w:val="04A0" w:firstRow="1" w:lastRow="0" w:firstColumn="1" w:lastColumn="0" w:noHBand="0" w:noVBand="1"/>
      </w:tblPr>
      <w:tblGrid>
        <w:gridCol w:w="10790"/>
      </w:tblGrid>
      <w:tr w:rsidR="00E145CF" w14:paraId="63F77020" w14:textId="77777777" w:rsidTr="6921931B">
        <w:tc>
          <w:tcPr>
            <w:tcW w:w="10790" w:type="dxa"/>
          </w:tcPr>
          <w:p w14:paraId="2CDF2799" w14:textId="09D9FE76" w:rsidR="00E145CF" w:rsidRDefault="00E145CF">
            <w:pPr>
              <w:rPr>
                <w:rFonts w:ascii="Georgia" w:hAnsi="Georgia"/>
                <w:sz w:val="24"/>
                <w:szCs w:val="24"/>
              </w:rPr>
            </w:pPr>
            <w:r>
              <w:rPr>
                <w:rFonts w:ascii="Georgia" w:hAnsi="Georgia"/>
                <w:sz w:val="24"/>
                <w:szCs w:val="24"/>
              </w:rPr>
              <w:t xml:space="preserve">Required courses for all </w:t>
            </w:r>
            <w:r w:rsidR="008A5306">
              <w:rPr>
                <w:rFonts w:ascii="Georgia" w:hAnsi="Georgia"/>
                <w:sz w:val="24"/>
                <w:szCs w:val="24"/>
              </w:rPr>
              <w:t>8</w:t>
            </w:r>
            <w:r w:rsidRPr="00E145CF">
              <w:rPr>
                <w:rFonts w:ascii="Georgia" w:hAnsi="Georgia"/>
                <w:sz w:val="24"/>
                <w:szCs w:val="24"/>
                <w:vertAlign w:val="superscript"/>
              </w:rPr>
              <w:t>th</w:t>
            </w:r>
            <w:r>
              <w:rPr>
                <w:rFonts w:ascii="Georgia" w:hAnsi="Georgia"/>
                <w:sz w:val="24"/>
                <w:szCs w:val="24"/>
              </w:rPr>
              <w:t xml:space="preserve"> grade students:</w:t>
            </w:r>
          </w:p>
          <w:p w14:paraId="06D6C2C9" w14:textId="706F93D7" w:rsidR="00E145CF" w:rsidRDefault="7566D496" w:rsidP="00E145CF">
            <w:pPr>
              <w:pStyle w:val="ListParagraph"/>
              <w:numPr>
                <w:ilvl w:val="0"/>
                <w:numId w:val="4"/>
              </w:numPr>
              <w:rPr>
                <w:rFonts w:ascii="Georgia" w:hAnsi="Georgia"/>
                <w:sz w:val="24"/>
                <w:szCs w:val="24"/>
              </w:rPr>
            </w:pPr>
            <w:r w:rsidRPr="6921931B">
              <w:rPr>
                <w:rFonts w:ascii="Georgia" w:hAnsi="Georgia"/>
                <w:sz w:val="24"/>
                <w:szCs w:val="24"/>
              </w:rPr>
              <w:t>2 semesters</w:t>
            </w:r>
            <w:r w:rsidR="00E145CF" w:rsidRPr="6921931B">
              <w:rPr>
                <w:rFonts w:ascii="Georgia" w:hAnsi="Georgia"/>
                <w:sz w:val="24"/>
                <w:szCs w:val="24"/>
              </w:rPr>
              <w:t xml:space="preserve"> of English</w:t>
            </w:r>
          </w:p>
          <w:p w14:paraId="5CDEDE5F" w14:textId="5F67FC16" w:rsidR="00E145CF" w:rsidRDefault="71061B07" w:rsidP="00E145CF">
            <w:pPr>
              <w:pStyle w:val="ListParagraph"/>
              <w:numPr>
                <w:ilvl w:val="0"/>
                <w:numId w:val="4"/>
              </w:numPr>
              <w:rPr>
                <w:rFonts w:ascii="Georgia" w:hAnsi="Georgia"/>
                <w:sz w:val="24"/>
                <w:szCs w:val="24"/>
              </w:rPr>
            </w:pPr>
            <w:r w:rsidRPr="6921931B">
              <w:rPr>
                <w:rFonts w:ascii="Georgia" w:hAnsi="Georgia"/>
                <w:sz w:val="24"/>
                <w:szCs w:val="24"/>
              </w:rPr>
              <w:t xml:space="preserve">2 semesters </w:t>
            </w:r>
            <w:r w:rsidR="00E145CF" w:rsidRPr="6921931B">
              <w:rPr>
                <w:rFonts w:ascii="Georgia" w:hAnsi="Georgia"/>
                <w:sz w:val="24"/>
                <w:szCs w:val="24"/>
              </w:rPr>
              <w:t>of Mathematics</w:t>
            </w:r>
          </w:p>
          <w:p w14:paraId="6F9A6AEE" w14:textId="0CA030DE" w:rsidR="00E145CF" w:rsidRDefault="7E807C3C" w:rsidP="00E145CF">
            <w:pPr>
              <w:pStyle w:val="ListParagraph"/>
              <w:numPr>
                <w:ilvl w:val="0"/>
                <w:numId w:val="4"/>
              </w:numPr>
              <w:rPr>
                <w:rFonts w:ascii="Georgia" w:hAnsi="Georgia"/>
                <w:sz w:val="24"/>
                <w:szCs w:val="24"/>
              </w:rPr>
            </w:pPr>
            <w:r w:rsidRPr="6921931B">
              <w:rPr>
                <w:rFonts w:ascii="Georgia" w:hAnsi="Georgia"/>
                <w:sz w:val="24"/>
                <w:szCs w:val="24"/>
              </w:rPr>
              <w:t>2 semesters</w:t>
            </w:r>
            <w:r w:rsidR="00E145CF" w:rsidRPr="6921931B">
              <w:rPr>
                <w:rFonts w:ascii="Georgia" w:hAnsi="Georgia"/>
                <w:sz w:val="24"/>
                <w:szCs w:val="24"/>
              </w:rPr>
              <w:t xml:space="preserve"> of </w:t>
            </w:r>
            <w:proofErr w:type="gramStart"/>
            <w:r w:rsidR="00E145CF" w:rsidRPr="6921931B">
              <w:rPr>
                <w:rFonts w:ascii="Georgia" w:hAnsi="Georgia"/>
                <w:sz w:val="24"/>
                <w:szCs w:val="24"/>
              </w:rPr>
              <w:t>Science</w:t>
            </w:r>
            <w:proofErr w:type="gramEnd"/>
          </w:p>
          <w:p w14:paraId="1B2081A7" w14:textId="24083204" w:rsidR="00E145CF" w:rsidRPr="008A5306" w:rsidRDefault="2D623409" w:rsidP="008A5306">
            <w:pPr>
              <w:pStyle w:val="ListParagraph"/>
              <w:numPr>
                <w:ilvl w:val="0"/>
                <w:numId w:val="4"/>
              </w:numPr>
              <w:rPr>
                <w:rFonts w:ascii="Georgia" w:hAnsi="Georgia"/>
                <w:sz w:val="24"/>
                <w:szCs w:val="24"/>
              </w:rPr>
            </w:pPr>
            <w:r w:rsidRPr="6921931B">
              <w:rPr>
                <w:rFonts w:ascii="Georgia" w:hAnsi="Georgia"/>
                <w:sz w:val="24"/>
                <w:szCs w:val="24"/>
              </w:rPr>
              <w:t xml:space="preserve">2 semesters </w:t>
            </w:r>
            <w:r w:rsidR="00E145CF" w:rsidRPr="6921931B">
              <w:rPr>
                <w:rFonts w:ascii="Georgia" w:hAnsi="Georgia"/>
                <w:sz w:val="24"/>
                <w:szCs w:val="24"/>
              </w:rPr>
              <w:t>of Social Studies</w:t>
            </w:r>
          </w:p>
          <w:p w14:paraId="77F244B7" w14:textId="277CEA27" w:rsidR="00E145CF" w:rsidRDefault="324EB701" w:rsidP="00E145CF">
            <w:pPr>
              <w:pStyle w:val="ListParagraph"/>
              <w:numPr>
                <w:ilvl w:val="0"/>
                <w:numId w:val="4"/>
              </w:numPr>
              <w:rPr>
                <w:rFonts w:ascii="Georgia" w:hAnsi="Georgia"/>
                <w:sz w:val="24"/>
                <w:szCs w:val="24"/>
              </w:rPr>
            </w:pPr>
            <w:r w:rsidRPr="6921931B">
              <w:rPr>
                <w:rFonts w:ascii="Georgia" w:hAnsi="Georgia"/>
                <w:sz w:val="24"/>
                <w:szCs w:val="24"/>
              </w:rPr>
              <w:t>1 semester</w:t>
            </w:r>
            <w:r w:rsidR="00E145CF" w:rsidRPr="6921931B">
              <w:rPr>
                <w:rFonts w:ascii="Georgia" w:hAnsi="Georgia"/>
                <w:sz w:val="24"/>
                <w:szCs w:val="24"/>
              </w:rPr>
              <w:t xml:space="preserve"> of Physical Education</w:t>
            </w:r>
          </w:p>
          <w:p w14:paraId="4C29C794" w14:textId="5F4162DE" w:rsidR="00E145CF" w:rsidRDefault="1827C82A" w:rsidP="00E145CF">
            <w:pPr>
              <w:pStyle w:val="ListParagraph"/>
              <w:numPr>
                <w:ilvl w:val="0"/>
                <w:numId w:val="4"/>
              </w:numPr>
              <w:rPr>
                <w:rFonts w:ascii="Georgia" w:hAnsi="Georgia"/>
                <w:sz w:val="24"/>
                <w:szCs w:val="24"/>
              </w:rPr>
            </w:pPr>
            <w:r w:rsidRPr="6921931B">
              <w:rPr>
                <w:rFonts w:ascii="Georgia" w:hAnsi="Georgia"/>
                <w:sz w:val="24"/>
                <w:szCs w:val="24"/>
              </w:rPr>
              <w:t>1 semester</w:t>
            </w:r>
            <w:r w:rsidR="00E145CF" w:rsidRPr="6921931B">
              <w:rPr>
                <w:rFonts w:ascii="Georgia" w:hAnsi="Georgia"/>
                <w:sz w:val="24"/>
                <w:szCs w:val="24"/>
              </w:rPr>
              <w:t xml:space="preserve"> of Visual and/or Performing arts </w:t>
            </w:r>
          </w:p>
          <w:p w14:paraId="20D69AA5" w14:textId="5E0A4438" w:rsidR="00E145CF" w:rsidRPr="00E145CF" w:rsidRDefault="5EC90DFC" w:rsidP="00E145CF">
            <w:pPr>
              <w:pStyle w:val="ListParagraph"/>
              <w:numPr>
                <w:ilvl w:val="0"/>
                <w:numId w:val="4"/>
              </w:numPr>
              <w:rPr>
                <w:rFonts w:ascii="Georgia" w:hAnsi="Georgia"/>
                <w:sz w:val="24"/>
                <w:szCs w:val="24"/>
              </w:rPr>
            </w:pPr>
            <w:r w:rsidRPr="6921931B">
              <w:rPr>
                <w:rFonts w:ascii="Georgia" w:hAnsi="Georgia"/>
                <w:sz w:val="24"/>
                <w:szCs w:val="24"/>
              </w:rPr>
              <w:t>2 semesters</w:t>
            </w:r>
            <w:r w:rsidR="00E145CF" w:rsidRPr="6921931B">
              <w:rPr>
                <w:rFonts w:ascii="Georgia" w:hAnsi="Georgia"/>
                <w:sz w:val="24"/>
                <w:szCs w:val="24"/>
              </w:rPr>
              <w:t xml:space="preserve"> of other electives </w:t>
            </w:r>
            <w:r w:rsidR="00C77ACC" w:rsidRPr="6921931B">
              <w:rPr>
                <w:rFonts w:ascii="Georgia" w:hAnsi="Georgia"/>
                <w:sz w:val="24"/>
                <w:szCs w:val="24"/>
              </w:rPr>
              <w:t xml:space="preserve">(total of </w:t>
            </w:r>
            <w:r w:rsidR="6DBA0525" w:rsidRPr="6921931B">
              <w:rPr>
                <w:rFonts w:ascii="Georgia" w:hAnsi="Georgia"/>
                <w:sz w:val="24"/>
                <w:szCs w:val="24"/>
              </w:rPr>
              <w:t>3</w:t>
            </w:r>
            <w:r w:rsidR="00C77ACC" w:rsidRPr="6921931B">
              <w:rPr>
                <w:rFonts w:ascii="Georgia" w:hAnsi="Georgia"/>
                <w:sz w:val="24"/>
                <w:szCs w:val="24"/>
              </w:rPr>
              <w:t xml:space="preserve"> elective</w:t>
            </w:r>
            <w:r w:rsidR="4B342CD8" w:rsidRPr="6921931B">
              <w:rPr>
                <w:rFonts w:ascii="Georgia" w:hAnsi="Georgia"/>
                <w:sz w:val="24"/>
                <w:szCs w:val="24"/>
              </w:rPr>
              <w:t xml:space="preserve"> semesters</w:t>
            </w:r>
            <w:r w:rsidR="00C77ACC" w:rsidRPr="6921931B">
              <w:rPr>
                <w:rFonts w:ascii="Georgia" w:hAnsi="Georgia"/>
                <w:sz w:val="24"/>
                <w:szCs w:val="24"/>
              </w:rPr>
              <w:t>)</w:t>
            </w:r>
          </w:p>
        </w:tc>
      </w:tr>
    </w:tbl>
    <w:p w14:paraId="2D2EA9E6" w14:textId="77777777" w:rsidR="00E145CF" w:rsidRDefault="00E145CF">
      <w:pPr>
        <w:rPr>
          <w:rFonts w:ascii="Georgia" w:hAnsi="Georgia"/>
          <w:sz w:val="24"/>
          <w:szCs w:val="24"/>
        </w:rPr>
      </w:pPr>
    </w:p>
    <w:tbl>
      <w:tblPr>
        <w:tblStyle w:val="TableGrid"/>
        <w:tblW w:w="0" w:type="auto"/>
        <w:tblLook w:val="04A0" w:firstRow="1" w:lastRow="0" w:firstColumn="1" w:lastColumn="0" w:noHBand="0" w:noVBand="1"/>
      </w:tblPr>
      <w:tblGrid>
        <w:gridCol w:w="3596"/>
        <w:gridCol w:w="3597"/>
        <w:gridCol w:w="3597"/>
      </w:tblGrid>
      <w:tr w:rsidR="00643998" w14:paraId="377371C0" w14:textId="77777777" w:rsidTr="77FB803F">
        <w:tc>
          <w:tcPr>
            <w:tcW w:w="3596" w:type="dxa"/>
          </w:tcPr>
          <w:p w14:paraId="29FE8360" w14:textId="0A22F78B" w:rsidR="00643998" w:rsidRPr="005A7293" w:rsidRDefault="00643998">
            <w:pPr>
              <w:rPr>
                <w:rFonts w:ascii="Georgia" w:hAnsi="Georgia"/>
                <w:b/>
                <w:bCs/>
                <w:sz w:val="24"/>
                <w:szCs w:val="24"/>
              </w:rPr>
            </w:pPr>
            <w:r w:rsidRPr="005A7293">
              <w:rPr>
                <w:rFonts w:ascii="Georgia" w:hAnsi="Georgia"/>
                <w:b/>
                <w:bCs/>
                <w:sz w:val="24"/>
                <w:szCs w:val="24"/>
              </w:rPr>
              <w:t>Subject</w:t>
            </w:r>
          </w:p>
        </w:tc>
        <w:tc>
          <w:tcPr>
            <w:tcW w:w="3597" w:type="dxa"/>
          </w:tcPr>
          <w:p w14:paraId="2402BFB6" w14:textId="49DDCFD5" w:rsidR="00643998" w:rsidRPr="005A7293" w:rsidRDefault="000C634B">
            <w:pPr>
              <w:rPr>
                <w:rFonts w:ascii="Georgia" w:hAnsi="Georgia"/>
                <w:b/>
                <w:bCs/>
                <w:sz w:val="24"/>
                <w:szCs w:val="24"/>
              </w:rPr>
            </w:pPr>
            <w:r>
              <w:rPr>
                <w:rFonts w:ascii="Georgia" w:hAnsi="Georgia"/>
                <w:b/>
                <w:bCs/>
                <w:sz w:val="24"/>
                <w:szCs w:val="24"/>
              </w:rPr>
              <w:t>Semesters</w:t>
            </w:r>
          </w:p>
        </w:tc>
        <w:tc>
          <w:tcPr>
            <w:tcW w:w="3597" w:type="dxa"/>
          </w:tcPr>
          <w:p w14:paraId="188167AF" w14:textId="014C3B42" w:rsidR="00643998" w:rsidRPr="005A7293" w:rsidRDefault="00643998">
            <w:pPr>
              <w:rPr>
                <w:rFonts w:ascii="Georgia" w:hAnsi="Georgia"/>
                <w:b/>
                <w:bCs/>
                <w:sz w:val="24"/>
                <w:szCs w:val="24"/>
              </w:rPr>
            </w:pPr>
            <w:r w:rsidRPr="005A7293">
              <w:rPr>
                <w:rFonts w:ascii="Georgia" w:hAnsi="Georgia"/>
                <w:b/>
                <w:bCs/>
                <w:sz w:val="24"/>
                <w:szCs w:val="24"/>
              </w:rPr>
              <w:t xml:space="preserve">Course Choices </w:t>
            </w:r>
          </w:p>
        </w:tc>
      </w:tr>
      <w:tr w:rsidR="00643998" w14:paraId="0E608102" w14:textId="77777777" w:rsidTr="77FB803F">
        <w:tc>
          <w:tcPr>
            <w:tcW w:w="10790" w:type="dxa"/>
            <w:gridSpan w:val="3"/>
            <w:shd w:val="clear" w:color="auto" w:fill="B4C6E7" w:themeFill="accent1" w:themeFillTint="66"/>
          </w:tcPr>
          <w:p w14:paraId="500296D0" w14:textId="3D5C692E" w:rsidR="00643998" w:rsidRPr="005A7293" w:rsidRDefault="00643998" w:rsidP="00643998">
            <w:pPr>
              <w:jc w:val="center"/>
              <w:rPr>
                <w:rFonts w:ascii="Georgia" w:hAnsi="Georgia"/>
                <w:b/>
                <w:bCs/>
                <w:sz w:val="24"/>
                <w:szCs w:val="24"/>
              </w:rPr>
            </w:pPr>
            <w:r w:rsidRPr="00E30E1A">
              <w:rPr>
                <w:rFonts w:ascii="Georgia" w:hAnsi="Georgia"/>
                <w:b/>
                <w:bCs/>
                <w:sz w:val="24"/>
                <w:szCs w:val="24"/>
              </w:rPr>
              <w:t>Required Courses</w:t>
            </w:r>
          </w:p>
        </w:tc>
      </w:tr>
      <w:tr w:rsidR="00643998" w14:paraId="6F8CFBE0" w14:textId="77777777" w:rsidTr="77FB803F">
        <w:trPr>
          <w:trHeight w:val="150"/>
        </w:trPr>
        <w:tc>
          <w:tcPr>
            <w:tcW w:w="3596" w:type="dxa"/>
            <w:vMerge w:val="restart"/>
          </w:tcPr>
          <w:p w14:paraId="62DFB009" w14:textId="5DDA1057" w:rsidR="00643998" w:rsidRDefault="00643998">
            <w:pPr>
              <w:rPr>
                <w:rFonts w:ascii="Georgia" w:hAnsi="Georgia"/>
                <w:sz w:val="24"/>
                <w:szCs w:val="24"/>
              </w:rPr>
            </w:pPr>
            <w:r>
              <w:rPr>
                <w:rFonts w:ascii="Georgia" w:hAnsi="Georgia"/>
                <w:sz w:val="24"/>
                <w:szCs w:val="24"/>
              </w:rPr>
              <w:t>English</w:t>
            </w:r>
          </w:p>
        </w:tc>
        <w:tc>
          <w:tcPr>
            <w:tcW w:w="3597" w:type="dxa"/>
          </w:tcPr>
          <w:p w14:paraId="3A712894" w14:textId="2C948211" w:rsidR="00643998" w:rsidRDefault="008A22E9">
            <w:pPr>
              <w:rPr>
                <w:rFonts w:ascii="Georgia" w:hAnsi="Georgia"/>
                <w:sz w:val="24"/>
                <w:szCs w:val="24"/>
              </w:rPr>
            </w:pPr>
            <w:r>
              <w:rPr>
                <w:rFonts w:ascii="Georgia" w:hAnsi="Georgia"/>
                <w:sz w:val="24"/>
                <w:szCs w:val="24"/>
              </w:rPr>
              <w:t>Year long</w:t>
            </w:r>
          </w:p>
        </w:tc>
        <w:tc>
          <w:tcPr>
            <w:tcW w:w="3597" w:type="dxa"/>
          </w:tcPr>
          <w:p w14:paraId="222E9168" w14:textId="15F4E977" w:rsidR="00643998" w:rsidRPr="00643998" w:rsidRDefault="00643998" w:rsidP="00643998">
            <w:pPr>
              <w:pStyle w:val="ListParagraph"/>
              <w:numPr>
                <w:ilvl w:val="0"/>
                <w:numId w:val="1"/>
              </w:numPr>
              <w:rPr>
                <w:rFonts w:ascii="Georgia" w:hAnsi="Georgia"/>
                <w:sz w:val="24"/>
                <w:szCs w:val="24"/>
              </w:rPr>
            </w:pPr>
            <w:r>
              <w:rPr>
                <w:rFonts w:ascii="Georgia" w:hAnsi="Georgia"/>
                <w:sz w:val="24"/>
                <w:szCs w:val="24"/>
              </w:rPr>
              <w:t xml:space="preserve">English </w:t>
            </w:r>
            <w:r w:rsidR="006D6E7C">
              <w:rPr>
                <w:rFonts w:ascii="Georgia" w:hAnsi="Georgia"/>
                <w:sz w:val="24"/>
                <w:szCs w:val="24"/>
              </w:rPr>
              <w:t>8</w:t>
            </w:r>
          </w:p>
        </w:tc>
      </w:tr>
      <w:tr w:rsidR="00643998" w14:paraId="634E2A76" w14:textId="77777777" w:rsidTr="77FB803F">
        <w:trPr>
          <w:trHeight w:val="150"/>
        </w:trPr>
        <w:tc>
          <w:tcPr>
            <w:tcW w:w="3596" w:type="dxa"/>
            <w:vMerge/>
          </w:tcPr>
          <w:p w14:paraId="68AF9C40" w14:textId="77777777" w:rsidR="00643998" w:rsidRDefault="00643998">
            <w:pPr>
              <w:rPr>
                <w:rFonts w:ascii="Georgia" w:hAnsi="Georgia"/>
                <w:sz w:val="24"/>
                <w:szCs w:val="24"/>
              </w:rPr>
            </w:pPr>
          </w:p>
        </w:tc>
        <w:tc>
          <w:tcPr>
            <w:tcW w:w="3597" w:type="dxa"/>
          </w:tcPr>
          <w:p w14:paraId="340A3CEF" w14:textId="70B911CA" w:rsidR="00643998" w:rsidRDefault="00072ACF">
            <w:pPr>
              <w:rPr>
                <w:rFonts w:ascii="Georgia" w:hAnsi="Georgia"/>
                <w:sz w:val="24"/>
                <w:szCs w:val="24"/>
              </w:rPr>
            </w:pPr>
            <w:proofErr w:type="spellStart"/>
            <w:r>
              <w:rPr>
                <w:rFonts w:ascii="Georgia" w:hAnsi="Georgia"/>
                <w:sz w:val="24"/>
                <w:szCs w:val="24"/>
              </w:rPr>
              <w:t>Year long</w:t>
            </w:r>
            <w:proofErr w:type="spellEnd"/>
            <w:r>
              <w:rPr>
                <w:rFonts w:ascii="Georgia" w:hAnsi="Georgia"/>
                <w:sz w:val="24"/>
                <w:szCs w:val="24"/>
              </w:rPr>
              <w:t xml:space="preserve"> (1.0 </w:t>
            </w:r>
            <w:r w:rsidR="00581D25">
              <w:rPr>
                <w:rFonts w:ascii="Georgia" w:hAnsi="Georgia"/>
                <w:sz w:val="24"/>
                <w:szCs w:val="24"/>
              </w:rPr>
              <w:t>h</w:t>
            </w:r>
            <w:r>
              <w:rPr>
                <w:rFonts w:ascii="Georgia" w:hAnsi="Georgia"/>
                <w:sz w:val="24"/>
                <w:szCs w:val="24"/>
              </w:rPr>
              <w:t xml:space="preserve">igh </w:t>
            </w:r>
            <w:r w:rsidR="00581D25">
              <w:rPr>
                <w:rFonts w:ascii="Georgia" w:hAnsi="Georgia"/>
                <w:sz w:val="24"/>
                <w:szCs w:val="24"/>
              </w:rPr>
              <w:t>s</w:t>
            </w:r>
            <w:r>
              <w:rPr>
                <w:rFonts w:ascii="Georgia" w:hAnsi="Georgia"/>
                <w:sz w:val="24"/>
                <w:szCs w:val="24"/>
              </w:rPr>
              <w:t xml:space="preserve">chool </w:t>
            </w:r>
            <w:r w:rsidR="00581D25">
              <w:rPr>
                <w:rFonts w:ascii="Georgia" w:hAnsi="Georgia"/>
                <w:sz w:val="24"/>
                <w:szCs w:val="24"/>
              </w:rPr>
              <w:t>c</w:t>
            </w:r>
            <w:r>
              <w:rPr>
                <w:rFonts w:ascii="Georgia" w:hAnsi="Georgia"/>
                <w:sz w:val="24"/>
                <w:szCs w:val="24"/>
              </w:rPr>
              <w:t>redits)</w:t>
            </w:r>
          </w:p>
        </w:tc>
        <w:tc>
          <w:tcPr>
            <w:tcW w:w="3597" w:type="dxa"/>
          </w:tcPr>
          <w:p w14:paraId="07D07611" w14:textId="7125D177" w:rsidR="00643998" w:rsidRDefault="006D6E7C" w:rsidP="00643998">
            <w:pPr>
              <w:pStyle w:val="ListParagraph"/>
              <w:numPr>
                <w:ilvl w:val="0"/>
                <w:numId w:val="1"/>
              </w:numPr>
              <w:rPr>
                <w:rFonts w:ascii="Georgia" w:hAnsi="Georgia"/>
                <w:sz w:val="24"/>
                <w:szCs w:val="24"/>
              </w:rPr>
            </w:pPr>
            <w:r>
              <w:rPr>
                <w:rFonts w:ascii="Georgia" w:hAnsi="Georgia"/>
                <w:sz w:val="24"/>
                <w:szCs w:val="24"/>
              </w:rPr>
              <w:t>Pre-AP English 1</w:t>
            </w:r>
            <w:r w:rsidR="00A459D4">
              <w:rPr>
                <w:rFonts w:ascii="Georgia" w:hAnsi="Georgia"/>
                <w:sz w:val="24"/>
                <w:szCs w:val="24"/>
              </w:rPr>
              <w:t>*</w:t>
            </w:r>
          </w:p>
        </w:tc>
      </w:tr>
      <w:tr w:rsidR="00643998" w14:paraId="62236B25" w14:textId="77777777" w:rsidTr="77FB803F">
        <w:trPr>
          <w:trHeight w:val="100"/>
        </w:trPr>
        <w:tc>
          <w:tcPr>
            <w:tcW w:w="3596" w:type="dxa"/>
            <w:vMerge w:val="restart"/>
          </w:tcPr>
          <w:p w14:paraId="0EA7A9F4" w14:textId="2E5DCB77" w:rsidR="00643998" w:rsidRDefault="00643998">
            <w:pPr>
              <w:rPr>
                <w:rFonts w:ascii="Georgia" w:hAnsi="Georgia"/>
                <w:sz w:val="24"/>
                <w:szCs w:val="24"/>
              </w:rPr>
            </w:pPr>
            <w:r>
              <w:rPr>
                <w:rFonts w:ascii="Georgia" w:hAnsi="Georgia"/>
                <w:sz w:val="24"/>
                <w:szCs w:val="24"/>
              </w:rPr>
              <w:t>Mathematics</w:t>
            </w:r>
          </w:p>
        </w:tc>
        <w:tc>
          <w:tcPr>
            <w:tcW w:w="3597" w:type="dxa"/>
          </w:tcPr>
          <w:p w14:paraId="512FA691" w14:textId="78B5CA8E" w:rsidR="00643998" w:rsidRDefault="008A22E9">
            <w:pPr>
              <w:rPr>
                <w:rFonts w:ascii="Georgia" w:hAnsi="Georgia"/>
                <w:sz w:val="24"/>
                <w:szCs w:val="24"/>
              </w:rPr>
            </w:pPr>
            <w:r>
              <w:rPr>
                <w:rFonts w:ascii="Georgia" w:hAnsi="Georgia"/>
                <w:sz w:val="24"/>
                <w:szCs w:val="24"/>
              </w:rPr>
              <w:t>Year long</w:t>
            </w:r>
          </w:p>
        </w:tc>
        <w:tc>
          <w:tcPr>
            <w:tcW w:w="3597" w:type="dxa"/>
          </w:tcPr>
          <w:p w14:paraId="2C15F9F8" w14:textId="0A17D449" w:rsidR="00643998" w:rsidRPr="00643998" w:rsidRDefault="00643998" w:rsidP="00643998">
            <w:pPr>
              <w:pStyle w:val="ListParagraph"/>
              <w:numPr>
                <w:ilvl w:val="0"/>
                <w:numId w:val="2"/>
              </w:numPr>
              <w:rPr>
                <w:rFonts w:ascii="Georgia" w:hAnsi="Georgia"/>
                <w:sz w:val="24"/>
                <w:szCs w:val="24"/>
              </w:rPr>
            </w:pPr>
            <w:r>
              <w:rPr>
                <w:rFonts w:ascii="Georgia" w:hAnsi="Georgia"/>
                <w:sz w:val="24"/>
                <w:szCs w:val="24"/>
              </w:rPr>
              <w:t>Mat</w:t>
            </w:r>
            <w:r w:rsidR="006D6E7C">
              <w:rPr>
                <w:rFonts w:ascii="Georgia" w:hAnsi="Georgia"/>
                <w:sz w:val="24"/>
                <w:szCs w:val="24"/>
              </w:rPr>
              <w:t>h 8</w:t>
            </w:r>
          </w:p>
        </w:tc>
      </w:tr>
      <w:tr w:rsidR="004544A0" w14:paraId="069E64A8" w14:textId="77777777" w:rsidTr="77FB803F">
        <w:trPr>
          <w:trHeight w:val="598"/>
        </w:trPr>
        <w:tc>
          <w:tcPr>
            <w:tcW w:w="3596" w:type="dxa"/>
            <w:vMerge/>
          </w:tcPr>
          <w:p w14:paraId="637D0B9C" w14:textId="77777777" w:rsidR="004544A0" w:rsidRDefault="004544A0">
            <w:pPr>
              <w:rPr>
                <w:rFonts w:ascii="Georgia" w:hAnsi="Georgia"/>
                <w:sz w:val="24"/>
                <w:szCs w:val="24"/>
              </w:rPr>
            </w:pPr>
          </w:p>
        </w:tc>
        <w:tc>
          <w:tcPr>
            <w:tcW w:w="3597" w:type="dxa"/>
          </w:tcPr>
          <w:p w14:paraId="4F335708" w14:textId="2AF22383" w:rsidR="004544A0" w:rsidRDefault="004544A0">
            <w:pPr>
              <w:rPr>
                <w:rFonts w:ascii="Georgia" w:hAnsi="Georgia"/>
                <w:sz w:val="24"/>
                <w:szCs w:val="24"/>
              </w:rPr>
            </w:pPr>
            <w:proofErr w:type="spellStart"/>
            <w:r>
              <w:rPr>
                <w:rFonts w:ascii="Georgia" w:hAnsi="Georgia"/>
                <w:sz w:val="24"/>
                <w:szCs w:val="24"/>
              </w:rPr>
              <w:t>Year long</w:t>
            </w:r>
            <w:proofErr w:type="spellEnd"/>
            <w:r>
              <w:rPr>
                <w:rFonts w:ascii="Georgia" w:hAnsi="Georgia"/>
                <w:sz w:val="24"/>
                <w:szCs w:val="24"/>
              </w:rPr>
              <w:t xml:space="preserve"> (1.0 </w:t>
            </w:r>
            <w:r w:rsidR="00581D25">
              <w:rPr>
                <w:rFonts w:ascii="Georgia" w:hAnsi="Georgia"/>
                <w:sz w:val="24"/>
                <w:szCs w:val="24"/>
              </w:rPr>
              <w:t>h</w:t>
            </w:r>
            <w:r>
              <w:rPr>
                <w:rFonts w:ascii="Georgia" w:hAnsi="Georgia"/>
                <w:sz w:val="24"/>
                <w:szCs w:val="24"/>
              </w:rPr>
              <w:t xml:space="preserve">igh </w:t>
            </w:r>
            <w:r w:rsidR="00581D25">
              <w:rPr>
                <w:rFonts w:ascii="Georgia" w:hAnsi="Georgia"/>
                <w:sz w:val="24"/>
                <w:szCs w:val="24"/>
              </w:rPr>
              <w:t>s</w:t>
            </w:r>
            <w:r>
              <w:rPr>
                <w:rFonts w:ascii="Georgia" w:hAnsi="Georgia"/>
                <w:sz w:val="24"/>
                <w:szCs w:val="24"/>
              </w:rPr>
              <w:t xml:space="preserve">chool </w:t>
            </w:r>
            <w:r w:rsidR="00581D25">
              <w:rPr>
                <w:rFonts w:ascii="Georgia" w:hAnsi="Georgia"/>
                <w:sz w:val="24"/>
                <w:szCs w:val="24"/>
              </w:rPr>
              <w:t>c</w:t>
            </w:r>
            <w:r>
              <w:rPr>
                <w:rFonts w:ascii="Georgia" w:hAnsi="Georgia"/>
                <w:sz w:val="24"/>
                <w:szCs w:val="24"/>
              </w:rPr>
              <w:t>redits)</w:t>
            </w:r>
          </w:p>
        </w:tc>
        <w:tc>
          <w:tcPr>
            <w:tcW w:w="3597" w:type="dxa"/>
          </w:tcPr>
          <w:p w14:paraId="1D363BB1" w14:textId="451F66DB" w:rsidR="004544A0" w:rsidRDefault="1CB6C1D7" w:rsidP="00643998">
            <w:pPr>
              <w:pStyle w:val="ListParagraph"/>
              <w:numPr>
                <w:ilvl w:val="0"/>
                <w:numId w:val="2"/>
              </w:numPr>
              <w:rPr>
                <w:rFonts w:ascii="Georgia" w:hAnsi="Georgia"/>
                <w:sz w:val="24"/>
                <w:szCs w:val="24"/>
              </w:rPr>
            </w:pPr>
            <w:r w:rsidRPr="52EA2C83">
              <w:rPr>
                <w:rFonts w:ascii="Georgia" w:hAnsi="Georgia"/>
                <w:sz w:val="24"/>
                <w:szCs w:val="24"/>
              </w:rPr>
              <w:t>Algebra</w:t>
            </w:r>
            <w:r w:rsidR="610311E6" w:rsidRPr="52EA2C83">
              <w:rPr>
                <w:rFonts w:ascii="Georgia" w:hAnsi="Georgia"/>
                <w:sz w:val="24"/>
                <w:szCs w:val="24"/>
              </w:rPr>
              <w:t>ic Concepts</w:t>
            </w:r>
            <w:r w:rsidRPr="52EA2C83">
              <w:rPr>
                <w:rFonts w:ascii="Georgia" w:hAnsi="Georgia"/>
                <w:sz w:val="24"/>
                <w:szCs w:val="24"/>
              </w:rPr>
              <w:t xml:space="preserve">* </w:t>
            </w:r>
          </w:p>
          <w:p w14:paraId="7F9EB54E" w14:textId="0F6815BA" w:rsidR="004544A0" w:rsidRDefault="1CB6C1D7" w:rsidP="00643998">
            <w:pPr>
              <w:pStyle w:val="ListParagraph"/>
              <w:numPr>
                <w:ilvl w:val="0"/>
                <w:numId w:val="2"/>
              </w:numPr>
              <w:rPr>
                <w:rFonts w:ascii="Georgia" w:hAnsi="Georgia"/>
                <w:sz w:val="24"/>
                <w:szCs w:val="24"/>
              </w:rPr>
            </w:pPr>
            <w:r w:rsidRPr="52EA2C83">
              <w:rPr>
                <w:rFonts w:ascii="Georgia" w:hAnsi="Georgia"/>
                <w:sz w:val="24"/>
                <w:szCs w:val="24"/>
              </w:rPr>
              <w:t>Geometry</w:t>
            </w:r>
            <w:r w:rsidR="7B4FBC16" w:rsidRPr="52EA2C83">
              <w:rPr>
                <w:rFonts w:ascii="Georgia" w:hAnsi="Georgia"/>
                <w:sz w:val="24"/>
                <w:szCs w:val="24"/>
              </w:rPr>
              <w:t xml:space="preserve"> in Application</w:t>
            </w:r>
            <w:r w:rsidRPr="52EA2C83">
              <w:rPr>
                <w:rFonts w:ascii="Georgia" w:hAnsi="Georgia"/>
                <w:sz w:val="24"/>
                <w:szCs w:val="24"/>
              </w:rPr>
              <w:t>*</w:t>
            </w:r>
          </w:p>
        </w:tc>
      </w:tr>
      <w:tr w:rsidR="006D6E7C" w14:paraId="3EB766ED" w14:textId="77777777" w:rsidTr="77FB803F">
        <w:trPr>
          <w:trHeight w:val="144"/>
        </w:trPr>
        <w:tc>
          <w:tcPr>
            <w:tcW w:w="3596" w:type="dxa"/>
            <w:vMerge w:val="restart"/>
          </w:tcPr>
          <w:p w14:paraId="03D2524C" w14:textId="05F860FF" w:rsidR="006D6E7C" w:rsidRDefault="006D6E7C">
            <w:pPr>
              <w:rPr>
                <w:rFonts w:ascii="Georgia" w:hAnsi="Georgia"/>
                <w:sz w:val="24"/>
                <w:szCs w:val="24"/>
              </w:rPr>
            </w:pPr>
            <w:r>
              <w:rPr>
                <w:rFonts w:ascii="Georgia" w:hAnsi="Georgia"/>
                <w:sz w:val="24"/>
                <w:szCs w:val="24"/>
              </w:rPr>
              <w:t>Science</w:t>
            </w:r>
          </w:p>
        </w:tc>
        <w:tc>
          <w:tcPr>
            <w:tcW w:w="3597" w:type="dxa"/>
          </w:tcPr>
          <w:p w14:paraId="36ABD7A5" w14:textId="780044B5" w:rsidR="006D6E7C" w:rsidRDefault="00072ACF">
            <w:pPr>
              <w:rPr>
                <w:rFonts w:ascii="Georgia" w:hAnsi="Georgia"/>
                <w:sz w:val="24"/>
                <w:szCs w:val="24"/>
              </w:rPr>
            </w:pPr>
            <w:r>
              <w:rPr>
                <w:rFonts w:ascii="Georgia" w:hAnsi="Georgia"/>
                <w:sz w:val="24"/>
                <w:szCs w:val="24"/>
              </w:rPr>
              <w:t>Year long</w:t>
            </w:r>
          </w:p>
        </w:tc>
        <w:tc>
          <w:tcPr>
            <w:tcW w:w="3597" w:type="dxa"/>
          </w:tcPr>
          <w:p w14:paraId="797CAAF5" w14:textId="3721F3B2" w:rsidR="006D6E7C" w:rsidRPr="00643998" w:rsidRDefault="006D6E7C" w:rsidP="00643998">
            <w:pPr>
              <w:pStyle w:val="ListParagraph"/>
              <w:numPr>
                <w:ilvl w:val="0"/>
                <w:numId w:val="3"/>
              </w:numPr>
              <w:rPr>
                <w:rFonts w:ascii="Georgia" w:hAnsi="Georgia"/>
                <w:sz w:val="24"/>
                <w:szCs w:val="24"/>
              </w:rPr>
            </w:pPr>
            <w:r>
              <w:rPr>
                <w:rFonts w:ascii="Georgia" w:hAnsi="Georgia"/>
                <w:sz w:val="24"/>
                <w:szCs w:val="24"/>
              </w:rPr>
              <w:t>Science 8</w:t>
            </w:r>
          </w:p>
        </w:tc>
      </w:tr>
      <w:tr w:rsidR="006D6E7C" w14:paraId="724F7E4F" w14:textId="77777777" w:rsidTr="77FB803F">
        <w:trPr>
          <w:trHeight w:val="144"/>
        </w:trPr>
        <w:tc>
          <w:tcPr>
            <w:tcW w:w="3596" w:type="dxa"/>
            <w:vMerge/>
          </w:tcPr>
          <w:p w14:paraId="4D7B7220" w14:textId="77777777" w:rsidR="006D6E7C" w:rsidRDefault="006D6E7C">
            <w:pPr>
              <w:rPr>
                <w:rFonts w:ascii="Georgia" w:hAnsi="Georgia"/>
                <w:sz w:val="24"/>
                <w:szCs w:val="24"/>
              </w:rPr>
            </w:pPr>
          </w:p>
        </w:tc>
        <w:tc>
          <w:tcPr>
            <w:tcW w:w="3597" w:type="dxa"/>
          </w:tcPr>
          <w:p w14:paraId="13D6190F" w14:textId="4AC116B3" w:rsidR="006D6E7C" w:rsidRDefault="00072ACF">
            <w:pPr>
              <w:rPr>
                <w:rFonts w:ascii="Georgia" w:hAnsi="Georgia"/>
                <w:sz w:val="24"/>
                <w:szCs w:val="24"/>
              </w:rPr>
            </w:pPr>
            <w:proofErr w:type="spellStart"/>
            <w:r>
              <w:rPr>
                <w:rFonts w:ascii="Georgia" w:hAnsi="Georgia"/>
                <w:sz w:val="24"/>
                <w:szCs w:val="24"/>
              </w:rPr>
              <w:t>Year long</w:t>
            </w:r>
            <w:proofErr w:type="spellEnd"/>
            <w:r>
              <w:rPr>
                <w:rFonts w:ascii="Georgia" w:hAnsi="Georgia"/>
                <w:sz w:val="24"/>
                <w:szCs w:val="24"/>
              </w:rPr>
              <w:t xml:space="preserve"> (1.0 </w:t>
            </w:r>
            <w:r w:rsidR="00581D25">
              <w:rPr>
                <w:rFonts w:ascii="Georgia" w:hAnsi="Georgia"/>
                <w:sz w:val="24"/>
                <w:szCs w:val="24"/>
              </w:rPr>
              <w:t>h</w:t>
            </w:r>
            <w:r>
              <w:rPr>
                <w:rFonts w:ascii="Georgia" w:hAnsi="Georgia"/>
                <w:sz w:val="24"/>
                <w:szCs w:val="24"/>
              </w:rPr>
              <w:t xml:space="preserve">igh </w:t>
            </w:r>
            <w:r w:rsidR="00581D25">
              <w:rPr>
                <w:rFonts w:ascii="Georgia" w:hAnsi="Georgia"/>
                <w:sz w:val="24"/>
                <w:szCs w:val="24"/>
              </w:rPr>
              <w:t>s</w:t>
            </w:r>
            <w:r>
              <w:rPr>
                <w:rFonts w:ascii="Georgia" w:hAnsi="Georgia"/>
                <w:sz w:val="24"/>
                <w:szCs w:val="24"/>
              </w:rPr>
              <w:t xml:space="preserve">chool </w:t>
            </w:r>
            <w:r w:rsidR="00581D25">
              <w:rPr>
                <w:rFonts w:ascii="Georgia" w:hAnsi="Georgia"/>
                <w:sz w:val="24"/>
                <w:szCs w:val="24"/>
              </w:rPr>
              <w:t>c</w:t>
            </w:r>
            <w:r>
              <w:rPr>
                <w:rFonts w:ascii="Georgia" w:hAnsi="Georgia"/>
                <w:sz w:val="24"/>
                <w:szCs w:val="24"/>
              </w:rPr>
              <w:t>redits)</w:t>
            </w:r>
          </w:p>
        </w:tc>
        <w:tc>
          <w:tcPr>
            <w:tcW w:w="3597" w:type="dxa"/>
          </w:tcPr>
          <w:p w14:paraId="178C095A" w14:textId="38FB78EF" w:rsidR="006D6E7C" w:rsidRDefault="006D6E7C" w:rsidP="00643998">
            <w:pPr>
              <w:pStyle w:val="ListParagraph"/>
              <w:numPr>
                <w:ilvl w:val="0"/>
                <w:numId w:val="3"/>
              </w:numPr>
              <w:rPr>
                <w:rFonts w:ascii="Georgia" w:hAnsi="Georgia"/>
                <w:sz w:val="24"/>
                <w:szCs w:val="24"/>
              </w:rPr>
            </w:pPr>
            <w:r>
              <w:rPr>
                <w:rFonts w:ascii="Georgia" w:hAnsi="Georgia"/>
                <w:sz w:val="24"/>
                <w:szCs w:val="24"/>
              </w:rPr>
              <w:t>Coordinated Science</w:t>
            </w:r>
            <w:r w:rsidR="00A459D4">
              <w:rPr>
                <w:rFonts w:ascii="Georgia" w:hAnsi="Georgia"/>
                <w:sz w:val="24"/>
                <w:szCs w:val="24"/>
              </w:rPr>
              <w:t>*</w:t>
            </w:r>
          </w:p>
        </w:tc>
      </w:tr>
      <w:tr w:rsidR="00643998" w14:paraId="1101A023" w14:textId="77777777" w:rsidTr="77FB803F">
        <w:tc>
          <w:tcPr>
            <w:tcW w:w="3596" w:type="dxa"/>
          </w:tcPr>
          <w:p w14:paraId="1CF4578F" w14:textId="4A48F0CA" w:rsidR="00643998" w:rsidRDefault="00643998">
            <w:pPr>
              <w:rPr>
                <w:rFonts w:ascii="Georgia" w:hAnsi="Georgia"/>
                <w:sz w:val="24"/>
                <w:szCs w:val="24"/>
              </w:rPr>
            </w:pPr>
            <w:r>
              <w:rPr>
                <w:rFonts w:ascii="Georgia" w:hAnsi="Georgia"/>
                <w:sz w:val="24"/>
                <w:szCs w:val="24"/>
              </w:rPr>
              <w:t>Social Studies</w:t>
            </w:r>
          </w:p>
        </w:tc>
        <w:tc>
          <w:tcPr>
            <w:tcW w:w="3597" w:type="dxa"/>
          </w:tcPr>
          <w:p w14:paraId="64CFCB09" w14:textId="027D616F" w:rsidR="00643998" w:rsidRDefault="00072ACF">
            <w:pPr>
              <w:rPr>
                <w:rFonts w:ascii="Georgia" w:hAnsi="Georgia"/>
                <w:sz w:val="24"/>
                <w:szCs w:val="24"/>
              </w:rPr>
            </w:pPr>
            <w:r>
              <w:rPr>
                <w:rFonts w:ascii="Georgia" w:hAnsi="Georgia"/>
                <w:sz w:val="24"/>
                <w:szCs w:val="24"/>
              </w:rPr>
              <w:t>Year long</w:t>
            </w:r>
          </w:p>
        </w:tc>
        <w:tc>
          <w:tcPr>
            <w:tcW w:w="3597" w:type="dxa"/>
          </w:tcPr>
          <w:p w14:paraId="12ACFA0E" w14:textId="43C30DB0" w:rsidR="00643998" w:rsidRPr="00643998" w:rsidRDefault="7C09346F" w:rsidP="52EA2C83">
            <w:pPr>
              <w:pStyle w:val="ListParagraph"/>
              <w:numPr>
                <w:ilvl w:val="0"/>
                <w:numId w:val="3"/>
              </w:numPr>
              <w:spacing w:line="259" w:lineRule="auto"/>
              <w:rPr>
                <w:rFonts w:ascii="Georgia" w:hAnsi="Georgia"/>
                <w:sz w:val="24"/>
                <w:szCs w:val="24"/>
              </w:rPr>
            </w:pPr>
            <w:r w:rsidRPr="52EA2C83">
              <w:rPr>
                <w:rFonts w:ascii="Georgia" w:hAnsi="Georgia"/>
                <w:sz w:val="24"/>
                <w:szCs w:val="24"/>
              </w:rPr>
              <w:t>History 8</w:t>
            </w:r>
          </w:p>
        </w:tc>
      </w:tr>
      <w:tr w:rsidR="00643998" w14:paraId="4EA45D02" w14:textId="77777777" w:rsidTr="77FB803F">
        <w:tc>
          <w:tcPr>
            <w:tcW w:w="3596" w:type="dxa"/>
          </w:tcPr>
          <w:p w14:paraId="06692946" w14:textId="57C89E30" w:rsidR="00643998" w:rsidRDefault="00643998">
            <w:pPr>
              <w:rPr>
                <w:rFonts w:ascii="Georgia" w:hAnsi="Georgia"/>
                <w:sz w:val="24"/>
                <w:szCs w:val="24"/>
              </w:rPr>
            </w:pPr>
            <w:r>
              <w:rPr>
                <w:rFonts w:ascii="Georgia" w:hAnsi="Georgia"/>
                <w:sz w:val="24"/>
                <w:szCs w:val="24"/>
              </w:rPr>
              <w:t xml:space="preserve">Physical Education </w:t>
            </w:r>
          </w:p>
        </w:tc>
        <w:tc>
          <w:tcPr>
            <w:tcW w:w="3597" w:type="dxa"/>
          </w:tcPr>
          <w:p w14:paraId="0B610BA5" w14:textId="718332F3" w:rsidR="00643998" w:rsidRDefault="000C634B">
            <w:pPr>
              <w:rPr>
                <w:rFonts w:ascii="Georgia" w:hAnsi="Georgia"/>
                <w:sz w:val="24"/>
                <w:szCs w:val="24"/>
              </w:rPr>
            </w:pPr>
            <w:r>
              <w:rPr>
                <w:rFonts w:ascii="Georgia" w:hAnsi="Georgia"/>
                <w:sz w:val="24"/>
                <w:szCs w:val="24"/>
              </w:rPr>
              <w:t>One semester</w:t>
            </w:r>
          </w:p>
        </w:tc>
        <w:tc>
          <w:tcPr>
            <w:tcW w:w="3597" w:type="dxa"/>
          </w:tcPr>
          <w:p w14:paraId="250868AC" w14:textId="7D23AA90" w:rsidR="00643998" w:rsidRPr="00643998" w:rsidRDefault="536A1830" w:rsidP="77FB803F">
            <w:pPr>
              <w:pStyle w:val="ListParagraph"/>
              <w:numPr>
                <w:ilvl w:val="0"/>
                <w:numId w:val="3"/>
              </w:numPr>
              <w:spacing w:line="259" w:lineRule="auto"/>
              <w:rPr>
                <w:rFonts w:ascii="Georgia" w:hAnsi="Georgia"/>
                <w:sz w:val="24"/>
                <w:szCs w:val="24"/>
              </w:rPr>
            </w:pPr>
            <w:r w:rsidRPr="77FB803F">
              <w:rPr>
                <w:rFonts w:ascii="Georgia" w:hAnsi="Georgia"/>
                <w:sz w:val="24"/>
                <w:szCs w:val="24"/>
              </w:rPr>
              <w:t>Physical Education – Foundational 8</w:t>
            </w:r>
          </w:p>
        </w:tc>
      </w:tr>
      <w:tr w:rsidR="00643998" w14:paraId="05C034F2" w14:textId="77777777" w:rsidTr="77FB803F">
        <w:tc>
          <w:tcPr>
            <w:tcW w:w="10790" w:type="dxa"/>
            <w:gridSpan w:val="3"/>
            <w:shd w:val="clear" w:color="auto" w:fill="B4C6E7" w:themeFill="accent1" w:themeFillTint="66"/>
          </w:tcPr>
          <w:p w14:paraId="5DFE744A" w14:textId="7AA649BB" w:rsidR="00643998" w:rsidRPr="005A7293" w:rsidRDefault="00643998" w:rsidP="00643998">
            <w:pPr>
              <w:jc w:val="center"/>
              <w:rPr>
                <w:rFonts w:ascii="Georgia" w:hAnsi="Georgia"/>
                <w:b/>
                <w:bCs/>
                <w:sz w:val="24"/>
                <w:szCs w:val="24"/>
              </w:rPr>
            </w:pPr>
            <w:r w:rsidRPr="005A7293">
              <w:rPr>
                <w:rFonts w:ascii="Georgia" w:hAnsi="Georgia"/>
                <w:b/>
                <w:bCs/>
                <w:sz w:val="24"/>
                <w:szCs w:val="24"/>
              </w:rPr>
              <w:t xml:space="preserve">Elective Courses </w:t>
            </w:r>
          </w:p>
        </w:tc>
      </w:tr>
      <w:tr w:rsidR="00E145CF" w14:paraId="0E85DD28" w14:textId="77777777" w:rsidTr="77FB803F">
        <w:trPr>
          <w:trHeight w:val="390"/>
        </w:trPr>
        <w:tc>
          <w:tcPr>
            <w:tcW w:w="3596" w:type="dxa"/>
            <w:vMerge w:val="restart"/>
          </w:tcPr>
          <w:p w14:paraId="2F4606F9" w14:textId="7A54C49D" w:rsidR="00E145CF" w:rsidRDefault="00E145CF">
            <w:pPr>
              <w:rPr>
                <w:rFonts w:ascii="Georgia" w:hAnsi="Georgia"/>
                <w:sz w:val="24"/>
                <w:szCs w:val="24"/>
              </w:rPr>
            </w:pPr>
            <w:r>
              <w:rPr>
                <w:rFonts w:ascii="Georgia" w:hAnsi="Georgia"/>
                <w:sz w:val="24"/>
                <w:szCs w:val="24"/>
              </w:rPr>
              <w:t>Performing Arts</w:t>
            </w:r>
          </w:p>
        </w:tc>
        <w:tc>
          <w:tcPr>
            <w:tcW w:w="3597" w:type="dxa"/>
            <w:vMerge w:val="restart"/>
          </w:tcPr>
          <w:p w14:paraId="2C865108" w14:textId="5F140FF7" w:rsidR="00E145CF" w:rsidRDefault="00072ACF">
            <w:pPr>
              <w:rPr>
                <w:rFonts w:ascii="Georgia" w:hAnsi="Georgia"/>
                <w:sz w:val="24"/>
                <w:szCs w:val="24"/>
              </w:rPr>
            </w:pPr>
            <w:r>
              <w:rPr>
                <w:rFonts w:ascii="Georgia" w:hAnsi="Georgia"/>
                <w:sz w:val="24"/>
                <w:szCs w:val="24"/>
              </w:rPr>
              <w:t xml:space="preserve">Year long </w:t>
            </w:r>
          </w:p>
        </w:tc>
        <w:tc>
          <w:tcPr>
            <w:tcW w:w="3597" w:type="dxa"/>
          </w:tcPr>
          <w:p w14:paraId="4C3409B2" w14:textId="33B7A80A" w:rsidR="00FF4B88" w:rsidRDefault="00E145CF" w:rsidP="00FF4B88">
            <w:pPr>
              <w:pStyle w:val="ListParagraph"/>
              <w:numPr>
                <w:ilvl w:val="0"/>
                <w:numId w:val="3"/>
              </w:numPr>
              <w:rPr>
                <w:rFonts w:ascii="Georgia" w:hAnsi="Georgia"/>
                <w:sz w:val="24"/>
                <w:szCs w:val="24"/>
              </w:rPr>
            </w:pPr>
            <w:r>
              <w:rPr>
                <w:rFonts w:ascii="Georgia" w:hAnsi="Georgia"/>
                <w:sz w:val="24"/>
                <w:szCs w:val="24"/>
              </w:rPr>
              <w:t xml:space="preserve">Band </w:t>
            </w:r>
            <w:r w:rsidR="00FF4B88">
              <w:rPr>
                <w:rFonts w:ascii="Georgia" w:hAnsi="Georgia"/>
                <w:sz w:val="24"/>
                <w:szCs w:val="24"/>
              </w:rPr>
              <w:t>I</w:t>
            </w:r>
          </w:p>
          <w:p w14:paraId="174838DA" w14:textId="3B31FE66" w:rsidR="00FF4B88" w:rsidRDefault="00FF4B88" w:rsidP="00FF4B88">
            <w:pPr>
              <w:pStyle w:val="ListParagraph"/>
              <w:numPr>
                <w:ilvl w:val="0"/>
                <w:numId w:val="3"/>
              </w:numPr>
              <w:rPr>
                <w:rFonts w:ascii="Georgia" w:hAnsi="Georgia"/>
                <w:sz w:val="24"/>
                <w:szCs w:val="24"/>
              </w:rPr>
            </w:pPr>
            <w:r>
              <w:rPr>
                <w:rFonts w:ascii="Georgia" w:hAnsi="Georgia"/>
                <w:sz w:val="24"/>
                <w:szCs w:val="24"/>
              </w:rPr>
              <w:t>Band II</w:t>
            </w:r>
          </w:p>
          <w:p w14:paraId="37DF59D4" w14:textId="5F8AB688" w:rsidR="00E82DEE" w:rsidRPr="00FF4B88" w:rsidRDefault="00FF4B88" w:rsidP="00FF4B88">
            <w:pPr>
              <w:pStyle w:val="ListParagraph"/>
              <w:numPr>
                <w:ilvl w:val="0"/>
                <w:numId w:val="3"/>
              </w:numPr>
              <w:rPr>
                <w:rFonts w:ascii="Georgia" w:hAnsi="Georgia"/>
                <w:sz w:val="24"/>
                <w:szCs w:val="24"/>
              </w:rPr>
            </w:pPr>
            <w:r>
              <w:rPr>
                <w:rFonts w:ascii="Georgia" w:hAnsi="Georgia"/>
                <w:sz w:val="24"/>
                <w:szCs w:val="24"/>
              </w:rPr>
              <w:t>Band III</w:t>
            </w:r>
          </w:p>
        </w:tc>
      </w:tr>
      <w:tr w:rsidR="00E145CF" w14:paraId="022EB5C0" w14:textId="77777777" w:rsidTr="77FB803F">
        <w:trPr>
          <w:trHeight w:val="390"/>
        </w:trPr>
        <w:tc>
          <w:tcPr>
            <w:tcW w:w="3596" w:type="dxa"/>
            <w:vMerge/>
          </w:tcPr>
          <w:p w14:paraId="6B8836C2" w14:textId="77777777" w:rsidR="00E145CF" w:rsidRDefault="00E145CF">
            <w:pPr>
              <w:rPr>
                <w:rFonts w:ascii="Georgia" w:hAnsi="Georgia"/>
                <w:sz w:val="24"/>
                <w:szCs w:val="24"/>
              </w:rPr>
            </w:pPr>
          </w:p>
        </w:tc>
        <w:tc>
          <w:tcPr>
            <w:tcW w:w="3597" w:type="dxa"/>
            <w:vMerge/>
          </w:tcPr>
          <w:p w14:paraId="63A99A93" w14:textId="77777777" w:rsidR="00E145CF" w:rsidRDefault="00E145CF">
            <w:pPr>
              <w:rPr>
                <w:rFonts w:ascii="Georgia" w:hAnsi="Georgia"/>
                <w:sz w:val="24"/>
                <w:szCs w:val="24"/>
              </w:rPr>
            </w:pPr>
          </w:p>
        </w:tc>
        <w:tc>
          <w:tcPr>
            <w:tcW w:w="3597" w:type="dxa"/>
          </w:tcPr>
          <w:p w14:paraId="52FC1392" w14:textId="1D8A5C88" w:rsidR="00E145CF" w:rsidRDefault="00E145CF" w:rsidP="00643998">
            <w:pPr>
              <w:pStyle w:val="ListParagraph"/>
              <w:numPr>
                <w:ilvl w:val="0"/>
                <w:numId w:val="3"/>
              </w:numPr>
              <w:rPr>
                <w:rFonts w:ascii="Georgia" w:hAnsi="Georgia"/>
                <w:sz w:val="24"/>
                <w:szCs w:val="24"/>
              </w:rPr>
            </w:pPr>
            <w:r>
              <w:rPr>
                <w:rFonts w:ascii="Georgia" w:hAnsi="Georgia"/>
                <w:sz w:val="24"/>
                <w:szCs w:val="24"/>
              </w:rPr>
              <w:t xml:space="preserve">Choir </w:t>
            </w:r>
            <w:r w:rsidR="00FF4B88">
              <w:rPr>
                <w:rFonts w:ascii="Georgia" w:hAnsi="Georgia"/>
                <w:sz w:val="24"/>
                <w:szCs w:val="24"/>
              </w:rPr>
              <w:t>I</w:t>
            </w:r>
          </w:p>
          <w:p w14:paraId="053B6BB8" w14:textId="030E5841" w:rsidR="00792DD9" w:rsidRDefault="00792DD9" w:rsidP="00643998">
            <w:pPr>
              <w:pStyle w:val="ListParagraph"/>
              <w:numPr>
                <w:ilvl w:val="0"/>
                <w:numId w:val="3"/>
              </w:numPr>
              <w:rPr>
                <w:rFonts w:ascii="Georgia" w:hAnsi="Georgia"/>
                <w:sz w:val="24"/>
                <w:szCs w:val="24"/>
              </w:rPr>
            </w:pPr>
            <w:r>
              <w:rPr>
                <w:rFonts w:ascii="Georgia" w:hAnsi="Georgia"/>
                <w:sz w:val="24"/>
                <w:szCs w:val="24"/>
              </w:rPr>
              <w:t>Choir</w:t>
            </w:r>
            <w:r w:rsidR="00FF4B88">
              <w:rPr>
                <w:rFonts w:ascii="Georgia" w:hAnsi="Georgia"/>
                <w:sz w:val="24"/>
                <w:szCs w:val="24"/>
              </w:rPr>
              <w:t xml:space="preserve"> II</w:t>
            </w:r>
          </w:p>
          <w:p w14:paraId="7C9BDB08" w14:textId="2668DA49" w:rsidR="00E145CF" w:rsidRPr="00FF4B88" w:rsidRDefault="00792DD9" w:rsidP="00FF4B88">
            <w:pPr>
              <w:pStyle w:val="ListParagraph"/>
              <w:numPr>
                <w:ilvl w:val="0"/>
                <w:numId w:val="3"/>
              </w:numPr>
              <w:rPr>
                <w:rFonts w:ascii="Georgia" w:hAnsi="Georgia"/>
                <w:sz w:val="24"/>
                <w:szCs w:val="24"/>
              </w:rPr>
            </w:pPr>
            <w:r>
              <w:rPr>
                <w:rFonts w:ascii="Georgia" w:hAnsi="Georgia"/>
                <w:sz w:val="24"/>
                <w:szCs w:val="24"/>
              </w:rPr>
              <w:t>Choir</w:t>
            </w:r>
            <w:r w:rsidR="00FF4B88">
              <w:rPr>
                <w:rFonts w:ascii="Georgia" w:hAnsi="Georgia"/>
                <w:sz w:val="24"/>
                <w:szCs w:val="24"/>
              </w:rPr>
              <w:t xml:space="preserve"> III</w:t>
            </w:r>
          </w:p>
        </w:tc>
      </w:tr>
      <w:tr w:rsidR="00E145CF" w14:paraId="6E7A545F" w14:textId="77777777" w:rsidTr="77FB803F">
        <w:trPr>
          <w:trHeight w:val="443"/>
        </w:trPr>
        <w:tc>
          <w:tcPr>
            <w:tcW w:w="3596" w:type="dxa"/>
            <w:vMerge/>
          </w:tcPr>
          <w:p w14:paraId="54FF3355" w14:textId="77777777" w:rsidR="00E145CF" w:rsidRDefault="00E145CF">
            <w:pPr>
              <w:rPr>
                <w:rFonts w:ascii="Georgia" w:hAnsi="Georgia"/>
                <w:sz w:val="24"/>
                <w:szCs w:val="24"/>
              </w:rPr>
            </w:pPr>
          </w:p>
        </w:tc>
        <w:tc>
          <w:tcPr>
            <w:tcW w:w="3597" w:type="dxa"/>
            <w:vMerge/>
          </w:tcPr>
          <w:p w14:paraId="5D6120A4" w14:textId="77777777" w:rsidR="00E145CF" w:rsidRDefault="00E145CF">
            <w:pPr>
              <w:rPr>
                <w:rFonts w:ascii="Georgia" w:hAnsi="Georgia"/>
                <w:sz w:val="24"/>
                <w:szCs w:val="24"/>
              </w:rPr>
            </w:pPr>
          </w:p>
        </w:tc>
        <w:tc>
          <w:tcPr>
            <w:tcW w:w="3597" w:type="dxa"/>
          </w:tcPr>
          <w:p w14:paraId="7469EF8E" w14:textId="2C759CA9" w:rsidR="00E145CF" w:rsidRPr="00C73C35" w:rsidRDefault="00E145CF" w:rsidP="00643998">
            <w:pPr>
              <w:pStyle w:val="ListParagraph"/>
              <w:numPr>
                <w:ilvl w:val="0"/>
                <w:numId w:val="3"/>
              </w:numPr>
              <w:rPr>
                <w:rFonts w:ascii="Georgia" w:hAnsi="Georgia"/>
                <w:sz w:val="24"/>
                <w:szCs w:val="24"/>
              </w:rPr>
            </w:pPr>
            <w:r w:rsidRPr="00C73C35">
              <w:rPr>
                <w:rFonts w:ascii="Georgia" w:hAnsi="Georgia"/>
                <w:sz w:val="24"/>
                <w:szCs w:val="24"/>
              </w:rPr>
              <w:t>Chamber Orchestra</w:t>
            </w:r>
          </w:p>
          <w:p w14:paraId="357B1CBE" w14:textId="225B4A15" w:rsidR="00E145CF" w:rsidRPr="00C73C35" w:rsidRDefault="00E145CF" w:rsidP="00643998">
            <w:pPr>
              <w:pStyle w:val="ListParagraph"/>
              <w:numPr>
                <w:ilvl w:val="0"/>
                <w:numId w:val="3"/>
              </w:numPr>
              <w:rPr>
                <w:rFonts w:ascii="Georgia" w:hAnsi="Georgia"/>
                <w:sz w:val="24"/>
                <w:szCs w:val="24"/>
              </w:rPr>
            </w:pPr>
            <w:r w:rsidRPr="00C73C35">
              <w:rPr>
                <w:rFonts w:ascii="Georgia" w:hAnsi="Georgia"/>
                <w:sz w:val="24"/>
                <w:szCs w:val="24"/>
              </w:rPr>
              <w:t>Intermezzo Orchestra</w:t>
            </w:r>
          </w:p>
          <w:p w14:paraId="722E1F79" w14:textId="2335D8A1" w:rsidR="00E145CF" w:rsidRPr="00C73C35" w:rsidRDefault="00E145CF" w:rsidP="00643998">
            <w:pPr>
              <w:pStyle w:val="ListParagraph"/>
              <w:numPr>
                <w:ilvl w:val="0"/>
                <w:numId w:val="3"/>
              </w:numPr>
              <w:rPr>
                <w:rFonts w:ascii="Georgia" w:hAnsi="Georgia"/>
                <w:sz w:val="24"/>
                <w:szCs w:val="24"/>
              </w:rPr>
            </w:pPr>
            <w:r w:rsidRPr="00C73C35">
              <w:rPr>
                <w:rFonts w:ascii="Georgia" w:hAnsi="Georgia"/>
                <w:sz w:val="24"/>
                <w:szCs w:val="24"/>
              </w:rPr>
              <w:lastRenderedPageBreak/>
              <w:t>Prelude Orchestra</w:t>
            </w:r>
          </w:p>
        </w:tc>
      </w:tr>
      <w:tr w:rsidR="00897908" w14:paraId="13F45172" w14:textId="77777777" w:rsidTr="77FB803F">
        <w:trPr>
          <w:trHeight w:val="332"/>
        </w:trPr>
        <w:tc>
          <w:tcPr>
            <w:tcW w:w="3596" w:type="dxa"/>
            <w:vMerge/>
          </w:tcPr>
          <w:p w14:paraId="320227B7" w14:textId="77777777" w:rsidR="00897908" w:rsidRDefault="00897908">
            <w:pPr>
              <w:rPr>
                <w:rFonts w:ascii="Georgia" w:hAnsi="Georgia"/>
                <w:sz w:val="24"/>
                <w:szCs w:val="24"/>
              </w:rPr>
            </w:pPr>
          </w:p>
        </w:tc>
        <w:tc>
          <w:tcPr>
            <w:tcW w:w="3597" w:type="dxa"/>
          </w:tcPr>
          <w:p w14:paraId="17BA6B07" w14:textId="7A33EBE1" w:rsidR="00897908" w:rsidRDefault="00072ACF">
            <w:pPr>
              <w:rPr>
                <w:rFonts w:ascii="Georgia" w:hAnsi="Georgia"/>
                <w:sz w:val="24"/>
                <w:szCs w:val="24"/>
              </w:rPr>
            </w:pPr>
            <w:r>
              <w:rPr>
                <w:rFonts w:ascii="Georgia" w:hAnsi="Georgia"/>
                <w:sz w:val="24"/>
                <w:szCs w:val="24"/>
              </w:rPr>
              <w:t>One semester</w:t>
            </w:r>
          </w:p>
        </w:tc>
        <w:tc>
          <w:tcPr>
            <w:tcW w:w="3597" w:type="dxa"/>
          </w:tcPr>
          <w:p w14:paraId="65A8B353" w14:textId="0F850092" w:rsidR="00897908" w:rsidRPr="00B02BBA" w:rsidRDefault="00897908" w:rsidP="00643998">
            <w:pPr>
              <w:pStyle w:val="ListParagraph"/>
              <w:numPr>
                <w:ilvl w:val="0"/>
                <w:numId w:val="3"/>
              </w:numPr>
              <w:rPr>
                <w:rFonts w:ascii="Georgia" w:hAnsi="Georgia"/>
                <w:sz w:val="24"/>
                <w:szCs w:val="24"/>
              </w:rPr>
            </w:pPr>
            <w:r w:rsidRPr="00A459D4">
              <w:rPr>
                <w:rFonts w:ascii="Georgia" w:hAnsi="Georgia"/>
                <w:sz w:val="24"/>
                <w:szCs w:val="24"/>
              </w:rPr>
              <w:t>General Music</w:t>
            </w:r>
            <w:r w:rsidRPr="00B02BBA">
              <w:rPr>
                <w:rFonts w:ascii="Georgia" w:hAnsi="Georgia"/>
                <w:sz w:val="24"/>
                <w:szCs w:val="24"/>
              </w:rPr>
              <w:t xml:space="preserve"> </w:t>
            </w:r>
          </w:p>
        </w:tc>
      </w:tr>
      <w:tr w:rsidR="00D571CC" w14:paraId="4320251B" w14:textId="77777777" w:rsidTr="77FB803F">
        <w:trPr>
          <w:trHeight w:val="222"/>
        </w:trPr>
        <w:tc>
          <w:tcPr>
            <w:tcW w:w="3596" w:type="dxa"/>
            <w:vMerge w:val="restart"/>
          </w:tcPr>
          <w:p w14:paraId="06D3376D" w14:textId="60649C6C" w:rsidR="00D571CC" w:rsidRDefault="00D571CC">
            <w:pPr>
              <w:rPr>
                <w:rFonts w:ascii="Georgia" w:hAnsi="Georgia"/>
                <w:sz w:val="24"/>
                <w:szCs w:val="24"/>
              </w:rPr>
            </w:pPr>
            <w:r>
              <w:rPr>
                <w:rFonts w:ascii="Georgia" w:hAnsi="Georgia"/>
                <w:sz w:val="24"/>
                <w:szCs w:val="24"/>
              </w:rPr>
              <w:t>Visual Arts</w:t>
            </w:r>
          </w:p>
        </w:tc>
        <w:tc>
          <w:tcPr>
            <w:tcW w:w="3597" w:type="dxa"/>
          </w:tcPr>
          <w:p w14:paraId="70020964" w14:textId="23B0A58F" w:rsidR="00D571CC" w:rsidRDefault="00072ACF">
            <w:pPr>
              <w:rPr>
                <w:rFonts w:ascii="Georgia" w:hAnsi="Georgia"/>
                <w:sz w:val="24"/>
                <w:szCs w:val="24"/>
              </w:rPr>
            </w:pPr>
            <w:r>
              <w:rPr>
                <w:rFonts w:ascii="Georgia" w:hAnsi="Georgia"/>
                <w:sz w:val="24"/>
                <w:szCs w:val="24"/>
              </w:rPr>
              <w:t>One semester</w:t>
            </w:r>
          </w:p>
        </w:tc>
        <w:tc>
          <w:tcPr>
            <w:tcW w:w="3597" w:type="dxa"/>
            <w:shd w:val="clear" w:color="auto" w:fill="auto"/>
          </w:tcPr>
          <w:p w14:paraId="192F3565" w14:textId="682FAE05" w:rsidR="00D571CC" w:rsidRPr="00E145CF" w:rsidRDefault="00D571CC" w:rsidP="00643998">
            <w:pPr>
              <w:pStyle w:val="ListParagraph"/>
              <w:numPr>
                <w:ilvl w:val="0"/>
                <w:numId w:val="3"/>
              </w:numPr>
              <w:rPr>
                <w:rFonts w:ascii="Georgia" w:hAnsi="Georgia"/>
                <w:sz w:val="24"/>
                <w:szCs w:val="24"/>
              </w:rPr>
            </w:pPr>
            <w:r w:rsidRPr="00E145CF">
              <w:rPr>
                <w:rFonts w:ascii="Georgia" w:hAnsi="Georgia"/>
                <w:sz w:val="24"/>
                <w:szCs w:val="24"/>
              </w:rPr>
              <w:t xml:space="preserve">Art </w:t>
            </w:r>
            <w:r>
              <w:rPr>
                <w:rFonts w:ascii="Georgia" w:hAnsi="Georgia"/>
                <w:sz w:val="24"/>
                <w:szCs w:val="24"/>
              </w:rPr>
              <w:t>8</w:t>
            </w:r>
          </w:p>
        </w:tc>
      </w:tr>
      <w:tr w:rsidR="00D571CC" w14:paraId="2DFC3ABC" w14:textId="77777777" w:rsidTr="77FB803F">
        <w:trPr>
          <w:trHeight w:val="222"/>
        </w:trPr>
        <w:tc>
          <w:tcPr>
            <w:tcW w:w="3596" w:type="dxa"/>
            <w:vMerge/>
          </w:tcPr>
          <w:p w14:paraId="7FD30950" w14:textId="77777777" w:rsidR="00D571CC" w:rsidRDefault="00D571CC">
            <w:pPr>
              <w:rPr>
                <w:rFonts w:ascii="Georgia" w:hAnsi="Georgia"/>
                <w:sz w:val="24"/>
                <w:szCs w:val="24"/>
              </w:rPr>
            </w:pPr>
          </w:p>
        </w:tc>
        <w:tc>
          <w:tcPr>
            <w:tcW w:w="3597" w:type="dxa"/>
          </w:tcPr>
          <w:p w14:paraId="5E1948B5" w14:textId="49D8D6E8" w:rsidR="00D571CC" w:rsidRDefault="00072ACF">
            <w:pPr>
              <w:rPr>
                <w:rFonts w:ascii="Georgia" w:hAnsi="Georgia"/>
                <w:sz w:val="24"/>
                <w:szCs w:val="24"/>
              </w:rPr>
            </w:pPr>
            <w:r>
              <w:rPr>
                <w:rFonts w:ascii="Georgia" w:hAnsi="Georgia"/>
                <w:sz w:val="24"/>
                <w:szCs w:val="24"/>
              </w:rPr>
              <w:t>Year long</w:t>
            </w:r>
          </w:p>
        </w:tc>
        <w:tc>
          <w:tcPr>
            <w:tcW w:w="3597" w:type="dxa"/>
            <w:shd w:val="clear" w:color="auto" w:fill="auto"/>
          </w:tcPr>
          <w:p w14:paraId="0B073155" w14:textId="292AE306" w:rsidR="00D571CC" w:rsidRPr="00E145CF" w:rsidRDefault="00D571CC" w:rsidP="00643998">
            <w:pPr>
              <w:pStyle w:val="ListParagraph"/>
              <w:numPr>
                <w:ilvl w:val="0"/>
                <w:numId w:val="3"/>
              </w:numPr>
              <w:rPr>
                <w:rFonts w:ascii="Georgia" w:hAnsi="Georgia"/>
                <w:sz w:val="24"/>
                <w:szCs w:val="24"/>
              </w:rPr>
            </w:pPr>
            <w:r>
              <w:rPr>
                <w:rFonts w:ascii="Georgia" w:hAnsi="Georgia"/>
                <w:sz w:val="24"/>
                <w:szCs w:val="24"/>
              </w:rPr>
              <w:t xml:space="preserve">Art 8 </w:t>
            </w:r>
          </w:p>
        </w:tc>
      </w:tr>
      <w:tr w:rsidR="00E145CF" w14:paraId="4A08B243" w14:textId="77777777" w:rsidTr="77FB803F">
        <w:trPr>
          <w:trHeight w:val="442"/>
        </w:trPr>
        <w:tc>
          <w:tcPr>
            <w:tcW w:w="3596" w:type="dxa"/>
          </w:tcPr>
          <w:p w14:paraId="015C5E06" w14:textId="7F7B944C" w:rsidR="00E145CF" w:rsidRDefault="00E145CF">
            <w:pPr>
              <w:rPr>
                <w:rFonts w:ascii="Georgia" w:hAnsi="Georgia"/>
                <w:sz w:val="24"/>
                <w:szCs w:val="24"/>
              </w:rPr>
            </w:pPr>
            <w:r>
              <w:rPr>
                <w:rFonts w:ascii="Georgia" w:hAnsi="Georgia"/>
                <w:sz w:val="24"/>
                <w:szCs w:val="24"/>
              </w:rPr>
              <w:t>Physical Education Electives</w:t>
            </w:r>
          </w:p>
        </w:tc>
        <w:tc>
          <w:tcPr>
            <w:tcW w:w="3597" w:type="dxa"/>
          </w:tcPr>
          <w:p w14:paraId="4F8FC631" w14:textId="1F8E7A61" w:rsidR="00E145CF" w:rsidRPr="00784943" w:rsidRDefault="00072ACF">
            <w:pPr>
              <w:rPr>
                <w:rFonts w:ascii="Georgia" w:hAnsi="Georgia"/>
                <w:sz w:val="24"/>
                <w:szCs w:val="24"/>
              </w:rPr>
            </w:pPr>
            <w:r>
              <w:rPr>
                <w:rFonts w:ascii="Georgia" w:hAnsi="Georgia"/>
                <w:sz w:val="24"/>
                <w:szCs w:val="24"/>
              </w:rPr>
              <w:t>One semester</w:t>
            </w:r>
          </w:p>
        </w:tc>
        <w:tc>
          <w:tcPr>
            <w:tcW w:w="3597" w:type="dxa"/>
            <w:shd w:val="clear" w:color="auto" w:fill="auto"/>
          </w:tcPr>
          <w:p w14:paraId="3F457C3D" w14:textId="2A1343AD" w:rsidR="1EF217D9" w:rsidRDefault="1EF217D9" w:rsidP="77FB803F">
            <w:pPr>
              <w:pStyle w:val="ListParagraph"/>
              <w:numPr>
                <w:ilvl w:val="0"/>
                <w:numId w:val="3"/>
              </w:numPr>
              <w:spacing w:line="259" w:lineRule="auto"/>
              <w:rPr>
                <w:rFonts w:ascii="Georgia" w:hAnsi="Georgia"/>
                <w:sz w:val="24"/>
                <w:szCs w:val="24"/>
              </w:rPr>
            </w:pPr>
            <w:r w:rsidRPr="77FB803F">
              <w:rPr>
                <w:rFonts w:ascii="Georgia" w:hAnsi="Georgia"/>
                <w:sz w:val="24"/>
                <w:szCs w:val="24"/>
              </w:rPr>
              <w:t xml:space="preserve">Lifetime </w:t>
            </w:r>
            <w:r w:rsidR="00470578">
              <w:rPr>
                <w:rFonts w:ascii="Georgia" w:hAnsi="Georgia"/>
                <w:sz w:val="24"/>
                <w:szCs w:val="24"/>
              </w:rPr>
              <w:t>PE</w:t>
            </w:r>
            <w:r w:rsidRPr="77FB803F">
              <w:rPr>
                <w:rFonts w:ascii="Georgia" w:hAnsi="Georgia"/>
                <w:sz w:val="24"/>
                <w:szCs w:val="24"/>
              </w:rPr>
              <w:t xml:space="preserve"> </w:t>
            </w:r>
          </w:p>
          <w:p w14:paraId="59B32E6B" w14:textId="28FC91B4" w:rsidR="00E145CF" w:rsidRPr="00784943" w:rsidRDefault="00784943" w:rsidP="00E145CF">
            <w:pPr>
              <w:pStyle w:val="ListParagraph"/>
              <w:numPr>
                <w:ilvl w:val="0"/>
                <w:numId w:val="3"/>
              </w:numPr>
              <w:rPr>
                <w:rFonts w:ascii="Georgia" w:hAnsi="Georgia"/>
                <w:sz w:val="24"/>
                <w:szCs w:val="24"/>
              </w:rPr>
            </w:pPr>
            <w:r w:rsidRPr="00A459D4">
              <w:rPr>
                <w:rFonts w:ascii="Georgia" w:hAnsi="Georgia"/>
                <w:sz w:val="24"/>
                <w:szCs w:val="24"/>
              </w:rPr>
              <w:t>Team Sports</w:t>
            </w:r>
            <w:r>
              <w:rPr>
                <w:rFonts w:ascii="Georgia" w:hAnsi="Georgia"/>
                <w:sz w:val="24"/>
                <w:szCs w:val="24"/>
              </w:rPr>
              <w:t xml:space="preserve"> </w:t>
            </w:r>
          </w:p>
        </w:tc>
      </w:tr>
      <w:tr w:rsidR="00F5240D" w14:paraId="1BEE2DC1" w14:textId="77777777" w:rsidTr="77FB803F">
        <w:trPr>
          <w:trHeight w:val="340"/>
        </w:trPr>
        <w:tc>
          <w:tcPr>
            <w:tcW w:w="3596" w:type="dxa"/>
            <w:vMerge w:val="restart"/>
          </w:tcPr>
          <w:p w14:paraId="0A07B862" w14:textId="1A871F88" w:rsidR="00F5240D" w:rsidRDefault="00F5240D">
            <w:pPr>
              <w:rPr>
                <w:rFonts w:ascii="Georgia" w:hAnsi="Georgia"/>
                <w:sz w:val="24"/>
                <w:szCs w:val="24"/>
              </w:rPr>
            </w:pPr>
            <w:r>
              <w:rPr>
                <w:rFonts w:ascii="Georgia" w:hAnsi="Georgia"/>
                <w:sz w:val="24"/>
                <w:szCs w:val="24"/>
              </w:rPr>
              <w:t>STEM and CTE Electives</w:t>
            </w:r>
          </w:p>
        </w:tc>
        <w:tc>
          <w:tcPr>
            <w:tcW w:w="3597" w:type="dxa"/>
          </w:tcPr>
          <w:p w14:paraId="65393DB3" w14:textId="64067C69" w:rsidR="00F5240D" w:rsidRDefault="00F5240D">
            <w:pPr>
              <w:rPr>
                <w:rFonts w:ascii="Georgia" w:hAnsi="Georgia"/>
                <w:sz w:val="24"/>
                <w:szCs w:val="24"/>
              </w:rPr>
            </w:pPr>
            <w:r>
              <w:rPr>
                <w:rFonts w:ascii="Georgia" w:hAnsi="Georgia"/>
                <w:sz w:val="24"/>
                <w:szCs w:val="24"/>
              </w:rPr>
              <w:t>One semester – (.5 high school credits)</w:t>
            </w:r>
          </w:p>
        </w:tc>
        <w:tc>
          <w:tcPr>
            <w:tcW w:w="3597" w:type="dxa"/>
            <w:shd w:val="clear" w:color="auto" w:fill="auto"/>
          </w:tcPr>
          <w:p w14:paraId="6000DB69" w14:textId="23DC8071" w:rsidR="00F5240D" w:rsidRPr="00072ACF" w:rsidRDefault="00F5240D" w:rsidP="00072ACF">
            <w:pPr>
              <w:pStyle w:val="ListParagraph"/>
              <w:numPr>
                <w:ilvl w:val="0"/>
                <w:numId w:val="3"/>
              </w:numPr>
              <w:rPr>
                <w:rFonts w:ascii="Georgia" w:hAnsi="Georgia"/>
                <w:sz w:val="24"/>
                <w:szCs w:val="24"/>
              </w:rPr>
            </w:pPr>
            <w:r w:rsidRPr="00EE2A80">
              <w:rPr>
                <w:rFonts w:ascii="Georgia" w:hAnsi="Georgia"/>
                <w:sz w:val="24"/>
                <w:szCs w:val="24"/>
              </w:rPr>
              <w:t>Robotics Tech I*</w:t>
            </w:r>
          </w:p>
        </w:tc>
      </w:tr>
      <w:tr w:rsidR="00F5240D" w14:paraId="0D53611E" w14:textId="77777777" w:rsidTr="77FB803F">
        <w:trPr>
          <w:trHeight w:val="340"/>
        </w:trPr>
        <w:tc>
          <w:tcPr>
            <w:tcW w:w="3596" w:type="dxa"/>
            <w:vMerge/>
          </w:tcPr>
          <w:p w14:paraId="1B631DB3" w14:textId="77777777" w:rsidR="00F5240D" w:rsidRDefault="00F5240D">
            <w:pPr>
              <w:rPr>
                <w:rFonts w:ascii="Georgia" w:hAnsi="Georgia"/>
                <w:sz w:val="24"/>
                <w:szCs w:val="24"/>
              </w:rPr>
            </w:pPr>
          </w:p>
        </w:tc>
        <w:tc>
          <w:tcPr>
            <w:tcW w:w="3597" w:type="dxa"/>
          </w:tcPr>
          <w:p w14:paraId="44772E60" w14:textId="0DD0FE9F" w:rsidR="00F5240D" w:rsidRDefault="00F5240D">
            <w:pPr>
              <w:rPr>
                <w:rFonts w:ascii="Georgia" w:hAnsi="Georgia"/>
                <w:sz w:val="24"/>
                <w:szCs w:val="24"/>
              </w:rPr>
            </w:pPr>
            <w:r>
              <w:rPr>
                <w:rFonts w:ascii="Georgia" w:hAnsi="Georgia"/>
                <w:sz w:val="24"/>
                <w:szCs w:val="24"/>
              </w:rPr>
              <w:t>One semester – (.5 high school credits)</w:t>
            </w:r>
          </w:p>
        </w:tc>
        <w:tc>
          <w:tcPr>
            <w:tcW w:w="3597" w:type="dxa"/>
            <w:shd w:val="clear" w:color="auto" w:fill="auto"/>
          </w:tcPr>
          <w:p w14:paraId="2B3AE441" w14:textId="28D53E7E" w:rsidR="00F5240D" w:rsidRPr="00072ACF" w:rsidRDefault="00F5240D" w:rsidP="00072ACF">
            <w:pPr>
              <w:pStyle w:val="ListParagraph"/>
              <w:numPr>
                <w:ilvl w:val="0"/>
                <w:numId w:val="3"/>
              </w:numPr>
              <w:rPr>
                <w:rFonts w:ascii="Georgia" w:hAnsi="Georgia"/>
                <w:sz w:val="24"/>
                <w:szCs w:val="24"/>
              </w:rPr>
            </w:pPr>
            <w:r w:rsidRPr="00EE2A80">
              <w:rPr>
                <w:rFonts w:ascii="Georgia" w:hAnsi="Georgia"/>
                <w:sz w:val="24"/>
                <w:szCs w:val="24"/>
              </w:rPr>
              <w:t xml:space="preserve">Robotics Tech II* </w:t>
            </w:r>
          </w:p>
        </w:tc>
      </w:tr>
      <w:tr w:rsidR="00F5240D" w14:paraId="4AAB76F2" w14:textId="77777777" w:rsidTr="77FB803F">
        <w:trPr>
          <w:trHeight w:val="340"/>
        </w:trPr>
        <w:tc>
          <w:tcPr>
            <w:tcW w:w="3596" w:type="dxa"/>
            <w:vMerge/>
          </w:tcPr>
          <w:p w14:paraId="72C74A3A" w14:textId="77777777" w:rsidR="00F5240D" w:rsidRDefault="00F5240D">
            <w:pPr>
              <w:rPr>
                <w:rFonts w:ascii="Georgia" w:hAnsi="Georgia"/>
                <w:sz w:val="24"/>
                <w:szCs w:val="24"/>
              </w:rPr>
            </w:pPr>
          </w:p>
        </w:tc>
        <w:tc>
          <w:tcPr>
            <w:tcW w:w="3597" w:type="dxa"/>
          </w:tcPr>
          <w:p w14:paraId="6277814A" w14:textId="2A6EB2BC" w:rsidR="00F5240D" w:rsidRDefault="00F5240D">
            <w:pPr>
              <w:rPr>
                <w:rFonts w:ascii="Georgia" w:hAnsi="Georgia"/>
                <w:sz w:val="24"/>
                <w:szCs w:val="24"/>
              </w:rPr>
            </w:pPr>
            <w:r>
              <w:rPr>
                <w:rFonts w:ascii="Georgia" w:hAnsi="Georgia"/>
                <w:sz w:val="24"/>
                <w:szCs w:val="24"/>
              </w:rPr>
              <w:t>One semester – (.5 high school credits)</w:t>
            </w:r>
          </w:p>
        </w:tc>
        <w:tc>
          <w:tcPr>
            <w:tcW w:w="3597" w:type="dxa"/>
            <w:shd w:val="clear" w:color="auto" w:fill="auto"/>
          </w:tcPr>
          <w:p w14:paraId="1DA7D538" w14:textId="673DC4F0" w:rsidR="00F5240D" w:rsidRPr="00072ACF" w:rsidRDefault="00F5240D" w:rsidP="00072ACF">
            <w:pPr>
              <w:pStyle w:val="ListParagraph"/>
              <w:numPr>
                <w:ilvl w:val="0"/>
                <w:numId w:val="3"/>
              </w:numPr>
              <w:rPr>
                <w:rFonts w:ascii="Georgia" w:hAnsi="Georgia"/>
                <w:sz w:val="24"/>
                <w:szCs w:val="24"/>
              </w:rPr>
            </w:pPr>
            <w:r w:rsidRPr="00EE2A80">
              <w:rPr>
                <w:rFonts w:ascii="Georgia" w:hAnsi="Georgia"/>
                <w:sz w:val="24"/>
                <w:szCs w:val="24"/>
              </w:rPr>
              <w:t>Exploring Graphic Art</w:t>
            </w:r>
          </w:p>
        </w:tc>
      </w:tr>
      <w:tr w:rsidR="00F5240D" w14:paraId="217967EC" w14:textId="77777777" w:rsidTr="77FB803F">
        <w:trPr>
          <w:trHeight w:val="340"/>
        </w:trPr>
        <w:tc>
          <w:tcPr>
            <w:tcW w:w="3596" w:type="dxa"/>
            <w:vMerge/>
          </w:tcPr>
          <w:p w14:paraId="2EFF0532" w14:textId="77777777" w:rsidR="00F5240D" w:rsidRDefault="00F5240D">
            <w:pPr>
              <w:rPr>
                <w:rFonts w:ascii="Georgia" w:hAnsi="Georgia"/>
                <w:sz w:val="24"/>
                <w:szCs w:val="24"/>
              </w:rPr>
            </w:pPr>
          </w:p>
        </w:tc>
        <w:tc>
          <w:tcPr>
            <w:tcW w:w="3597" w:type="dxa"/>
          </w:tcPr>
          <w:p w14:paraId="08771C7E" w14:textId="73CB93A9" w:rsidR="00F5240D" w:rsidRDefault="00F5240D">
            <w:pPr>
              <w:rPr>
                <w:rFonts w:ascii="Georgia" w:hAnsi="Georgia"/>
                <w:sz w:val="24"/>
                <w:szCs w:val="24"/>
              </w:rPr>
            </w:pPr>
            <w:r>
              <w:rPr>
                <w:rFonts w:ascii="Georgia" w:hAnsi="Georgia"/>
                <w:sz w:val="24"/>
                <w:szCs w:val="24"/>
              </w:rPr>
              <w:t>One semester – (.5 high school credits)</w:t>
            </w:r>
          </w:p>
        </w:tc>
        <w:tc>
          <w:tcPr>
            <w:tcW w:w="3597" w:type="dxa"/>
            <w:shd w:val="clear" w:color="auto" w:fill="auto"/>
          </w:tcPr>
          <w:p w14:paraId="5C8CD2A2" w14:textId="5091BEF1" w:rsidR="00F5240D" w:rsidRPr="00EE2A80" w:rsidRDefault="00F5240D" w:rsidP="00E145CF">
            <w:pPr>
              <w:pStyle w:val="ListParagraph"/>
              <w:numPr>
                <w:ilvl w:val="0"/>
                <w:numId w:val="3"/>
              </w:numPr>
              <w:rPr>
                <w:rFonts w:ascii="Georgia" w:hAnsi="Georgia"/>
                <w:sz w:val="24"/>
                <w:szCs w:val="24"/>
              </w:rPr>
            </w:pPr>
            <w:r w:rsidRPr="00EE2A80">
              <w:rPr>
                <w:rFonts w:ascii="Georgia" w:hAnsi="Georgia"/>
                <w:color w:val="000000" w:themeColor="text1"/>
                <w:sz w:val="24"/>
                <w:szCs w:val="24"/>
              </w:rPr>
              <w:t>Digital Manufacturing (CAD)</w:t>
            </w:r>
          </w:p>
        </w:tc>
      </w:tr>
      <w:tr w:rsidR="00581D25" w14:paraId="53828179" w14:textId="77777777" w:rsidTr="77FB803F">
        <w:trPr>
          <w:trHeight w:val="293"/>
        </w:trPr>
        <w:tc>
          <w:tcPr>
            <w:tcW w:w="3596" w:type="dxa"/>
            <w:vMerge w:val="restart"/>
          </w:tcPr>
          <w:p w14:paraId="1E2F2A57" w14:textId="0B882336" w:rsidR="00581D25" w:rsidRDefault="00581D25">
            <w:pPr>
              <w:rPr>
                <w:rFonts w:ascii="Georgia" w:hAnsi="Georgia"/>
                <w:sz w:val="24"/>
                <w:szCs w:val="24"/>
              </w:rPr>
            </w:pPr>
            <w:r>
              <w:rPr>
                <w:rFonts w:ascii="Georgia" w:hAnsi="Georgia"/>
                <w:sz w:val="24"/>
                <w:szCs w:val="24"/>
              </w:rPr>
              <w:t>Other Electives</w:t>
            </w:r>
          </w:p>
        </w:tc>
        <w:tc>
          <w:tcPr>
            <w:tcW w:w="3597" w:type="dxa"/>
            <w:vMerge w:val="restart"/>
          </w:tcPr>
          <w:p w14:paraId="12781FE7" w14:textId="6FE1A983" w:rsidR="00581D25" w:rsidRPr="00DE4945" w:rsidRDefault="00581D25">
            <w:pPr>
              <w:rPr>
                <w:rFonts w:ascii="Georgia" w:hAnsi="Georgia"/>
                <w:sz w:val="24"/>
                <w:szCs w:val="24"/>
              </w:rPr>
            </w:pPr>
            <w:proofErr w:type="spellStart"/>
            <w:r>
              <w:rPr>
                <w:rFonts w:ascii="Georgia" w:hAnsi="Georgia"/>
                <w:sz w:val="24"/>
                <w:szCs w:val="24"/>
              </w:rPr>
              <w:t>Year long</w:t>
            </w:r>
            <w:proofErr w:type="spellEnd"/>
            <w:r>
              <w:rPr>
                <w:rFonts w:ascii="Georgia" w:hAnsi="Georgia"/>
                <w:sz w:val="24"/>
                <w:szCs w:val="24"/>
              </w:rPr>
              <w:t xml:space="preserve"> – (1.0 high school credits) </w:t>
            </w:r>
          </w:p>
        </w:tc>
        <w:tc>
          <w:tcPr>
            <w:tcW w:w="3597" w:type="dxa"/>
            <w:shd w:val="clear" w:color="auto" w:fill="auto"/>
          </w:tcPr>
          <w:p w14:paraId="256CA1A8" w14:textId="1B14B422" w:rsidR="00581D25" w:rsidRPr="00FF56EC" w:rsidRDefault="00581D25" w:rsidP="00FF56EC">
            <w:pPr>
              <w:pStyle w:val="ListParagraph"/>
              <w:numPr>
                <w:ilvl w:val="0"/>
                <w:numId w:val="3"/>
              </w:numPr>
              <w:rPr>
                <w:rFonts w:ascii="Georgia" w:hAnsi="Georgia"/>
                <w:sz w:val="24"/>
                <w:szCs w:val="24"/>
              </w:rPr>
            </w:pPr>
            <w:r w:rsidRPr="00FF56EC">
              <w:rPr>
                <w:rFonts w:ascii="Georgia" w:hAnsi="Georgia"/>
                <w:sz w:val="24"/>
                <w:szCs w:val="24"/>
              </w:rPr>
              <w:t>AVID 8</w:t>
            </w:r>
          </w:p>
        </w:tc>
      </w:tr>
      <w:tr w:rsidR="00581D25" w14:paraId="5DD56CCF" w14:textId="77777777" w:rsidTr="77FB803F">
        <w:trPr>
          <w:trHeight w:val="292"/>
        </w:trPr>
        <w:tc>
          <w:tcPr>
            <w:tcW w:w="3596" w:type="dxa"/>
            <w:vMerge/>
          </w:tcPr>
          <w:p w14:paraId="090342FD" w14:textId="77777777" w:rsidR="00581D25" w:rsidRDefault="00581D25">
            <w:pPr>
              <w:rPr>
                <w:rFonts w:ascii="Georgia" w:hAnsi="Georgia"/>
                <w:sz w:val="24"/>
                <w:szCs w:val="24"/>
              </w:rPr>
            </w:pPr>
          </w:p>
        </w:tc>
        <w:tc>
          <w:tcPr>
            <w:tcW w:w="3597" w:type="dxa"/>
            <w:vMerge/>
          </w:tcPr>
          <w:p w14:paraId="5D2D9B5B" w14:textId="6AD8B89D" w:rsidR="00581D25" w:rsidRDefault="00581D25">
            <w:pPr>
              <w:rPr>
                <w:rFonts w:ascii="Georgia" w:hAnsi="Georgia"/>
                <w:sz w:val="24"/>
                <w:szCs w:val="24"/>
              </w:rPr>
            </w:pPr>
          </w:p>
        </w:tc>
        <w:tc>
          <w:tcPr>
            <w:tcW w:w="3597" w:type="dxa"/>
            <w:shd w:val="clear" w:color="auto" w:fill="auto"/>
          </w:tcPr>
          <w:p w14:paraId="39ADDBC8" w14:textId="6F4C0E45" w:rsidR="00581D25" w:rsidRPr="00FF56EC" w:rsidRDefault="00581D25" w:rsidP="00DE4945">
            <w:pPr>
              <w:pStyle w:val="ListParagraph"/>
              <w:numPr>
                <w:ilvl w:val="0"/>
                <w:numId w:val="3"/>
              </w:numPr>
              <w:rPr>
                <w:rFonts w:ascii="Georgia" w:hAnsi="Georgia"/>
                <w:sz w:val="24"/>
                <w:szCs w:val="24"/>
              </w:rPr>
            </w:pPr>
            <w:r>
              <w:rPr>
                <w:rFonts w:ascii="Georgia" w:hAnsi="Georgia"/>
                <w:sz w:val="24"/>
                <w:szCs w:val="24"/>
              </w:rPr>
              <w:t>S</w:t>
            </w:r>
            <w:r w:rsidRPr="00FF56EC">
              <w:rPr>
                <w:rFonts w:ascii="Georgia" w:hAnsi="Georgia"/>
                <w:sz w:val="24"/>
                <w:szCs w:val="24"/>
              </w:rPr>
              <w:t>panish 1</w:t>
            </w:r>
          </w:p>
        </w:tc>
      </w:tr>
      <w:tr w:rsidR="00581D25" w14:paraId="57C47D08" w14:textId="77777777" w:rsidTr="00581D25">
        <w:trPr>
          <w:trHeight w:val="218"/>
        </w:trPr>
        <w:tc>
          <w:tcPr>
            <w:tcW w:w="3596" w:type="dxa"/>
            <w:vMerge/>
          </w:tcPr>
          <w:p w14:paraId="03C2A55B" w14:textId="77777777" w:rsidR="00581D25" w:rsidRDefault="00581D25">
            <w:pPr>
              <w:rPr>
                <w:rFonts w:ascii="Georgia" w:hAnsi="Georgia"/>
                <w:sz w:val="24"/>
                <w:szCs w:val="24"/>
              </w:rPr>
            </w:pPr>
          </w:p>
        </w:tc>
        <w:tc>
          <w:tcPr>
            <w:tcW w:w="3597" w:type="dxa"/>
            <w:vMerge w:val="restart"/>
          </w:tcPr>
          <w:p w14:paraId="5D4E4463" w14:textId="72D26D37" w:rsidR="00581D25" w:rsidRDefault="00581D25">
            <w:pPr>
              <w:rPr>
                <w:rFonts w:ascii="Georgia" w:hAnsi="Georgia"/>
                <w:sz w:val="24"/>
                <w:szCs w:val="24"/>
              </w:rPr>
            </w:pPr>
            <w:r>
              <w:rPr>
                <w:rFonts w:ascii="Georgia" w:hAnsi="Georgia"/>
                <w:sz w:val="24"/>
                <w:szCs w:val="24"/>
              </w:rPr>
              <w:t>One semester</w:t>
            </w:r>
          </w:p>
        </w:tc>
        <w:tc>
          <w:tcPr>
            <w:tcW w:w="3597" w:type="dxa"/>
            <w:shd w:val="clear" w:color="auto" w:fill="auto"/>
          </w:tcPr>
          <w:p w14:paraId="1EA269E0" w14:textId="45846CBD" w:rsidR="00581D25" w:rsidRPr="00FF56EC" w:rsidRDefault="00581D25" w:rsidP="00DE4945">
            <w:pPr>
              <w:pStyle w:val="ListParagraph"/>
              <w:numPr>
                <w:ilvl w:val="0"/>
                <w:numId w:val="3"/>
              </w:numPr>
              <w:rPr>
                <w:rFonts w:ascii="Georgia" w:hAnsi="Georgia"/>
                <w:sz w:val="24"/>
                <w:szCs w:val="24"/>
              </w:rPr>
            </w:pPr>
            <w:r w:rsidRPr="00FF56EC">
              <w:rPr>
                <w:rFonts w:ascii="Georgia" w:hAnsi="Georgia"/>
                <w:sz w:val="24"/>
                <w:szCs w:val="24"/>
              </w:rPr>
              <w:t>Leadership</w:t>
            </w:r>
            <w:r>
              <w:rPr>
                <w:rFonts w:ascii="Georgia" w:hAnsi="Georgia"/>
                <w:sz w:val="24"/>
                <w:szCs w:val="24"/>
              </w:rPr>
              <w:t xml:space="preserve"> 8</w:t>
            </w:r>
          </w:p>
        </w:tc>
      </w:tr>
      <w:tr w:rsidR="00581D25" w14:paraId="4D57EB86" w14:textId="77777777" w:rsidTr="77FB803F">
        <w:trPr>
          <w:trHeight w:val="217"/>
        </w:trPr>
        <w:tc>
          <w:tcPr>
            <w:tcW w:w="3596" w:type="dxa"/>
            <w:vMerge/>
          </w:tcPr>
          <w:p w14:paraId="16B00DAE" w14:textId="77777777" w:rsidR="00581D25" w:rsidRDefault="00581D25">
            <w:pPr>
              <w:rPr>
                <w:rFonts w:ascii="Georgia" w:hAnsi="Georgia"/>
                <w:sz w:val="24"/>
                <w:szCs w:val="24"/>
              </w:rPr>
            </w:pPr>
          </w:p>
        </w:tc>
        <w:tc>
          <w:tcPr>
            <w:tcW w:w="3597" w:type="dxa"/>
            <w:vMerge/>
          </w:tcPr>
          <w:p w14:paraId="7B097D5C" w14:textId="77777777" w:rsidR="00581D25" w:rsidRDefault="00581D25">
            <w:pPr>
              <w:rPr>
                <w:rFonts w:ascii="Georgia" w:hAnsi="Georgia"/>
                <w:sz w:val="24"/>
                <w:szCs w:val="24"/>
              </w:rPr>
            </w:pPr>
          </w:p>
        </w:tc>
        <w:tc>
          <w:tcPr>
            <w:tcW w:w="3597" w:type="dxa"/>
            <w:shd w:val="clear" w:color="auto" w:fill="auto"/>
          </w:tcPr>
          <w:p w14:paraId="361B389F" w14:textId="7168B500" w:rsidR="00581D25" w:rsidRPr="00FF56EC" w:rsidRDefault="00581D25" w:rsidP="00DE4945">
            <w:pPr>
              <w:pStyle w:val="ListParagraph"/>
              <w:numPr>
                <w:ilvl w:val="0"/>
                <w:numId w:val="3"/>
              </w:numPr>
              <w:rPr>
                <w:rFonts w:ascii="Georgia" w:hAnsi="Georgia"/>
                <w:sz w:val="24"/>
                <w:szCs w:val="24"/>
              </w:rPr>
            </w:pPr>
            <w:r>
              <w:rPr>
                <w:rFonts w:ascii="Georgia" w:hAnsi="Georgia"/>
                <w:sz w:val="24"/>
                <w:szCs w:val="24"/>
              </w:rPr>
              <w:t>Peer Coach</w:t>
            </w:r>
          </w:p>
        </w:tc>
      </w:tr>
    </w:tbl>
    <w:p w14:paraId="313C73CF" w14:textId="77777777" w:rsidR="00747382" w:rsidRDefault="00747382">
      <w:pPr>
        <w:rPr>
          <w:rFonts w:ascii="Georgia" w:hAnsi="Georgia"/>
          <w:sz w:val="24"/>
          <w:szCs w:val="24"/>
        </w:rPr>
      </w:pPr>
    </w:p>
    <w:p w14:paraId="69ECA19E" w14:textId="3CBBA90D" w:rsidR="00D6394B" w:rsidRDefault="5F2A0FC4">
      <w:pPr>
        <w:rPr>
          <w:rFonts w:ascii="Georgia" w:hAnsi="Georgia"/>
          <w:sz w:val="24"/>
          <w:szCs w:val="24"/>
        </w:rPr>
      </w:pPr>
      <w:r w:rsidRPr="2B13E3A8">
        <w:rPr>
          <w:rFonts w:ascii="Georgia" w:hAnsi="Georgia"/>
          <w:sz w:val="24"/>
          <w:szCs w:val="24"/>
        </w:rPr>
        <w:t xml:space="preserve">*Advanced course offerings, please see prerequisites. </w:t>
      </w:r>
    </w:p>
    <w:p w14:paraId="11BDEA19" w14:textId="77777777" w:rsidR="003B6B0C" w:rsidRDefault="003B6B0C" w:rsidP="003B6B0C">
      <w:pPr>
        <w:rPr>
          <w:rFonts w:ascii="Georgia" w:hAnsi="Georgia"/>
          <w:sz w:val="24"/>
          <w:szCs w:val="24"/>
        </w:rPr>
      </w:pPr>
    </w:p>
    <w:tbl>
      <w:tblPr>
        <w:tblStyle w:val="TableGrid"/>
        <w:tblW w:w="0" w:type="auto"/>
        <w:tblLook w:val="04A0" w:firstRow="1" w:lastRow="0" w:firstColumn="1" w:lastColumn="0" w:noHBand="0" w:noVBand="1"/>
      </w:tblPr>
      <w:tblGrid>
        <w:gridCol w:w="5395"/>
        <w:gridCol w:w="5395"/>
      </w:tblGrid>
      <w:tr w:rsidR="003B6B0C" w14:paraId="34A4CED7" w14:textId="77777777" w:rsidTr="001D71AF">
        <w:tc>
          <w:tcPr>
            <w:tcW w:w="10790" w:type="dxa"/>
            <w:gridSpan w:val="2"/>
            <w:shd w:val="clear" w:color="auto" w:fill="B4C6E7" w:themeFill="accent1" w:themeFillTint="66"/>
          </w:tcPr>
          <w:p w14:paraId="7546B543" w14:textId="33AD7CF1" w:rsidR="003B6B0C" w:rsidRPr="001D71AF" w:rsidRDefault="003B6B0C" w:rsidP="001D71AF">
            <w:pPr>
              <w:jc w:val="center"/>
              <w:rPr>
                <w:rFonts w:ascii="Georgia" w:hAnsi="Georgia"/>
                <w:b/>
                <w:bCs/>
                <w:sz w:val="24"/>
                <w:szCs w:val="24"/>
              </w:rPr>
            </w:pPr>
            <w:r w:rsidRPr="001D71AF">
              <w:rPr>
                <w:rFonts w:ascii="Georgia" w:hAnsi="Georgia"/>
                <w:b/>
                <w:bCs/>
                <w:sz w:val="24"/>
                <w:szCs w:val="24"/>
              </w:rPr>
              <w:t xml:space="preserve">High School Credit Bearing Options for </w:t>
            </w:r>
            <w:r w:rsidR="00764DE2">
              <w:rPr>
                <w:rFonts w:ascii="Georgia" w:hAnsi="Georgia"/>
                <w:b/>
                <w:bCs/>
                <w:sz w:val="24"/>
                <w:szCs w:val="24"/>
              </w:rPr>
              <w:t>8</w:t>
            </w:r>
            <w:r w:rsidRPr="001D71AF">
              <w:rPr>
                <w:rFonts w:ascii="Georgia" w:hAnsi="Georgia"/>
                <w:b/>
                <w:bCs/>
                <w:sz w:val="24"/>
                <w:szCs w:val="24"/>
                <w:vertAlign w:val="superscript"/>
              </w:rPr>
              <w:t>th</w:t>
            </w:r>
            <w:r w:rsidRPr="001D71AF">
              <w:rPr>
                <w:rFonts w:ascii="Georgia" w:hAnsi="Georgia"/>
                <w:b/>
                <w:bCs/>
                <w:sz w:val="24"/>
                <w:szCs w:val="24"/>
              </w:rPr>
              <w:t xml:space="preserve"> Grade</w:t>
            </w:r>
          </w:p>
        </w:tc>
      </w:tr>
      <w:tr w:rsidR="00862C3C" w14:paraId="39BAB34A" w14:textId="77777777" w:rsidTr="003B6B0C">
        <w:tc>
          <w:tcPr>
            <w:tcW w:w="5395" w:type="dxa"/>
          </w:tcPr>
          <w:p w14:paraId="319FEB18" w14:textId="00F2BCD5" w:rsidR="00862C3C" w:rsidRPr="003B6B0C" w:rsidRDefault="00862C3C" w:rsidP="00862C3C">
            <w:pPr>
              <w:pStyle w:val="ListParagraph"/>
              <w:numPr>
                <w:ilvl w:val="0"/>
                <w:numId w:val="11"/>
              </w:numPr>
              <w:rPr>
                <w:rFonts w:ascii="Georgia" w:hAnsi="Georgia"/>
                <w:sz w:val="24"/>
                <w:szCs w:val="24"/>
              </w:rPr>
            </w:pPr>
            <w:r>
              <w:rPr>
                <w:rFonts w:ascii="Georgia" w:hAnsi="Georgia"/>
                <w:sz w:val="24"/>
                <w:szCs w:val="24"/>
              </w:rPr>
              <w:t>Algebra</w:t>
            </w:r>
            <w:r w:rsidR="00331908">
              <w:rPr>
                <w:rFonts w:ascii="Georgia" w:hAnsi="Georgia"/>
                <w:sz w:val="24"/>
                <w:szCs w:val="24"/>
              </w:rPr>
              <w:t xml:space="preserve"> (1.0 credits)</w:t>
            </w:r>
          </w:p>
        </w:tc>
        <w:tc>
          <w:tcPr>
            <w:tcW w:w="5395" w:type="dxa"/>
          </w:tcPr>
          <w:p w14:paraId="5F0ABB27" w14:textId="2DED76D9" w:rsidR="00862C3C" w:rsidRPr="00862C3C" w:rsidRDefault="00F45884" w:rsidP="00862C3C">
            <w:pPr>
              <w:pStyle w:val="ListParagraph"/>
              <w:numPr>
                <w:ilvl w:val="0"/>
                <w:numId w:val="12"/>
              </w:numPr>
              <w:rPr>
                <w:rFonts w:ascii="Georgia" w:hAnsi="Georgia"/>
                <w:sz w:val="24"/>
                <w:szCs w:val="24"/>
              </w:rPr>
            </w:pPr>
            <w:r>
              <w:rPr>
                <w:rFonts w:ascii="Georgia" w:hAnsi="Georgia"/>
                <w:sz w:val="24"/>
                <w:szCs w:val="24"/>
              </w:rPr>
              <w:t>Pre-AP English 1</w:t>
            </w:r>
            <w:r w:rsidR="00331908">
              <w:rPr>
                <w:rFonts w:ascii="Georgia" w:hAnsi="Georgia"/>
                <w:sz w:val="24"/>
                <w:szCs w:val="24"/>
              </w:rPr>
              <w:t xml:space="preserve"> (1.0 credits)</w:t>
            </w:r>
          </w:p>
        </w:tc>
      </w:tr>
      <w:tr w:rsidR="00F45884" w14:paraId="0124D78F" w14:textId="77777777" w:rsidTr="003B6B0C">
        <w:tc>
          <w:tcPr>
            <w:tcW w:w="5395" w:type="dxa"/>
          </w:tcPr>
          <w:p w14:paraId="13304E0B" w14:textId="06940EED" w:rsidR="00F45884" w:rsidRDefault="00F45884" w:rsidP="00862C3C">
            <w:pPr>
              <w:pStyle w:val="ListParagraph"/>
              <w:numPr>
                <w:ilvl w:val="0"/>
                <w:numId w:val="11"/>
              </w:numPr>
              <w:rPr>
                <w:rFonts w:ascii="Georgia" w:hAnsi="Georgia"/>
                <w:sz w:val="24"/>
                <w:szCs w:val="24"/>
              </w:rPr>
            </w:pPr>
            <w:r>
              <w:rPr>
                <w:rFonts w:ascii="Georgia" w:hAnsi="Georgia"/>
                <w:sz w:val="24"/>
                <w:szCs w:val="24"/>
              </w:rPr>
              <w:t>Geometry*</w:t>
            </w:r>
            <w:r w:rsidR="00331908">
              <w:rPr>
                <w:rFonts w:ascii="Georgia" w:hAnsi="Georgia"/>
                <w:sz w:val="24"/>
                <w:szCs w:val="24"/>
              </w:rPr>
              <w:t xml:space="preserve"> (1.0 credits)</w:t>
            </w:r>
          </w:p>
        </w:tc>
        <w:tc>
          <w:tcPr>
            <w:tcW w:w="5395" w:type="dxa"/>
          </w:tcPr>
          <w:p w14:paraId="3F2ECABF" w14:textId="19875972" w:rsidR="00F45884" w:rsidRPr="00862C3C" w:rsidRDefault="00764347" w:rsidP="00862C3C">
            <w:pPr>
              <w:pStyle w:val="ListParagraph"/>
              <w:numPr>
                <w:ilvl w:val="0"/>
                <w:numId w:val="12"/>
              </w:numPr>
              <w:rPr>
                <w:rFonts w:ascii="Georgia" w:hAnsi="Georgia"/>
                <w:sz w:val="24"/>
                <w:szCs w:val="24"/>
              </w:rPr>
            </w:pPr>
            <w:r>
              <w:rPr>
                <w:rFonts w:ascii="Georgia" w:hAnsi="Georgia"/>
                <w:sz w:val="24"/>
                <w:szCs w:val="24"/>
              </w:rPr>
              <w:t>Coordinated Science</w:t>
            </w:r>
            <w:r w:rsidR="00331908">
              <w:rPr>
                <w:rFonts w:ascii="Georgia" w:hAnsi="Georgia"/>
                <w:sz w:val="24"/>
                <w:szCs w:val="24"/>
              </w:rPr>
              <w:t xml:space="preserve"> </w:t>
            </w:r>
            <w:r w:rsidR="00555CFF">
              <w:rPr>
                <w:rFonts w:ascii="Georgia" w:hAnsi="Georgia"/>
                <w:sz w:val="24"/>
                <w:szCs w:val="24"/>
              </w:rPr>
              <w:t>(1.0 credits)</w:t>
            </w:r>
          </w:p>
        </w:tc>
      </w:tr>
      <w:tr w:rsidR="00862C3C" w14:paraId="14F2E6F2" w14:textId="77777777" w:rsidTr="003B6B0C">
        <w:tc>
          <w:tcPr>
            <w:tcW w:w="5395" w:type="dxa"/>
          </w:tcPr>
          <w:p w14:paraId="21A82F74" w14:textId="483ABA88" w:rsidR="00862C3C" w:rsidRDefault="00862C3C" w:rsidP="00862C3C">
            <w:pPr>
              <w:pStyle w:val="ListParagraph"/>
              <w:numPr>
                <w:ilvl w:val="0"/>
                <w:numId w:val="11"/>
              </w:numPr>
              <w:rPr>
                <w:rFonts w:ascii="Georgia" w:hAnsi="Georgia"/>
                <w:sz w:val="24"/>
                <w:szCs w:val="24"/>
              </w:rPr>
            </w:pPr>
            <w:r>
              <w:rPr>
                <w:rFonts w:ascii="Georgia" w:hAnsi="Georgia"/>
                <w:sz w:val="24"/>
                <w:szCs w:val="24"/>
              </w:rPr>
              <w:t>Robotics</w:t>
            </w:r>
            <w:r w:rsidR="00516F57">
              <w:rPr>
                <w:rFonts w:ascii="Georgia" w:hAnsi="Georgia"/>
                <w:sz w:val="24"/>
                <w:szCs w:val="24"/>
              </w:rPr>
              <w:t xml:space="preserve"> Tech</w:t>
            </w:r>
            <w:r>
              <w:rPr>
                <w:rFonts w:ascii="Georgia" w:hAnsi="Georgia"/>
                <w:sz w:val="24"/>
                <w:szCs w:val="24"/>
              </w:rPr>
              <w:t xml:space="preserve"> I</w:t>
            </w:r>
            <w:r w:rsidR="00331908">
              <w:rPr>
                <w:rFonts w:ascii="Georgia" w:hAnsi="Georgia"/>
                <w:sz w:val="24"/>
                <w:szCs w:val="24"/>
              </w:rPr>
              <w:t xml:space="preserve"> (.5 credits)</w:t>
            </w:r>
          </w:p>
        </w:tc>
        <w:tc>
          <w:tcPr>
            <w:tcW w:w="5395" w:type="dxa"/>
          </w:tcPr>
          <w:p w14:paraId="4C3128B1" w14:textId="43D0F3CC" w:rsidR="00862C3C" w:rsidRPr="00862C3C" w:rsidRDefault="00862C3C" w:rsidP="00862C3C">
            <w:pPr>
              <w:pStyle w:val="ListParagraph"/>
              <w:numPr>
                <w:ilvl w:val="0"/>
                <w:numId w:val="11"/>
              </w:numPr>
              <w:rPr>
                <w:rFonts w:ascii="Georgia" w:hAnsi="Georgia"/>
                <w:sz w:val="24"/>
                <w:szCs w:val="24"/>
              </w:rPr>
            </w:pPr>
            <w:r w:rsidRPr="00096A04">
              <w:rPr>
                <w:rFonts w:ascii="Georgia" w:hAnsi="Georgia"/>
                <w:sz w:val="24"/>
                <w:szCs w:val="24"/>
              </w:rPr>
              <w:t xml:space="preserve">Digital Manufacturing </w:t>
            </w:r>
            <w:r w:rsidR="00555CFF" w:rsidRPr="00096A04">
              <w:rPr>
                <w:rFonts w:ascii="Georgia" w:hAnsi="Georgia"/>
                <w:sz w:val="24"/>
                <w:szCs w:val="24"/>
              </w:rPr>
              <w:t>(.5 credits)</w:t>
            </w:r>
          </w:p>
        </w:tc>
      </w:tr>
      <w:tr w:rsidR="00862C3C" w14:paraId="0ACB1FD5" w14:textId="77777777" w:rsidTr="003B6B0C">
        <w:tc>
          <w:tcPr>
            <w:tcW w:w="5395" w:type="dxa"/>
          </w:tcPr>
          <w:p w14:paraId="552EE10F" w14:textId="1962767E" w:rsidR="00862C3C" w:rsidRDefault="00862C3C" w:rsidP="00862C3C">
            <w:pPr>
              <w:pStyle w:val="ListParagraph"/>
              <w:numPr>
                <w:ilvl w:val="0"/>
                <w:numId w:val="11"/>
              </w:numPr>
              <w:rPr>
                <w:rFonts w:ascii="Georgia" w:hAnsi="Georgia"/>
                <w:sz w:val="24"/>
                <w:szCs w:val="24"/>
              </w:rPr>
            </w:pPr>
            <w:r>
              <w:rPr>
                <w:rFonts w:ascii="Georgia" w:hAnsi="Georgia"/>
                <w:sz w:val="24"/>
                <w:szCs w:val="24"/>
              </w:rPr>
              <w:t>Robotics</w:t>
            </w:r>
            <w:r w:rsidR="001162BD">
              <w:rPr>
                <w:rFonts w:ascii="Georgia" w:hAnsi="Georgia"/>
                <w:sz w:val="24"/>
                <w:szCs w:val="24"/>
              </w:rPr>
              <w:t xml:space="preserve"> Tech</w:t>
            </w:r>
            <w:r>
              <w:rPr>
                <w:rFonts w:ascii="Georgia" w:hAnsi="Georgia"/>
                <w:sz w:val="24"/>
                <w:szCs w:val="24"/>
              </w:rPr>
              <w:t xml:space="preserve"> II</w:t>
            </w:r>
            <w:r w:rsidR="00331908">
              <w:rPr>
                <w:rFonts w:ascii="Georgia" w:hAnsi="Georgia"/>
                <w:sz w:val="24"/>
                <w:szCs w:val="24"/>
              </w:rPr>
              <w:t xml:space="preserve"> (.5 credits)</w:t>
            </w:r>
          </w:p>
        </w:tc>
        <w:tc>
          <w:tcPr>
            <w:tcW w:w="5395" w:type="dxa"/>
          </w:tcPr>
          <w:p w14:paraId="027CDA30" w14:textId="1BAE2DCF" w:rsidR="00862C3C" w:rsidRPr="0000303E" w:rsidRDefault="004074BA" w:rsidP="0000303E">
            <w:pPr>
              <w:pStyle w:val="ListParagraph"/>
              <w:numPr>
                <w:ilvl w:val="0"/>
                <w:numId w:val="11"/>
              </w:numPr>
              <w:rPr>
                <w:rFonts w:ascii="Georgia" w:hAnsi="Georgia"/>
                <w:sz w:val="24"/>
                <w:szCs w:val="24"/>
              </w:rPr>
            </w:pPr>
            <w:r>
              <w:rPr>
                <w:rFonts w:ascii="Georgia" w:hAnsi="Georgia"/>
                <w:sz w:val="24"/>
                <w:szCs w:val="24"/>
              </w:rPr>
              <w:t>Exploring</w:t>
            </w:r>
            <w:r w:rsidR="00F45884" w:rsidRPr="00862C3C">
              <w:rPr>
                <w:rFonts w:ascii="Georgia" w:hAnsi="Georgia"/>
                <w:sz w:val="24"/>
                <w:szCs w:val="24"/>
              </w:rPr>
              <w:t xml:space="preserve"> Graphic </w:t>
            </w:r>
            <w:r>
              <w:rPr>
                <w:rFonts w:ascii="Georgia" w:hAnsi="Georgia"/>
                <w:sz w:val="24"/>
                <w:szCs w:val="24"/>
              </w:rPr>
              <w:t>Arts</w:t>
            </w:r>
            <w:r w:rsidR="00555CFF">
              <w:rPr>
                <w:rFonts w:ascii="Georgia" w:hAnsi="Georgia"/>
                <w:sz w:val="24"/>
                <w:szCs w:val="24"/>
              </w:rPr>
              <w:t xml:space="preserve"> (.5 credits) </w:t>
            </w:r>
          </w:p>
        </w:tc>
      </w:tr>
      <w:tr w:rsidR="00764DE2" w14:paraId="105A2397" w14:textId="77777777" w:rsidTr="003B6B0C">
        <w:tc>
          <w:tcPr>
            <w:tcW w:w="5395" w:type="dxa"/>
          </w:tcPr>
          <w:p w14:paraId="068FE8A7" w14:textId="3AB0648F" w:rsidR="00764DE2" w:rsidRDefault="00764DE2" w:rsidP="00862C3C">
            <w:pPr>
              <w:pStyle w:val="ListParagraph"/>
              <w:numPr>
                <w:ilvl w:val="0"/>
                <w:numId w:val="11"/>
              </w:numPr>
              <w:rPr>
                <w:rFonts w:ascii="Georgia" w:hAnsi="Georgia"/>
                <w:sz w:val="24"/>
                <w:szCs w:val="24"/>
              </w:rPr>
            </w:pPr>
            <w:r>
              <w:rPr>
                <w:rFonts w:ascii="Georgia" w:hAnsi="Georgia"/>
                <w:sz w:val="24"/>
                <w:szCs w:val="24"/>
              </w:rPr>
              <w:t>Spanish 1</w:t>
            </w:r>
            <w:r w:rsidR="00331908">
              <w:rPr>
                <w:rFonts w:ascii="Georgia" w:hAnsi="Georgia"/>
                <w:sz w:val="24"/>
                <w:szCs w:val="24"/>
              </w:rPr>
              <w:t xml:space="preserve"> (1.0 credits)</w:t>
            </w:r>
          </w:p>
        </w:tc>
        <w:tc>
          <w:tcPr>
            <w:tcW w:w="5395" w:type="dxa"/>
          </w:tcPr>
          <w:p w14:paraId="59DD0D75" w14:textId="77777777" w:rsidR="00764DE2" w:rsidRPr="00BC67AB" w:rsidRDefault="00764DE2" w:rsidP="00BC67AB">
            <w:pPr>
              <w:ind w:left="360"/>
              <w:rPr>
                <w:rFonts w:ascii="Georgia" w:hAnsi="Georgia"/>
                <w:sz w:val="24"/>
                <w:szCs w:val="24"/>
              </w:rPr>
            </w:pPr>
          </w:p>
        </w:tc>
      </w:tr>
    </w:tbl>
    <w:p w14:paraId="4E52ABC3" w14:textId="511E1B50" w:rsidR="0028506F" w:rsidRDefault="0028506F">
      <w:pPr>
        <w:rPr>
          <w:rFonts w:ascii="Georgia" w:hAnsi="Georgia"/>
          <w:sz w:val="24"/>
          <w:szCs w:val="24"/>
        </w:rPr>
        <w:sectPr w:rsidR="0028506F" w:rsidSect="006068DA">
          <w:headerReference w:type="default" r:id="rId9"/>
          <w:headerReference w:type="first" r:id="rId10"/>
          <w:pgSz w:w="12240" w:h="15840" w:code="1"/>
          <w:pgMar w:top="720" w:right="720" w:bottom="720" w:left="720" w:header="720" w:footer="720" w:gutter="0"/>
          <w:cols w:space="720"/>
          <w:titlePg/>
          <w:docGrid w:linePitch="360"/>
        </w:sectPr>
      </w:pPr>
    </w:p>
    <w:p w14:paraId="26D873F3" w14:textId="344B4144" w:rsidR="00991218" w:rsidRDefault="00991218">
      <w:pPr>
        <w:rPr>
          <w:rFonts w:ascii="Georgia" w:hAnsi="Georgia"/>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A46ED6" w14:paraId="605BA990" w14:textId="77777777" w:rsidTr="29DEA4F2">
        <w:tc>
          <w:tcPr>
            <w:tcW w:w="10790" w:type="dxa"/>
            <w:gridSpan w:val="2"/>
            <w:shd w:val="clear" w:color="auto" w:fill="B4C6E7" w:themeFill="accent1" w:themeFillTint="66"/>
          </w:tcPr>
          <w:p w14:paraId="3333AC09" w14:textId="5414D172" w:rsidR="00A46ED6" w:rsidRPr="00A46ED6" w:rsidRDefault="006068DA" w:rsidP="0028506F">
            <w:pPr>
              <w:jc w:val="center"/>
              <w:rPr>
                <w:rFonts w:ascii="Georgia" w:hAnsi="Georgia"/>
                <w:b/>
                <w:bCs/>
                <w:sz w:val="28"/>
                <w:szCs w:val="28"/>
              </w:rPr>
            </w:pPr>
            <w:r>
              <w:rPr>
                <w:rFonts w:ascii="Georgia" w:hAnsi="Georgia"/>
                <w:sz w:val="24"/>
                <w:szCs w:val="24"/>
              </w:rPr>
              <w:br w:type="page"/>
            </w:r>
            <w:r w:rsidR="00A46ED6" w:rsidRPr="00A46ED6">
              <w:rPr>
                <w:rFonts w:ascii="Georgia" w:hAnsi="Georgia"/>
                <w:b/>
                <w:bCs/>
                <w:sz w:val="28"/>
                <w:szCs w:val="28"/>
              </w:rPr>
              <w:t xml:space="preserve">English Language Arts </w:t>
            </w:r>
          </w:p>
        </w:tc>
      </w:tr>
      <w:tr w:rsidR="006068DA" w14:paraId="645B3CD5" w14:textId="77777777" w:rsidTr="29DEA4F2">
        <w:tc>
          <w:tcPr>
            <w:tcW w:w="5395" w:type="dxa"/>
          </w:tcPr>
          <w:p w14:paraId="67AE0C5A" w14:textId="3AC10B95" w:rsidR="006068DA" w:rsidRDefault="4F1AB93B" w:rsidP="2B13E3A8">
            <w:pPr>
              <w:rPr>
                <w:rFonts w:ascii="Georgia" w:hAnsi="Georgia"/>
              </w:rPr>
            </w:pPr>
            <w:r w:rsidRPr="2B13E3A8">
              <w:rPr>
                <w:rFonts w:ascii="Georgia" w:hAnsi="Georgia"/>
                <w:sz w:val="28"/>
                <w:szCs w:val="28"/>
              </w:rPr>
              <w:t xml:space="preserve">English </w:t>
            </w:r>
            <w:r w:rsidR="39F67414" w:rsidRPr="2B13E3A8">
              <w:rPr>
                <w:rFonts w:ascii="Georgia" w:hAnsi="Georgia"/>
                <w:sz w:val="28"/>
                <w:szCs w:val="28"/>
              </w:rPr>
              <w:t>8</w:t>
            </w:r>
            <w:r w:rsidR="75F48DE8" w:rsidRPr="2B13E3A8">
              <w:rPr>
                <w:rFonts w:ascii="Georgia" w:hAnsi="Georgia"/>
                <w:sz w:val="28"/>
                <w:szCs w:val="28"/>
              </w:rPr>
              <w:t xml:space="preserve">                                        </w:t>
            </w:r>
            <w:r w:rsidR="75F48DE8" w:rsidRPr="2B13E3A8">
              <w:rPr>
                <w:rFonts w:ascii="Georgia" w:hAnsi="Georgia"/>
                <w:sz w:val="24"/>
                <w:szCs w:val="24"/>
              </w:rPr>
              <w:t xml:space="preserve"> </w:t>
            </w:r>
          </w:p>
          <w:p w14:paraId="3969C761" w14:textId="77777777" w:rsidR="009E6136" w:rsidRDefault="009E6136" w:rsidP="0028506F">
            <w:pPr>
              <w:rPr>
                <w:rFonts w:ascii="Georgia" w:hAnsi="Georgia"/>
                <w:sz w:val="24"/>
                <w:szCs w:val="24"/>
              </w:rPr>
            </w:pPr>
          </w:p>
          <w:p w14:paraId="24D8E953" w14:textId="7BFD4E2B" w:rsidR="00F9425A" w:rsidRPr="00D61636" w:rsidRDefault="00F9425A" w:rsidP="0028506F">
            <w:pPr>
              <w:rPr>
                <w:rFonts w:ascii="Georgia" w:hAnsi="Georgia"/>
                <w:sz w:val="20"/>
                <w:szCs w:val="20"/>
              </w:rPr>
            </w:pPr>
            <w:r w:rsidRPr="0012295D">
              <w:rPr>
                <w:rFonts w:ascii="Georgia" w:hAnsi="Georgia"/>
                <w:b/>
                <w:bCs/>
                <w:sz w:val="20"/>
                <w:szCs w:val="20"/>
              </w:rPr>
              <w:t>Length</w:t>
            </w:r>
            <w:r w:rsidRPr="00D61636">
              <w:rPr>
                <w:rFonts w:ascii="Georgia" w:hAnsi="Georgia"/>
                <w:sz w:val="20"/>
                <w:szCs w:val="20"/>
              </w:rPr>
              <w:t>: Two Semesters (Yearlong)</w:t>
            </w:r>
          </w:p>
          <w:p w14:paraId="3FACC20E" w14:textId="7D92D0FC" w:rsidR="00F9425A" w:rsidRPr="00D61636" w:rsidRDefault="00F9425A" w:rsidP="0028506F">
            <w:pPr>
              <w:rPr>
                <w:rFonts w:ascii="Georgia" w:hAnsi="Georgia"/>
                <w:sz w:val="20"/>
                <w:szCs w:val="20"/>
              </w:rPr>
            </w:pPr>
            <w:r w:rsidRPr="0012295D">
              <w:rPr>
                <w:rFonts w:ascii="Georgia" w:hAnsi="Georgia"/>
                <w:b/>
                <w:bCs/>
                <w:sz w:val="20"/>
                <w:szCs w:val="20"/>
              </w:rPr>
              <w:t>Prerequisites:</w:t>
            </w:r>
            <w:r w:rsidRPr="00D61636">
              <w:rPr>
                <w:rFonts w:ascii="Georgia" w:hAnsi="Georgia"/>
                <w:sz w:val="20"/>
                <w:szCs w:val="20"/>
              </w:rPr>
              <w:t xml:space="preserve"> None</w:t>
            </w:r>
          </w:p>
          <w:p w14:paraId="04685507" w14:textId="1981A46D" w:rsidR="008D499B" w:rsidRDefault="008D499B" w:rsidP="0028506F">
            <w:pPr>
              <w:rPr>
                <w:rFonts w:ascii="Georgia" w:hAnsi="Georgia"/>
                <w:sz w:val="20"/>
                <w:szCs w:val="20"/>
              </w:rPr>
            </w:pPr>
            <w:r w:rsidRPr="0012295D">
              <w:rPr>
                <w:rFonts w:ascii="Georgia" w:hAnsi="Georgia"/>
                <w:b/>
                <w:bCs/>
                <w:sz w:val="20"/>
                <w:szCs w:val="20"/>
              </w:rPr>
              <w:t>O</w:t>
            </w:r>
            <w:r w:rsidR="00C534C9" w:rsidRPr="0012295D">
              <w:rPr>
                <w:rFonts w:ascii="Georgia" w:hAnsi="Georgia"/>
                <w:b/>
                <w:bCs/>
                <w:sz w:val="20"/>
                <w:szCs w:val="20"/>
              </w:rPr>
              <w:t>ther</w:t>
            </w:r>
            <w:r w:rsidR="00C534C9" w:rsidRPr="4D7975CB">
              <w:rPr>
                <w:rFonts w:ascii="Georgia" w:hAnsi="Georgia"/>
                <w:sz w:val="20"/>
                <w:szCs w:val="20"/>
              </w:rPr>
              <w:t>: None</w:t>
            </w:r>
          </w:p>
          <w:p w14:paraId="27BF3576" w14:textId="75FA322D" w:rsidR="00F9425A" w:rsidRPr="00865151" w:rsidRDefault="0012295D" w:rsidP="0028506F">
            <w:pPr>
              <w:pStyle w:val="NormalWeb"/>
              <w:spacing w:before="180" w:after="180"/>
              <w:rPr>
                <w:rFonts w:ascii="Georgia" w:hAnsi="Georgia"/>
                <w:color w:val="2D3B45"/>
                <w:sz w:val="18"/>
                <w:szCs w:val="18"/>
              </w:rPr>
            </w:pPr>
            <w:r w:rsidRPr="0012295D">
              <w:rPr>
                <w:rFonts w:ascii="Georgia" w:eastAsiaTheme="minorHAnsi" w:hAnsi="Georgia" w:cstheme="minorBidi"/>
                <w:sz w:val="20"/>
                <w:szCs w:val="20"/>
              </w:rPr>
              <w:t xml:space="preserve">In Grade 8 English, students focus on refining important skills and knowledge areas for AP/College Readiness, including using reasoning and analysis to comprehend challenging literary and informational texts, </w:t>
            </w:r>
            <w:proofErr w:type="gramStart"/>
            <w:r w:rsidRPr="0012295D">
              <w:rPr>
                <w:rFonts w:ascii="Georgia" w:eastAsiaTheme="minorHAnsi" w:hAnsi="Georgia" w:cstheme="minorBidi"/>
                <w:sz w:val="20"/>
                <w:szCs w:val="20"/>
              </w:rPr>
              <w:t>revising</w:t>
            </w:r>
            <w:proofErr w:type="gramEnd"/>
            <w:r w:rsidRPr="0012295D">
              <w:rPr>
                <w:rFonts w:ascii="Georgia" w:eastAsiaTheme="minorHAnsi" w:hAnsi="Georgia" w:cstheme="minorBidi"/>
                <w:sz w:val="20"/>
                <w:szCs w:val="20"/>
              </w:rPr>
              <w:t xml:space="preserve"> and editing texts for effective expression of ideas, making careful and considered use of evidence during reading and writing, and describing how word choice helps shape meaning and tone. Course content includes graphic novels, memoir, persuasive speeches, news articles, poetry, and Shakespearean comedy. Students analyze literature, conduct research, and synthesize meaning from historical, cultural, and intellectual contexts while exploring the thematic concept of challenge. Analytical reading instruction extends understanding of literary elements, and language and writing instruction extends proficiency in the three modes of writing as outlined by the Common Core State Standards (CCSS): narrative, explanatory/informative, and argumentative. In addition, students develop CCSS language standards.</w:t>
            </w:r>
          </w:p>
        </w:tc>
        <w:tc>
          <w:tcPr>
            <w:tcW w:w="5395" w:type="dxa"/>
          </w:tcPr>
          <w:p w14:paraId="4A88DA03" w14:textId="0BD2606A" w:rsidR="00865151" w:rsidRDefault="394C562B" w:rsidP="2B13E3A8">
            <w:pPr>
              <w:rPr>
                <w:rFonts w:ascii="Georgia" w:hAnsi="Georgia"/>
              </w:rPr>
            </w:pPr>
            <w:r w:rsidRPr="52EA2C83">
              <w:rPr>
                <w:rFonts w:ascii="Georgia" w:hAnsi="Georgia"/>
                <w:sz w:val="28"/>
                <w:szCs w:val="28"/>
              </w:rPr>
              <w:t xml:space="preserve">Pre-AP </w:t>
            </w:r>
            <w:r w:rsidR="0F13C3A0" w:rsidRPr="52EA2C83">
              <w:rPr>
                <w:rFonts w:ascii="Georgia" w:hAnsi="Georgia"/>
                <w:sz w:val="28"/>
                <w:szCs w:val="28"/>
              </w:rPr>
              <w:t xml:space="preserve">English </w:t>
            </w:r>
            <w:r w:rsidRPr="52EA2C83">
              <w:rPr>
                <w:rFonts w:ascii="Georgia" w:hAnsi="Georgia"/>
                <w:sz w:val="28"/>
                <w:szCs w:val="28"/>
              </w:rPr>
              <w:t xml:space="preserve">1 </w:t>
            </w:r>
            <w:r w:rsidR="1A3F06D8" w:rsidRPr="52EA2C83">
              <w:rPr>
                <w:rFonts w:ascii="Georgia" w:hAnsi="Georgia"/>
                <w:sz w:val="28"/>
                <w:szCs w:val="28"/>
              </w:rPr>
              <w:t xml:space="preserve">                            </w:t>
            </w:r>
          </w:p>
          <w:p w14:paraId="7F20848C" w14:textId="77777777" w:rsidR="00865151" w:rsidRDefault="00865151" w:rsidP="0028506F">
            <w:pPr>
              <w:rPr>
                <w:rFonts w:ascii="Georgia" w:hAnsi="Georgia"/>
                <w:sz w:val="24"/>
                <w:szCs w:val="24"/>
              </w:rPr>
            </w:pPr>
          </w:p>
          <w:p w14:paraId="1D89D870" w14:textId="77777777" w:rsidR="00865151" w:rsidRPr="00D61636" w:rsidRDefault="00865151" w:rsidP="0028506F">
            <w:pPr>
              <w:rPr>
                <w:rFonts w:ascii="Georgia" w:hAnsi="Georgia"/>
                <w:sz w:val="20"/>
                <w:szCs w:val="20"/>
              </w:rPr>
            </w:pPr>
            <w:r w:rsidRPr="000A1DBB">
              <w:rPr>
                <w:rFonts w:ascii="Georgia" w:hAnsi="Georgia"/>
                <w:b/>
                <w:bCs/>
                <w:sz w:val="20"/>
                <w:szCs w:val="20"/>
              </w:rPr>
              <w:t>Credit</w:t>
            </w:r>
            <w:r w:rsidRPr="00D61636">
              <w:rPr>
                <w:rFonts w:ascii="Georgia" w:hAnsi="Georgia"/>
                <w:sz w:val="20"/>
                <w:szCs w:val="20"/>
              </w:rPr>
              <w:t>: 1.0</w:t>
            </w:r>
          </w:p>
          <w:p w14:paraId="4C40F19E" w14:textId="77777777" w:rsidR="00865151" w:rsidRPr="00D61636" w:rsidRDefault="00865151" w:rsidP="0028506F">
            <w:pPr>
              <w:rPr>
                <w:rFonts w:ascii="Georgia" w:hAnsi="Georgia"/>
                <w:sz w:val="20"/>
                <w:szCs w:val="20"/>
              </w:rPr>
            </w:pPr>
            <w:r w:rsidRPr="000A1DBB">
              <w:rPr>
                <w:rFonts w:ascii="Georgia" w:hAnsi="Georgia"/>
                <w:b/>
                <w:bCs/>
                <w:sz w:val="20"/>
                <w:szCs w:val="20"/>
              </w:rPr>
              <w:t>Length</w:t>
            </w:r>
            <w:r w:rsidRPr="00D61636">
              <w:rPr>
                <w:rFonts w:ascii="Georgia" w:hAnsi="Georgia"/>
                <w:sz w:val="20"/>
                <w:szCs w:val="20"/>
              </w:rPr>
              <w:t>: Two Semesters (Yearlong)</w:t>
            </w:r>
          </w:p>
          <w:p w14:paraId="72820553" w14:textId="695F8E2C" w:rsidR="00865151" w:rsidRPr="00D61636" w:rsidRDefault="00865151" w:rsidP="0028506F">
            <w:pPr>
              <w:rPr>
                <w:rFonts w:ascii="Georgia" w:hAnsi="Georgia"/>
                <w:sz w:val="20"/>
                <w:szCs w:val="20"/>
              </w:rPr>
            </w:pPr>
            <w:r w:rsidRPr="00DD14CE">
              <w:rPr>
                <w:rFonts w:ascii="Georgia" w:hAnsi="Georgia"/>
                <w:b/>
                <w:bCs/>
                <w:sz w:val="20"/>
                <w:szCs w:val="20"/>
              </w:rPr>
              <w:t>Prerequisites</w:t>
            </w:r>
            <w:r w:rsidRPr="00DD14CE">
              <w:rPr>
                <w:rFonts w:ascii="Georgia" w:hAnsi="Georgia"/>
                <w:sz w:val="20"/>
                <w:szCs w:val="20"/>
              </w:rPr>
              <w:t>:</w:t>
            </w:r>
            <w:r w:rsidRPr="00D61636">
              <w:rPr>
                <w:rFonts w:ascii="Georgia" w:hAnsi="Georgia"/>
                <w:sz w:val="20"/>
                <w:szCs w:val="20"/>
              </w:rPr>
              <w:t xml:space="preserve"> </w:t>
            </w:r>
            <w:r w:rsidR="00E236C4">
              <w:rPr>
                <w:rFonts w:ascii="Georgia" w:hAnsi="Georgia"/>
                <w:sz w:val="20"/>
                <w:szCs w:val="20"/>
              </w:rPr>
              <w:t xml:space="preserve">There are no formal </w:t>
            </w:r>
            <w:r w:rsidR="00C851B7">
              <w:rPr>
                <w:rFonts w:ascii="Georgia" w:hAnsi="Georgia"/>
                <w:sz w:val="20"/>
                <w:szCs w:val="20"/>
              </w:rPr>
              <w:t>prerequisites</w:t>
            </w:r>
            <w:r w:rsidR="00E236C4">
              <w:rPr>
                <w:rFonts w:ascii="Georgia" w:hAnsi="Georgia"/>
                <w:sz w:val="20"/>
                <w:szCs w:val="20"/>
              </w:rPr>
              <w:t xml:space="preserve"> for </w:t>
            </w:r>
            <w:r w:rsidR="00A84969">
              <w:rPr>
                <w:rFonts w:ascii="Georgia" w:hAnsi="Georgia"/>
                <w:sz w:val="20"/>
                <w:szCs w:val="20"/>
              </w:rPr>
              <w:t>Pre-AP 1.</w:t>
            </w:r>
            <w:r w:rsidR="00E236C4">
              <w:rPr>
                <w:rFonts w:ascii="Georgia" w:hAnsi="Georgia"/>
                <w:sz w:val="20"/>
                <w:szCs w:val="20"/>
              </w:rPr>
              <w:t xml:space="preserve">  </w:t>
            </w:r>
            <w:r w:rsidR="00FF45E0">
              <w:rPr>
                <w:rFonts w:ascii="Georgia" w:hAnsi="Georgia"/>
                <w:sz w:val="20"/>
                <w:szCs w:val="20"/>
              </w:rPr>
              <w:t xml:space="preserve">It is recommended that students </w:t>
            </w:r>
            <w:r w:rsidR="00A84969">
              <w:rPr>
                <w:rFonts w:ascii="Georgia" w:hAnsi="Georgia"/>
                <w:sz w:val="20"/>
                <w:szCs w:val="20"/>
              </w:rPr>
              <w:t xml:space="preserve">successfully completed </w:t>
            </w:r>
            <w:r w:rsidR="0006143B">
              <w:rPr>
                <w:rFonts w:ascii="Georgia" w:hAnsi="Georgia"/>
                <w:sz w:val="20"/>
                <w:szCs w:val="20"/>
              </w:rPr>
              <w:t xml:space="preserve">Honors English 8 and/or </w:t>
            </w:r>
            <w:r w:rsidR="00FF45E0">
              <w:rPr>
                <w:rFonts w:ascii="Georgia" w:hAnsi="Georgia"/>
                <w:sz w:val="20"/>
                <w:szCs w:val="20"/>
              </w:rPr>
              <w:t>score a 3 or 4 on the ELA SBA</w:t>
            </w:r>
            <w:r w:rsidR="0006143B">
              <w:rPr>
                <w:rFonts w:ascii="Georgia" w:hAnsi="Georgia"/>
                <w:sz w:val="20"/>
                <w:szCs w:val="20"/>
              </w:rPr>
              <w:t>.</w:t>
            </w:r>
          </w:p>
          <w:p w14:paraId="01133392" w14:textId="77960C17" w:rsidR="00865151" w:rsidRDefault="00865151" w:rsidP="0028506F">
            <w:pPr>
              <w:rPr>
                <w:rFonts w:ascii="Georgia" w:hAnsi="Georgia"/>
                <w:sz w:val="20"/>
                <w:szCs w:val="20"/>
              </w:rPr>
            </w:pPr>
            <w:r w:rsidRPr="00DD14CE">
              <w:rPr>
                <w:rFonts w:ascii="Georgia" w:hAnsi="Georgia"/>
                <w:b/>
                <w:bCs/>
                <w:sz w:val="20"/>
                <w:szCs w:val="20"/>
              </w:rPr>
              <w:t>Other</w:t>
            </w:r>
            <w:r w:rsidRPr="00DD14CE">
              <w:rPr>
                <w:rFonts w:ascii="Georgia" w:hAnsi="Georgia"/>
                <w:sz w:val="20"/>
                <w:szCs w:val="20"/>
              </w:rPr>
              <w:t xml:space="preserve">: </w:t>
            </w:r>
            <w:r w:rsidR="00FF45E0" w:rsidRPr="00DD14CE">
              <w:rPr>
                <w:rFonts w:ascii="Georgia" w:hAnsi="Georgia"/>
                <w:sz w:val="20"/>
                <w:szCs w:val="20"/>
              </w:rPr>
              <w:t>Students</w:t>
            </w:r>
            <w:r w:rsidR="00FF45E0">
              <w:rPr>
                <w:rFonts w:ascii="Georgia" w:hAnsi="Georgia"/>
                <w:sz w:val="20"/>
                <w:szCs w:val="20"/>
              </w:rPr>
              <w:t xml:space="preserve"> will engage in </w:t>
            </w:r>
            <w:r w:rsidR="0006143B">
              <w:rPr>
                <w:rFonts w:ascii="Georgia" w:hAnsi="Georgia"/>
                <w:sz w:val="20"/>
                <w:szCs w:val="20"/>
              </w:rPr>
              <w:t>9</w:t>
            </w:r>
            <w:r w:rsidR="00FF45E0" w:rsidRPr="00FF45E0">
              <w:rPr>
                <w:rFonts w:ascii="Georgia" w:hAnsi="Georgia"/>
                <w:sz w:val="20"/>
                <w:szCs w:val="20"/>
                <w:vertAlign w:val="superscript"/>
              </w:rPr>
              <w:t>th</w:t>
            </w:r>
            <w:r w:rsidR="00FF45E0">
              <w:rPr>
                <w:rFonts w:ascii="Georgia" w:hAnsi="Georgia"/>
                <w:sz w:val="20"/>
                <w:szCs w:val="20"/>
              </w:rPr>
              <w:t xml:space="preserve"> grade standards and content in this course.  </w:t>
            </w:r>
            <w:r w:rsidR="003B3DF1" w:rsidRPr="00891378">
              <w:rPr>
                <w:rFonts w:ascii="Georgia" w:hAnsi="Georgia"/>
                <w:b/>
                <w:bCs/>
                <w:color w:val="FF0000"/>
                <w:sz w:val="20"/>
                <w:szCs w:val="20"/>
              </w:rPr>
              <w:t>This is a high school credit bearing course.</w:t>
            </w:r>
          </w:p>
          <w:p w14:paraId="180A6A6D" w14:textId="77777777" w:rsidR="00865151" w:rsidRDefault="00865151" w:rsidP="0028506F">
            <w:pPr>
              <w:rPr>
                <w:rFonts w:ascii="Georgia" w:hAnsi="Georgia"/>
                <w:sz w:val="20"/>
                <w:szCs w:val="20"/>
              </w:rPr>
            </w:pPr>
          </w:p>
          <w:p w14:paraId="6D72B373" w14:textId="32A14C33" w:rsidR="006068DA" w:rsidRDefault="00FC406A" w:rsidP="0028506F">
            <w:pPr>
              <w:rPr>
                <w:rFonts w:ascii="Georgia" w:hAnsi="Georgia"/>
                <w:sz w:val="24"/>
                <w:szCs w:val="24"/>
              </w:rPr>
            </w:pPr>
            <w:r w:rsidRPr="002233BF">
              <w:rPr>
                <w:rFonts w:ascii="Georgia" w:hAnsi="Georgia"/>
                <w:sz w:val="20"/>
                <w:szCs w:val="20"/>
              </w:rPr>
              <w:t>In Pre-AP English 1, students develop analytical reading, academic writing, critical thinking, and presentation skills. Course content includes myth, short story, poetry, drama, and novels. Analytical reading instruction extends understanding of literary elements and language and extend proficiency in the three modes of writing as outlined by the Common Core State Standards (CCSS): narrative, explanatory/informative and argumentative. In addition, students develop CCSS language standards.</w:t>
            </w:r>
          </w:p>
        </w:tc>
      </w:tr>
    </w:tbl>
    <w:p w14:paraId="734B2AB2" w14:textId="12812DB2" w:rsidR="29DEA4F2" w:rsidRDefault="29DEA4F2"/>
    <w:p w14:paraId="05C46276" w14:textId="77777777" w:rsidR="005B5689" w:rsidRDefault="005B5689">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A46ED6" w14:paraId="70FF5BC3" w14:textId="77777777" w:rsidTr="29DEA4F2">
        <w:tc>
          <w:tcPr>
            <w:tcW w:w="10790" w:type="dxa"/>
            <w:gridSpan w:val="2"/>
            <w:shd w:val="clear" w:color="auto" w:fill="B4C6E7" w:themeFill="accent1" w:themeFillTint="66"/>
          </w:tcPr>
          <w:p w14:paraId="0FA967CA" w14:textId="2B7A16AB" w:rsidR="00A46ED6" w:rsidRDefault="00A46ED6" w:rsidP="0028506F">
            <w:pPr>
              <w:jc w:val="center"/>
              <w:rPr>
                <w:rFonts w:ascii="Georgia" w:hAnsi="Georgia"/>
                <w:sz w:val="24"/>
                <w:szCs w:val="24"/>
              </w:rPr>
            </w:pPr>
            <w:r>
              <w:rPr>
                <w:rFonts w:ascii="Georgia" w:hAnsi="Georgia"/>
                <w:b/>
                <w:bCs/>
                <w:sz w:val="28"/>
                <w:szCs w:val="28"/>
              </w:rPr>
              <w:lastRenderedPageBreak/>
              <w:t xml:space="preserve">Mathematics </w:t>
            </w:r>
          </w:p>
        </w:tc>
      </w:tr>
      <w:tr w:rsidR="006068DA" w14:paraId="4B55F8BD" w14:textId="77777777" w:rsidTr="29DEA4F2">
        <w:tc>
          <w:tcPr>
            <w:tcW w:w="5395" w:type="dxa"/>
          </w:tcPr>
          <w:p w14:paraId="13E39D35" w14:textId="4E30E56F" w:rsidR="00A46ED6" w:rsidRPr="002F79BA" w:rsidRDefault="026DE220" w:rsidP="2B13E3A8">
            <w:pPr>
              <w:rPr>
                <w:rFonts w:ascii="Georgia" w:hAnsi="Georgia"/>
              </w:rPr>
            </w:pPr>
            <w:r w:rsidRPr="2B13E3A8">
              <w:rPr>
                <w:rFonts w:ascii="Georgia" w:hAnsi="Georgia"/>
                <w:sz w:val="28"/>
                <w:szCs w:val="28"/>
              </w:rPr>
              <w:t xml:space="preserve">Math </w:t>
            </w:r>
            <w:r w:rsidR="48523082" w:rsidRPr="2B13E3A8">
              <w:rPr>
                <w:rFonts w:ascii="Georgia" w:hAnsi="Georgia"/>
                <w:sz w:val="28"/>
                <w:szCs w:val="28"/>
              </w:rPr>
              <w:t>8</w:t>
            </w:r>
            <w:r w:rsidRPr="2B13E3A8">
              <w:rPr>
                <w:rFonts w:ascii="Georgia" w:hAnsi="Georgia"/>
                <w:sz w:val="28"/>
                <w:szCs w:val="28"/>
              </w:rPr>
              <w:t xml:space="preserve">                                            </w:t>
            </w:r>
            <w:r w:rsidRPr="2B13E3A8">
              <w:rPr>
                <w:rFonts w:ascii="Georgia" w:hAnsi="Georgia"/>
                <w:sz w:val="24"/>
                <w:szCs w:val="24"/>
              </w:rPr>
              <w:t xml:space="preserve"> </w:t>
            </w:r>
          </w:p>
          <w:p w14:paraId="1E12C63C" w14:textId="77777777" w:rsidR="00A46ED6" w:rsidRPr="002F79BA" w:rsidRDefault="00A46ED6" w:rsidP="0028506F">
            <w:pPr>
              <w:rPr>
                <w:rFonts w:ascii="Georgia" w:hAnsi="Georgia"/>
                <w:sz w:val="24"/>
                <w:szCs w:val="24"/>
              </w:rPr>
            </w:pPr>
          </w:p>
          <w:p w14:paraId="5E3845F2" w14:textId="77777777" w:rsidR="00A46ED6" w:rsidRPr="002F79BA" w:rsidRDefault="00A46ED6" w:rsidP="0028506F">
            <w:pPr>
              <w:rPr>
                <w:rFonts w:ascii="Georgia" w:hAnsi="Georgia"/>
                <w:sz w:val="20"/>
                <w:szCs w:val="20"/>
              </w:rPr>
            </w:pPr>
            <w:r w:rsidRPr="002F79BA">
              <w:rPr>
                <w:rFonts w:ascii="Georgia" w:hAnsi="Georgia"/>
                <w:sz w:val="20"/>
                <w:szCs w:val="20"/>
              </w:rPr>
              <w:t>Length: Two Semesters (Yearlong)</w:t>
            </w:r>
          </w:p>
          <w:p w14:paraId="2FE02A8F" w14:textId="77777777" w:rsidR="00A46ED6" w:rsidRPr="002F79BA" w:rsidRDefault="00A46ED6" w:rsidP="0028506F">
            <w:pPr>
              <w:rPr>
                <w:rFonts w:ascii="Georgia" w:hAnsi="Georgia"/>
                <w:sz w:val="20"/>
                <w:szCs w:val="20"/>
              </w:rPr>
            </w:pPr>
            <w:r w:rsidRPr="002F79BA">
              <w:rPr>
                <w:rFonts w:ascii="Georgia" w:hAnsi="Georgia"/>
                <w:sz w:val="20"/>
                <w:szCs w:val="20"/>
              </w:rPr>
              <w:t>Prerequisites: None</w:t>
            </w:r>
          </w:p>
          <w:p w14:paraId="45CD7B07" w14:textId="77777777" w:rsidR="00A46ED6" w:rsidRPr="002F79BA" w:rsidRDefault="00A46ED6" w:rsidP="0028506F">
            <w:pPr>
              <w:rPr>
                <w:rFonts w:ascii="Georgia" w:hAnsi="Georgia"/>
                <w:sz w:val="20"/>
                <w:szCs w:val="20"/>
              </w:rPr>
            </w:pPr>
            <w:r w:rsidRPr="002F79BA">
              <w:rPr>
                <w:rFonts w:ascii="Georgia" w:hAnsi="Georgia"/>
                <w:sz w:val="20"/>
                <w:szCs w:val="20"/>
              </w:rPr>
              <w:t>Other: None</w:t>
            </w:r>
          </w:p>
          <w:p w14:paraId="76F59587" w14:textId="77777777" w:rsidR="00A46ED6" w:rsidRPr="002F79BA" w:rsidRDefault="00A46ED6" w:rsidP="0028506F">
            <w:pPr>
              <w:rPr>
                <w:rFonts w:ascii="Georgia" w:hAnsi="Georgia"/>
                <w:sz w:val="20"/>
                <w:szCs w:val="20"/>
              </w:rPr>
            </w:pPr>
          </w:p>
          <w:p w14:paraId="0F704E90" w14:textId="775EE769" w:rsidR="006068DA" w:rsidRPr="002F79BA" w:rsidRDefault="00DF431B" w:rsidP="0028506F">
            <w:pPr>
              <w:rPr>
                <w:rFonts w:ascii="Georgia" w:hAnsi="Georgia"/>
                <w:sz w:val="24"/>
                <w:szCs w:val="24"/>
              </w:rPr>
            </w:pPr>
            <w:r w:rsidRPr="00DF431B">
              <w:rPr>
                <w:rFonts w:ascii="Georgia" w:hAnsi="Georgia"/>
                <w:sz w:val="20"/>
                <w:szCs w:val="20"/>
              </w:rPr>
              <w:t>In Grade 8, instructional time focuses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p>
        </w:tc>
        <w:tc>
          <w:tcPr>
            <w:tcW w:w="5395" w:type="dxa"/>
          </w:tcPr>
          <w:p w14:paraId="76AB3E13" w14:textId="4793D086" w:rsidR="00C851B7" w:rsidRPr="002F79BA" w:rsidRDefault="75E77184" w:rsidP="2B13E3A8">
            <w:pPr>
              <w:rPr>
                <w:rFonts w:ascii="Georgia" w:hAnsi="Georgia"/>
              </w:rPr>
            </w:pPr>
            <w:r w:rsidRPr="52EA2C83">
              <w:rPr>
                <w:rFonts w:ascii="Georgia" w:hAnsi="Georgia"/>
                <w:sz w:val="28"/>
                <w:szCs w:val="28"/>
              </w:rPr>
              <w:t>Algebra</w:t>
            </w:r>
            <w:r w:rsidR="6BCE6202" w:rsidRPr="52EA2C83">
              <w:rPr>
                <w:rFonts w:ascii="Georgia" w:hAnsi="Georgia"/>
                <w:sz w:val="28"/>
                <w:szCs w:val="28"/>
              </w:rPr>
              <w:t>ic Concepts</w:t>
            </w:r>
            <w:r w:rsidRPr="52EA2C83">
              <w:rPr>
                <w:rFonts w:ascii="Georgia" w:hAnsi="Georgia"/>
                <w:sz w:val="28"/>
                <w:szCs w:val="28"/>
              </w:rPr>
              <w:t xml:space="preserve"> </w:t>
            </w:r>
            <w:r w:rsidR="36AC940B" w:rsidRPr="52EA2C83">
              <w:rPr>
                <w:rFonts w:ascii="Georgia" w:hAnsi="Georgia"/>
                <w:sz w:val="28"/>
                <w:szCs w:val="28"/>
              </w:rPr>
              <w:t xml:space="preserve">                        </w:t>
            </w:r>
          </w:p>
          <w:p w14:paraId="22795837" w14:textId="77777777" w:rsidR="00C851B7" w:rsidRPr="002F79BA" w:rsidRDefault="00C851B7" w:rsidP="0028506F">
            <w:pPr>
              <w:rPr>
                <w:rFonts w:ascii="Georgia" w:hAnsi="Georgia"/>
                <w:sz w:val="24"/>
                <w:szCs w:val="24"/>
              </w:rPr>
            </w:pPr>
          </w:p>
          <w:p w14:paraId="2439EC75" w14:textId="77777777" w:rsidR="00C851B7" w:rsidRPr="002F79BA" w:rsidRDefault="00C851B7" w:rsidP="0028506F">
            <w:pPr>
              <w:rPr>
                <w:rFonts w:ascii="Georgia" w:hAnsi="Georgia"/>
                <w:sz w:val="20"/>
                <w:szCs w:val="20"/>
              </w:rPr>
            </w:pPr>
            <w:r w:rsidRPr="002F79BA">
              <w:rPr>
                <w:rFonts w:ascii="Georgia" w:hAnsi="Georgia"/>
                <w:b/>
                <w:bCs/>
                <w:sz w:val="20"/>
                <w:szCs w:val="20"/>
              </w:rPr>
              <w:t>Credit</w:t>
            </w:r>
            <w:r w:rsidRPr="002F79BA">
              <w:rPr>
                <w:rFonts w:ascii="Georgia" w:hAnsi="Georgia"/>
                <w:sz w:val="20"/>
                <w:szCs w:val="20"/>
              </w:rPr>
              <w:t>: 1.0</w:t>
            </w:r>
          </w:p>
          <w:p w14:paraId="5D30FA00" w14:textId="77777777" w:rsidR="00C851B7" w:rsidRPr="002F79BA" w:rsidRDefault="00C851B7" w:rsidP="0028506F">
            <w:pPr>
              <w:rPr>
                <w:rFonts w:ascii="Georgia" w:hAnsi="Georgia"/>
                <w:sz w:val="20"/>
                <w:szCs w:val="20"/>
              </w:rPr>
            </w:pPr>
            <w:r w:rsidRPr="002F79BA">
              <w:rPr>
                <w:rFonts w:ascii="Georgia" w:hAnsi="Georgia"/>
                <w:b/>
                <w:bCs/>
                <w:sz w:val="20"/>
                <w:szCs w:val="20"/>
              </w:rPr>
              <w:t>Length</w:t>
            </w:r>
            <w:r w:rsidRPr="002F79BA">
              <w:rPr>
                <w:rFonts w:ascii="Georgia" w:hAnsi="Georgia"/>
                <w:sz w:val="20"/>
                <w:szCs w:val="20"/>
              </w:rPr>
              <w:t>: Two Semesters (Yearlong)</w:t>
            </w:r>
          </w:p>
          <w:p w14:paraId="3AF3C65D" w14:textId="542BA05E" w:rsidR="00C851B7" w:rsidRPr="002F79BA" w:rsidRDefault="00C851B7" w:rsidP="0028506F">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sidR="00766DFF">
              <w:rPr>
                <w:rFonts w:ascii="Georgia" w:hAnsi="Georgia"/>
                <w:sz w:val="20"/>
                <w:szCs w:val="20"/>
              </w:rPr>
              <w:t xml:space="preserve">Successful completion of Accelerated Math </w:t>
            </w:r>
            <w:r w:rsidR="005066C8">
              <w:rPr>
                <w:rFonts w:ascii="Georgia" w:hAnsi="Georgia"/>
                <w:sz w:val="20"/>
                <w:szCs w:val="20"/>
              </w:rPr>
              <w:t>7</w:t>
            </w:r>
            <w:r w:rsidR="00C33078">
              <w:rPr>
                <w:rFonts w:ascii="Georgia" w:hAnsi="Georgia"/>
                <w:sz w:val="20"/>
                <w:szCs w:val="20"/>
              </w:rPr>
              <w:t xml:space="preserve"> or </w:t>
            </w:r>
            <w:r w:rsidR="00796BFC">
              <w:rPr>
                <w:rFonts w:ascii="Georgia" w:hAnsi="Georgia"/>
                <w:sz w:val="20"/>
                <w:szCs w:val="20"/>
              </w:rPr>
              <w:t xml:space="preserve">the Bridge </w:t>
            </w:r>
            <w:r w:rsidR="0006143B">
              <w:rPr>
                <w:rFonts w:ascii="Georgia" w:hAnsi="Georgia"/>
                <w:sz w:val="20"/>
                <w:szCs w:val="20"/>
              </w:rPr>
              <w:t xml:space="preserve">to Algebra </w:t>
            </w:r>
            <w:r w:rsidR="00796BFC">
              <w:rPr>
                <w:rFonts w:ascii="Georgia" w:hAnsi="Georgia"/>
                <w:sz w:val="20"/>
                <w:szCs w:val="20"/>
              </w:rPr>
              <w:t>Summer School Program.</w:t>
            </w:r>
            <w:r w:rsidRPr="002F79BA">
              <w:rPr>
                <w:rFonts w:ascii="Georgia" w:hAnsi="Georgia"/>
                <w:sz w:val="20"/>
                <w:szCs w:val="20"/>
              </w:rPr>
              <w:t xml:space="preserve">  </w:t>
            </w:r>
          </w:p>
          <w:p w14:paraId="350DBAFF" w14:textId="20B0E50D" w:rsidR="00C851B7" w:rsidRPr="002F79BA" w:rsidRDefault="00C851B7" w:rsidP="0028506F">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Students in this course will experience an accelerated math model meaning they will cover more content including </w:t>
            </w:r>
            <w:r w:rsidR="005066C8">
              <w:rPr>
                <w:rFonts w:ascii="Georgia" w:hAnsi="Georgia"/>
                <w:sz w:val="20"/>
                <w:szCs w:val="20"/>
              </w:rPr>
              <w:t>the algebra</w:t>
            </w:r>
            <w:r w:rsidRPr="002F79BA">
              <w:rPr>
                <w:rFonts w:ascii="Georgia" w:hAnsi="Georgia"/>
                <w:sz w:val="20"/>
                <w:szCs w:val="20"/>
              </w:rPr>
              <w:t xml:space="preserve"> mathematical standards.  Students should have a solid foundation in mathematics before considering this course. </w:t>
            </w:r>
            <w:r w:rsidR="005066C8">
              <w:rPr>
                <w:rFonts w:ascii="Georgia" w:hAnsi="Georgia"/>
                <w:sz w:val="20"/>
                <w:szCs w:val="20"/>
              </w:rPr>
              <w:t xml:space="preserve"> </w:t>
            </w:r>
            <w:r w:rsidR="005066C8" w:rsidRPr="00891378">
              <w:rPr>
                <w:rFonts w:ascii="Georgia" w:hAnsi="Georgia"/>
                <w:b/>
                <w:bCs/>
                <w:color w:val="FF0000"/>
                <w:sz w:val="20"/>
                <w:szCs w:val="20"/>
              </w:rPr>
              <w:t>This is a high school credit bearing course.</w:t>
            </w:r>
          </w:p>
          <w:p w14:paraId="6ACBA0FA" w14:textId="77777777" w:rsidR="00C851B7" w:rsidRPr="002F79BA" w:rsidRDefault="00C851B7" w:rsidP="0028506F">
            <w:pPr>
              <w:rPr>
                <w:rFonts w:ascii="Georgia" w:hAnsi="Georgia"/>
                <w:sz w:val="20"/>
                <w:szCs w:val="20"/>
              </w:rPr>
            </w:pPr>
          </w:p>
          <w:p w14:paraId="6282B491" w14:textId="0C05E8C7" w:rsidR="006068DA" w:rsidRDefault="007423ED" w:rsidP="0028506F">
            <w:pPr>
              <w:rPr>
                <w:rFonts w:ascii="Georgia" w:hAnsi="Georgia"/>
                <w:sz w:val="24"/>
                <w:szCs w:val="24"/>
              </w:rPr>
            </w:pPr>
            <w:r w:rsidRPr="007423ED">
              <w:rPr>
                <w:rFonts w:ascii="Georgia" w:hAnsi="Georgia"/>
                <w:sz w:val="20"/>
                <w:szCs w:val="20"/>
              </w:rPr>
              <w:t xml:space="preserve">In Algebra </w:t>
            </w:r>
            <w:proofErr w:type="gramStart"/>
            <w:r w:rsidRPr="007423ED">
              <w:rPr>
                <w:rFonts w:ascii="Georgia" w:hAnsi="Georgia"/>
                <w:sz w:val="20"/>
                <w:szCs w:val="20"/>
              </w:rPr>
              <w:t>Concepts ,</w:t>
            </w:r>
            <w:proofErr w:type="gramEnd"/>
            <w:r w:rsidRPr="007423ED">
              <w:rPr>
                <w:rFonts w:ascii="Georgia" w:hAnsi="Georgia"/>
                <w:sz w:val="20"/>
                <w:szCs w:val="20"/>
              </w:rPr>
              <w:t xml:space="preserve"> instructional time focuses on four critical areas:  (1) Building linear equations and systems as well as linear inequalities and systems to solve  problems; (2) Understanding functions and how they model  problems; (3)Constructing and comparing linear, exponential and quadratic functions to  model and solve problems; (4) Investigating, analyzing,  and interpreting bivariate data;</w:t>
            </w:r>
          </w:p>
        </w:tc>
      </w:tr>
      <w:tr w:rsidR="006068DA" w14:paraId="07B326CA" w14:textId="77777777" w:rsidTr="29DEA4F2">
        <w:tc>
          <w:tcPr>
            <w:tcW w:w="5395" w:type="dxa"/>
          </w:tcPr>
          <w:p w14:paraId="609223AC" w14:textId="451D84CE" w:rsidR="0064385C" w:rsidRDefault="543509FE" w:rsidP="2B13E3A8">
            <w:pPr>
              <w:rPr>
                <w:rFonts w:ascii="Georgia" w:hAnsi="Georgia"/>
                <w:sz w:val="28"/>
                <w:szCs w:val="28"/>
              </w:rPr>
            </w:pPr>
            <w:r w:rsidRPr="52EA2C83">
              <w:rPr>
                <w:rFonts w:ascii="Georgia" w:hAnsi="Georgia"/>
                <w:sz w:val="28"/>
                <w:szCs w:val="28"/>
              </w:rPr>
              <w:t xml:space="preserve">Geometry </w:t>
            </w:r>
            <w:r w:rsidR="3BABCE6D" w:rsidRPr="52EA2C83">
              <w:rPr>
                <w:rFonts w:ascii="Georgia" w:hAnsi="Georgia"/>
                <w:sz w:val="28"/>
                <w:szCs w:val="28"/>
              </w:rPr>
              <w:t>in Application</w:t>
            </w:r>
            <w:r w:rsidR="5BAFF0FE" w:rsidRPr="52EA2C83">
              <w:rPr>
                <w:rFonts w:ascii="Georgia" w:hAnsi="Georgia"/>
                <w:sz w:val="28"/>
                <w:szCs w:val="28"/>
              </w:rPr>
              <w:t xml:space="preserve">                        </w:t>
            </w:r>
          </w:p>
          <w:p w14:paraId="616F670E" w14:textId="77777777" w:rsidR="0064385C" w:rsidRDefault="0064385C" w:rsidP="0028506F">
            <w:pPr>
              <w:rPr>
                <w:rFonts w:ascii="Georgia" w:hAnsi="Georgia"/>
                <w:sz w:val="24"/>
                <w:szCs w:val="24"/>
              </w:rPr>
            </w:pPr>
          </w:p>
          <w:p w14:paraId="09D181AB" w14:textId="77777777" w:rsidR="0064385C" w:rsidRPr="00D61636" w:rsidRDefault="0064385C" w:rsidP="0028506F">
            <w:pPr>
              <w:rPr>
                <w:rFonts w:ascii="Georgia" w:hAnsi="Georgia"/>
                <w:sz w:val="20"/>
                <w:szCs w:val="20"/>
              </w:rPr>
            </w:pPr>
            <w:r w:rsidRPr="0064385C">
              <w:rPr>
                <w:rFonts w:ascii="Georgia" w:hAnsi="Georgia"/>
                <w:b/>
                <w:bCs/>
                <w:sz w:val="20"/>
                <w:szCs w:val="20"/>
              </w:rPr>
              <w:t>Credit</w:t>
            </w:r>
            <w:r w:rsidRPr="00D61636">
              <w:rPr>
                <w:rFonts w:ascii="Georgia" w:hAnsi="Georgia"/>
                <w:sz w:val="20"/>
                <w:szCs w:val="20"/>
              </w:rPr>
              <w:t>: 1.0</w:t>
            </w:r>
          </w:p>
          <w:p w14:paraId="45684115" w14:textId="77777777" w:rsidR="0064385C" w:rsidRPr="00D61636" w:rsidRDefault="0064385C" w:rsidP="002850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14:paraId="4B9592CD" w14:textId="2AF9596E" w:rsidR="0064385C" w:rsidRPr="00D61636" w:rsidRDefault="0064385C" w:rsidP="0028506F">
            <w:pPr>
              <w:rPr>
                <w:rFonts w:ascii="Georgia" w:hAnsi="Georgia"/>
                <w:sz w:val="20"/>
                <w:szCs w:val="20"/>
              </w:rPr>
            </w:pPr>
            <w:r w:rsidRPr="002449B1">
              <w:rPr>
                <w:rFonts w:ascii="Georgia" w:hAnsi="Georgia"/>
                <w:b/>
                <w:bCs/>
                <w:sz w:val="20"/>
                <w:szCs w:val="20"/>
              </w:rPr>
              <w:t>Prerequisites</w:t>
            </w:r>
            <w:r w:rsidRPr="002449B1">
              <w:rPr>
                <w:rFonts w:ascii="Georgia" w:hAnsi="Georgia"/>
                <w:sz w:val="20"/>
                <w:szCs w:val="20"/>
              </w:rPr>
              <w:t xml:space="preserve">: </w:t>
            </w:r>
            <w:r w:rsidR="00796BFC" w:rsidRPr="002449B1">
              <w:rPr>
                <w:rFonts w:ascii="Georgia" w:hAnsi="Georgia"/>
                <w:sz w:val="20"/>
                <w:szCs w:val="20"/>
              </w:rPr>
              <w:t>Successful completion of A</w:t>
            </w:r>
            <w:r w:rsidR="003B3DF1" w:rsidRPr="002449B1">
              <w:rPr>
                <w:rFonts w:ascii="Georgia" w:hAnsi="Georgia"/>
                <w:sz w:val="20"/>
                <w:szCs w:val="20"/>
              </w:rPr>
              <w:t>lgebra 1</w:t>
            </w:r>
            <w:r w:rsidR="00D2511B" w:rsidRPr="002449B1">
              <w:rPr>
                <w:rFonts w:ascii="Georgia" w:hAnsi="Georgia"/>
                <w:sz w:val="20"/>
                <w:szCs w:val="20"/>
              </w:rPr>
              <w:t>.</w:t>
            </w:r>
            <w:r w:rsidR="00796BFC" w:rsidRPr="002449B1">
              <w:rPr>
                <w:rFonts w:ascii="Georgia" w:hAnsi="Georgia"/>
                <w:sz w:val="20"/>
                <w:szCs w:val="20"/>
              </w:rPr>
              <w:t xml:space="preserve">  </w:t>
            </w:r>
            <w:r w:rsidR="00891378" w:rsidRPr="002449B1">
              <w:rPr>
                <w:rFonts w:ascii="Georgia" w:hAnsi="Georgia"/>
                <w:sz w:val="20"/>
                <w:szCs w:val="20"/>
              </w:rPr>
              <w:t>Course is available</w:t>
            </w:r>
            <w:r w:rsidR="00891378">
              <w:rPr>
                <w:rFonts w:ascii="Georgia" w:hAnsi="Georgia"/>
                <w:sz w:val="20"/>
                <w:szCs w:val="20"/>
              </w:rPr>
              <w:t xml:space="preserve"> to</w:t>
            </w:r>
            <w:r w:rsidR="002449B1">
              <w:rPr>
                <w:rFonts w:ascii="Georgia" w:hAnsi="Georgia"/>
                <w:sz w:val="20"/>
                <w:szCs w:val="20"/>
              </w:rPr>
              <w:t xml:space="preserve"> student in the</w:t>
            </w:r>
            <w:r w:rsidR="00891378">
              <w:rPr>
                <w:rFonts w:ascii="Georgia" w:hAnsi="Georgia"/>
                <w:sz w:val="20"/>
                <w:szCs w:val="20"/>
              </w:rPr>
              <w:t xml:space="preserve"> Highly Capable</w:t>
            </w:r>
            <w:r w:rsidR="002449B1">
              <w:rPr>
                <w:rFonts w:ascii="Georgia" w:hAnsi="Georgia"/>
                <w:sz w:val="20"/>
                <w:szCs w:val="20"/>
              </w:rPr>
              <w:t xml:space="preserve"> program</w:t>
            </w:r>
            <w:r w:rsidR="00891378">
              <w:rPr>
                <w:rFonts w:ascii="Georgia" w:hAnsi="Georgia"/>
                <w:sz w:val="20"/>
                <w:szCs w:val="20"/>
              </w:rPr>
              <w:t xml:space="preserve">. </w:t>
            </w:r>
            <w:r w:rsidR="00D2511B">
              <w:rPr>
                <w:rFonts w:ascii="Georgia" w:hAnsi="Georgia"/>
                <w:sz w:val="20"/>
                <w:szCs w:val="20"/>
              </w:rPr>
              <w:t xml:space="preserve"> </w:t>
            </w:r>
            <w:r>
              <w:rPr>
                <w:rFonts w:ascii="Georgia" w:hAnsi="Georgia"/>
                <w:sz w:val="20"/>
                <w:szCs w:val="20"/>
              </w:rPr>
              <w:t xml:space="preserve">  </w:t>
            </w:r>
          </w:p>
          <w:p w14:paraId="442DA9F3" w14:textId="054067F4" w:rsidR="0064385C" w:rsidRDefault="0064385C" w:rsidP="0028506F">
            <w:pPr>
              <w:rPr>
                <w:rFonts w:ascii="Georgia" w:hAnsi="Georgia"/>
                <w:sz w:val="20"/>
                <w:szCs w:val="20"/>
              </w:rPr>
            </w:pPr>
            <w:r w:rsidRPr="002449B1">
              <w:rPr>
                <w:rFonts w:ascii="Georgia" w:hAnsi="Georgia"/>
                <w:b/>
                <w:bCs/>
                <w:sz w:val="20"/>
                <w:szCs w:val="20"/>
              </w:rPr>
              <w:t>Other:</w:t>
            </w:r>
            <w:r>
              <w:rPr>
                <w:rFonts w:ascii="Georgia" w:hAnsi="Georgia"/>
                <w:sz w:val="20"/>
                <w:szCs w:val="20"/>
              </w:rPr>
              <w:t xml:space="preserve"> </w:t>
            </w:r>
            <w:r w:rsidR="00891378" w:rsidRPr="00891378">
              <w:rPr>
                <w:rFonts w:ascii="Georgia" w:hAnsi="Georgia"/>
                <w:b/>
                <w:bCs/>
                <w:color w:val="FF0000"/>
                <w:sz w:val="20"/>
                <w:szCs w:val="20"/>
              </w:rPr>
              <w:t>This is a high school credit bearing course.</w:t>
            </w:r>
            <w:r w:rsidR="00891378" w:rsidRPr="00891378">
              <w:rPr>
                <w:rFonts w:ascii="Georgia" w:hAnsi="Georgia"/>
                <w:color w:val="FF0000"/>
                <w:sz w:val="20"/>
                <w:szCs w:val="20"/>
              </w:rPr>
              <w:t xml:space="preserve"> </w:t>
            </w:r>
          </w:p>
          <w:p w14:paraId="26DDA333" w14:textId="77777777" w:rsidR="0064385C" w:rsidRDefault="0064385C" w:rsidP="0028506F">
            <w:pPr>
              <w:rPr>
                <w:rFonts w:ascii="Georgia" w:hAnsi="Georgia"/>
                <w:sz w:val="20"/>
                <w:szCs w:val="20"/>
              </w:rPr>
            </w:pPr>
          </w:p>
          <w:p w14:paraId="3C34513D" w14:textId="72F37759" w:rsidR="006068DA" w:rsidRPr="001C1B12" w:rsidRDefault="001C1B12" w:rsidP="0028506F">
            <w:pPr>
              <w:shd w:val="clear" w:color="auto" w:fill="FFFFFF"/>
              <w:spacing w:before="180" w:after="180"/>
              <w:rPr>
                <w:rFonts w:ascii="Georgia" w:hAnsi="Georgia"/>
                <w:sz w:val="20"/>
                <w:szCs w:val="20"/>
              </w:rPr>
            </w:pPr>
            <w:r w:rsidRPr="001C1B12">
              <w:rPr>
                <w:rFonts w:ascii="Georgia" w:hAnsi="Georgia"/>
                <w:sz w:val="20"/>
                <w:szCs w:val="20"/>
              </w:rPr>
              <w:t>Geometry in Applications includes the study of logical reasoning, algebraic applications, and characteristics of geometric forms. Students explore geometric relationships with a wide variety of tools including compasses, computers, and graphing calculators. Students perform constructions, measure figures, observe patterns, discuss findings, write definitions, and formulate geometric conjectures. The skills used throughout this course assist student in becoming self-motivated, independent thinkers.</w:t>
            </w:r>
          </w:p>
        </w:tc>
        <w:tc>
          <w:tcPr>
            <w:tcW w:w="5395" w:type="dxa"/>
          </w:tcPr>
          <w:p w14:paraId="3E1D5E30" w14:textId="77777777" w:rsidR="006068DA" w:rsidRDefault="006068DA" w:rsidP="0028506F">
            <w:pPr>
              <w:rPr>
                <w:rFonts w:ascii="Georgia" w:hAnsi="Georgia"/>
                <w:sz w:val="24"/>
                <w:szCs w:val="24"/>
              </w:rPr>
            </w:pPr>
          </w:p>
        </w:tc>
      </w:tr>
    </w:tbl>
    <w:p w14:paraId="36641495" w14:textId="0A17C1EA" w:rsidR="29DEA4F2" w:rsidRDefault="29DEA4F2"/>
    <w:p w14:paraId="1740A468" w14:textId="77777777" w:rsidR="005B5689" w:rsidRDefault="005B5689">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193252" w14:paraId="1EF5CDAD" w14:textId="77777777" w:rsidTr="29DEA4F2">
        <w:tc>
          <w:tcPr>
            <w:tcW w:w="10790" w:type="dxa"/>
            <w:gridSpan w:val="2"/>
            <w:shd w:val="clear" w:color="auto" w:fill="B4C6E7" w:themeFill="accent1" w:themeFillTint="66"/>
          </w:tcPr>
          <w:p w14:paraId="055EBFEE" w14:textId="5A01EF27" w:rsidR="00193252" w:rsidRDefault="00193252" w:rsidP="0028506F">
            <w:pPr>
              <w:jc w:val="center"/>
              <w:rPr>
                <w:rFonts w:ascii="Georgia" w:hAnsi="Georgia"/>
                <w:sz w:val="24"/>
                <w:szCs w:val="24"/>
              </w:rPr>
            </w:pPr>
            <w:r>
              <w:rPr>
                <w:rFonts w:ascii="Georgia" w:hAnsi="Georgia"/>
                <w:b/>
                <w:bCs/>
                <w:sz w:val="28"/>
                <w:szCs w:val="28"/>
              </w:rPr>
              <w:lastRenderedPageBreak/>
              <w:t xml:space="preserve">Science </w:t>
            </w:r>
          </w:p>
        </w:tc>
      </w:tr>
      <w:tr w:rsidR="003B3DF1" w14:paraId="6632C2C2" w14:textId="77777777" w:rsidTr="29DEA4F2">
        <w:tc>
          <w:tcPr>
            <w:tcW w:w="5395" w:type="dxa"/>
          </w:tcPr>
          <w:p w14:paraId="1034E491" w14:textId="0C9E2FFD" w:rsidR="003B3DF1" w:rsidRDefault="25E2CB0F" w:rsidP="2B13E3A8">
            <w:pPr>
              <w:rPr>
                <w:rFonts w:ascii="Georgia" w:hAnsi="Georgia"/>
              </w:rPr>
            </w:pPr>
            <w:r w:rsidRPr="2B13E3A8">
              <w:rPr>
                <w:rFonts w:ascii="Georgia" w:hAnsi="Georgia"/>
                <w:sz w:val="28"/>
                <w:szCs w:val="28"/>
              </w:rPr>
              <w:t xml:space="preserve">Science 8                                   </w:t>
            </w:r>
          </w:p>
          <w:p w14:paraId="58313B68" w14:textId="77777777" w:rsidR="003B3DF1" w:rsidRDefault="003B3DF1" w:rsidP="0028506F">
            <w:pPr>
              <w:rPr>
                <w:rFonts w:ascii="Georgia" w:hAnsi="Georgia"/>
                <w:sz w:val="24"/>
                <w:szCs w:val="24"/>
              </w:rPr>
            </w:pPr>
          </w:p>
          <w:p w14:paraId="06B7DF63" w14:textId="77777777" w:rsidR="003B3DF1" w:rsidRDefault="003B3DF1" w:rsidP="002850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14:paraId="57019B20" w14:textId="77777777" w:rsidR="003B3DF1" w:rsidRPr="002F79BA" w:rsidRDefault="003B3DF1" w:rsidP="0028506F">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14:paraId="73A9035F" w14:textId="77777777" w:rsidR="003B3DF1" w:rsidRDefault="003B3DF1" w:rsidP="0028506F">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14:paraId="35F3512B" w14:textId="77777777" w:rsidR="003B3DF1" w:rsidRDefault="003B3DF1" w:rsidP="0028506F">
            <w:pPr>
              <w:rPr>
                <w:rFonts w:ascii="Georgia" w:hAnsi="Georgia"/>
                <w:sz w:val="20"/>
                <w:szCs w:val="20"/>
              </w:rPr>
            </w:pPr>
          </w:p>
          <w:p w14:paraId="0E94BE91" w14:textId="4A94066D" w:rsidR="003B3DF1" w:rsidRPr="00D61636" w:rsidRDefault="6A0556BA" w:rsidP="77AA94B6">
            <w:pPr>
              <w:spacing w:line="257" w:lineRule="auto"/>
              <w:rPr>
                <w:rFonts w:ascii="Georgia" w:hAnsi="Georgia"/>
                <w:sz w:val="20"/>
                <w:szCs w:val="20"/>
              </w:rPr>
            </w:pPr>
            <w:r w:rsidRPr="77AA94B6">
              <w:rPr>
                <w:rFonts w:ascii="Georgia" w:hAnsi="Georgia"/>
                <w:sz w:val="20"/>
                <w:szCs w:val="20"/>
              </w:rPr>
              <w:t>In grade 8 science and engineering, students articulate and use a set of norms to promote safe and equitable classroom culture that they will use as they investigate and explain phenomena.  They learn how to ask different kinds of questions about the phenomenon and how to model what they figure out to explain the phenomenon.  Through their investigations, they will work together to answer the following questions:</w:t>
            </w:r>
          </w:p>
          <w:p w14:paraId="20817A0F" w14:textId="728FD8B7" w:rsidR="003B3DF1" w:rsidRPr="00D61636" w:rsidRDefault="6A0556BA" w:rsidP="77AA94B6">
            <w:pPr>
              <w:pStyle w:val="ListParagraph"/>
              <w:numPr>
                <w:ilvl w:val="0"/>
                <w:numId w:val="14"/>
              </w:numPr>
              <w:rPr>
                <w:rFonts w:ascii="Georgia" w:hAnsi="Georgia"/>
                <w:sz w:val="20"/>
                <w:szCs w:val="20"/>
              </w:rPr>
            </w:pPr>
            <w:r w:rsidRPr="77AA94B6">
              <w:rPr>
                <w:rFonts w:ascii="Georgia" w:hAnsi="Georgia"/>
                <w:sz w:val="20"/>
                <w:szCs w:val="20"/>
              </w:rPr>
              <w:t>Why do things sometimes get damaged when they hit each other?</w:t>
            </w:r>
          </w:p>
          <w:p w14:paraId="6B076DFF" w14:textId="39A11F99" w:rsidR="003B3DF1" w:rsidRPr="00D61636" w:rsidRDefault="6A0556BA" w:rsidP="77AA94B6">
            <w:pPr>
              <w:pStyle w:val="ListParagraph"/>
              <w:numPr>
                <w:ilvl w:val="0"/>
                <w:numId w:val="14"/>
              </w:numPr>
              <w:rPr>
                <w:rFonts w:ascii="Georgia" w:hAnsi="Georgia"/>
                <w:sz w:val="20"/>
                <w:szCs w:val="20"/>
              </w:rPr>
            </w:pPr>
            <w:r w:rsidRPr="77AA94B6">
              <w:rPr>
                <w:rFonts w:ascii="Georgia" w:hAnsi="Georgia"/>
                <w:sz w:val="20"/>
                <w:szCs w:val="20"/>
              </w:rPr>
              <w:t>How can a sound make something move?</w:t>
            </w:r>
          </w:p>
          <w:p w14:paraId="483814D1" w14:textId="408991EA" w:rsidR="003B3DF1" w:rsidRPr="00D61636" w:rsidRDefault="6A0556BA" w:rsidP="77AA94B6">
            <w:pPr>
              <w:pStyle w:val="ListParagraph"/>
              <w:numPr>
                <w:ilvl w:val="0"/>
                <w:numId w:val="14"/>
              </w:numPr>
              <w:rPr>
                <w:rFonts w:ascii="Georgia" w:hAnsi="Georgia"/>
                <w:sz w:val="20"/>
                <w:szCs w:val="20"/>
              </w:rPr>
            </w:pPr>
            <w:r w:rsidRPr="77AA94B6">
              <w:rPr>
                <w:rFonts w:ascii="Georgia" w:hAnsi="Georgia"/>
                <w:sz w:val="20"/>
                <w:szCs w:val="20"/>
              </w:rPr>
              <w:t>How can a magnet move another object without touching it?</w:t>
            </w:r>
          </w:p>
          <w:p w14:paraId="197D4540" w14:textId="645310ED" w:rsidR="003B3DF1" w:rsidRPr="00D61636" w:rsidRDefault="6A0556BA" w:rsidP="77AA94B6">
            <w:pPr>
              <w:pStyle w:val="ListParagraph"/>
              <w:numPr>
                <w:ilvl w:val="0"/>
                <w:numId w:val="14"/>
              </w:numPr>
              <w:rPr>
                <w:rFonts w:ascii="Georgia" w:hAnsi="Georgia"/>
                <w:sz w:val="20"/>
                <w:szCs w:val="20"/>
              </w:rPr>
            </w:pPr>
            <w:r w:rsidRPr="77AA94B6">
              <w:rPr>
                <w:rFonts w:ascii="Georgia" w:hAnsi="Georgia"/>
                <w:sz w:val="20"/>
                <w:szCs w:val="20"/>
              </w:rPr>
              <w:t xml:space="preserve">How are we connected to the patterns we see in the sky and space? </w:t>
            </w:r>
          </w:p>
          <w:p w14:paraId="40E0D609" w14:textId="4E1318AF" w:rsidR="003B3DF1" w:rsidRPr="00D61636" w:rsidRDefault="6A0556BA" w:rsidP="77AA94B6">
            <w:pPr>
              <w:pStyle w:val="ListParagraph"/>
              <w:numPr>
                <w:ilvl w:val="0"/>
                <w:numId w:val="14"/>
              </w:numPr>
              <w:rPr>
                <w:rFonts w:ascii="Georgia" w:hAnsi="Georgia"/>
                <w:sz w:val="20"/>
                <w:szCs w:val="20"/>
              </w:rPr>
            </w:pPr>
            <w:r w:rsidRPr="77AA94B6">
              <w:rPr>
                <w:rFonts w:ascii="Georgia" w:hAnsi="Georgia"/>
                <w:sz w:val="20"/>
                <w:szCs w:val="20"/>
              </w:rPr>
              <w:t>Why are living things different from one another?</w:t>
            </w:r>
          </w:p>
          <w:p w14:paraId="31E76239" w14:textId="05385449" w:rsidR="003B3DF1" w:rsidRPr="00D61636" w:rsidRDefault="6A0556BA" w:rsidP="77AA94B6">
            <w:pPr>
              <w:pStyle w:val="ListParagraph"/>
              <w:numPr>
                <w:ilvl w:val="0"/>
                <w:numId w:val="14"/>
              </w:numPr>
              <w:rPr>
                <w:rFonts w:ascii="Georgia" w:hAnsi="Georgia"/>
                <w:sz w:val="20"/>
                <w:szCs w:val="20"/>
              </w:rPr>
            </w:pPr>
            <w:r w:rsidRPr="77AA94B6">
              <w:rPr>
                <w:rFonts w:ascii="Georgia" w:hAnsi="Georgia"/>
                <w:sz w:val="20"/>
                <w:szCs w:val="20"/>
              </w:rPr>
              <w:t>How could things living today be connected to the things that lived long ago?</w:t>
            </w:r>
          </w:p>
          <w:p w14:paraId="0F0FB780" w14:textId="68E8C35E" w:rsidR="003B3DF1" w:rsidRPr="00D61636" w:rsidRDefault="003B3DF1" w:rsidP="0028506F">
            <w:pPr>
              <w:rPr>
                <w:rFonts w:ascii="Georgia" w:eastAsia="Times New Roman" w:hAnsi="Georgia" w:cs="Times New Roman"/>
                <w:color w:val="2D3B45"/>
                <w:sz w:val="18"/>
                <w:szCs w:val="18"/>
                <w:highlight w:val="yellow"/>
              </w:rPr>
            </w:pPr>
          </w:p>
        </w:tc>
        <w:tc>
          <w:tcPr>
            <w:tcW w:w="5395" w:type="dxa"/>
          </w:tcPr>
          <w:p w14:paraId="63B1FC35" w14:textId="579F498C" w:rsidR="003B3DF1" w:rsidRDefault="25E2CB0F" w:rsidP="2B13E3A8">
            <w:pPr>
              <w:rPr>
                <w:rFonts w:ascii="Georgia" w:hAnsi="Georgia"/>
              </w:rPr>
            </w:pPr>
            <w:r w:rsidRPr="2B13E3A8">
              <w:rPr>
                <w:rFonts w:ascii="Georgia" w:hAnsi="Georgia"/>
                <w:sz w:val="28"/>
                <w:szCs w:val="28"/>
              </w:rPr>
              <w:t xml:space="preserve">Coordinated Science                      </w:t>
            </w:r>
          </w:p>
          <w:p w14:paraId="3E256328" w14:textId="77777777" w:rsidR="003B3DF1" w:rsidRDefault="003B3DF1" w:rsidP="0028506F">
            <w:pPr>
              <w:rPr>
                <w:rFonts w:ascii="Georgia" w:hAnsi="Georgia"/>
                <w:sz w:val="24"/>
                <w:szCs w:val="24"/>
              </w:rPr>
            </w:pPr>
          </w:p>
          <w:p w14:paraId="3B59D092" w14:textId="77777777" w:rsidR="003B3DF1" w:rsidRPr="00D61636" w:rsidRDefault="003B3DF1" w:rsidP="0028506F">
            <w:pPr>
              <w:rPr>
                <w:rFonts w:ascii="Georgia" w:hAnsi="Georgia"/>
                <w:sz w:val="20"/>
                <w:szCs w:val="20"/>
              </w:rPr>
            </w:pPr>
            <w:r w:rsidRPr="0064385C">
              <w:rPr>
                <w:rFonts w:ascii="Georgia" w:hAnsi="Georgia"/>
                <w:b/>
                <w:bCs/>
                <w:sz w:val="20"/>
                <w:szCs w:val="20"/>
              </w:rPr>
              <w:t>Credit</w:t>
            </w:r>
            <w:r w:rsidRPr="00D61636">
              <w:rPr>
                <w:rFonts w:ascii="Georgia" w:hAnsi="Georgia"/>
                <w:sz w:val="20"/>
                <w:szCs w:val="20"/>
              </w:rPr>
              <w:t>: 1.0</w:t>
            </w:r>
          </w:p>
          <w:p w14:paraId="7FA33F1C" w14:textId="77777777" w:rsidR="003B3DF1" w:rsidRDefault="003B3DF1" w:rsidP="002850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14:paraId="34B91FB7" w14:textId="0E0B7B0D" w:rsidR="003B3DF1" w:rsidRPr="002F79BA" w:rsidRDefault="003B3DF1" w:rsidP="0028506F">
            <w:pPr>
              <w:rPr>
                <w:rFonts w:ascii="Georgia" w:hAnsi="Georgia"/>
                <w:sz w:val="20"/>
                <w:szCs w:val="20"/>
              </w:rPr>
            </w:pPr>
            <w:r w:rsidRPr="77AA94B6">
              <w:rPr>
                <w:rFonts w:ascii="Georgia" w:hAnsi="Georgia"/>
                <w:b/>
                <w:sz w:val="20"/>
                <w:szCs w:val="20"/>
              </w:rPr>
              <w:t>Prerequisites</w:t>
            </w:r>
            <w:r w:rsidRPr="77AA94B6">
              <w:rPr>
                <w:rFonts w:ascii="Georgia" w:hAnsi="Georgia"/>
                <w:sz w:val="20"/>
                <w:szCs w:val="20"/>
              </w:rPr>
              <w:t xml:space="preserve">: </w:t>
            </w:r>
            <w:r w:rsidR="002B7E97">
              <w:rPr>
                <w:rFonts w:ascii="Georgia" w:hAnsi="Georgia"/>
                <w:sz w:val="20"/>
                <w:szCs w:val="20"/>
              </w:rPr>
              <w:t>See counselor/teacher</w:t>
            </w:r>
            <w:r w:rsidRPr="002F79BA">
              <w:rPr>
                <w:rFonts w:ascii="Georgia" w:hAnsi="Georgia"/>
                <w:sz w:val="20"/>
                <w:szCs w:val="20"/>
              </w:rPr>
              <w:t xml:space="preserve"> </w:t>
            </w:r>
          </w:p>
          <w:p w14:paraId="3D0283C6" w14:textId="5504FC21" w:rsidR="003B3DF1" w:rsidRDefault="003B3DF1" w:rsidP="0028506F">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w:t>
            </w:r>
            <w:r w:rsidRPr="00891378">
              <w:rPr>
                <w:rFonts w:ascii="Georgia" w:hAnsi="Georgia"/>
                <w:b/>
                <w:bCs/>
                <w:color w:val="FF0000"/>
                <w:sz w:val="20"/>
                <w:szCs w:val="20"/>
              </w:rPr>
              <w:t>This is a high school credit bearing course.</w:t>
            </w:r>
          </w:p>
          <w:p w14:paraId="24862A08" w14:textId="77777777" w:rsidR="003B3DF1" w:rsidRDefault="003B3DF1" w:rsidP="0028506F">
            <w:pPr>
              <w:rPr>
                <w:rFonts w:ascii="Georgia" w:hAnsi="Georgia"/>
                <w:sz w:val="20"/>
                <w:szCs w:val="20"/>
              </w:rPr>
            </w:pPr>
          </w:p>
          <w:p w14:paraId="720C8AB9" w14:textId="2793E34D" w:rsidR="003B3DF1" w:rsidRDefault="2546B11B" w:rsidP="0028506F">
            <w:pPr>
              <w:rPr>
                <w:rFonts w:ascii="Georgia" w:eastAsia="Georgia" w:hAnsi="Georgia" w:cs="Georgia"/>
                <w:sz w:val="18"/>
                <w:szCs w:val="18"/>
              </w:rPr>
            </w:pPr>
            <w:r w:rsidRPr="77AA94B6">
              <w:rPr>
                <w:rFonts w:ascii="Georgia" w:hAnsi="Georgia"/>
                <w:sz w:val="20"/>
                <w:szCs w:val="20"/>
              </w:rPr>
              <w:t>The Coordinated Science course integrates physical science, earth and space sciences, life sciences and engineering.  In this laboratory, high school credit bearing course, students engage in science and engineering practices such as conducting investigations, analyzing data, developing models, constructing explanations, and designing solutions to real-world problems</w:t>
            </w:r>
          </w:p>
        </w:tc>
      </w:tr>
      <w:tr w:rsidR="00ED3231" w14:paraId="17C51888" w14:textId="77777777" w:rsidTr="29DEA4F2">
        <w:tc>
          <w:tcPr>
            <w:tcW w:w="10790" w:type="dxa"/>
            <w:gridSpan w:val="2"/>
            <w:shd w:val="clear" w:color="auto" w:fill="B4C6E7" w:themeFill="accent1" w:themeFillTint="66"/>
          </w:tcPr>
          <w:p w14:paraId="7408FC54" w14:textId="58F58CAA" w:rsidR="00ED3231" w:rsidRDefault="00ED3231" w:rsidP="0028506F">
            <w:pPr>
              <w:jc w:val="center"/>
              <w:rPr>
                <w:rFonts w:ascii="Georgia" w:hAnsi="Georgia"/>
                <w:sz w:val="24"/>
                <w:szCs w:val="24"/>
              </w:rPr>
            </w:pPr>
            <w:r>
              <w:rPr>
                <w:rFonts w:ascii="Georgia" w:hAnsi="Georgia"/>
                <w:b/>
                <w:bCs/>
                <w:sz w:val="28"/>
                <w:szCs w:val="28"/>
              </w:rPr>
              <w:t>Social Studies</w:t>
            </w:r>
          </w:p>
        </w:tc>
      </w:tr>
      <w:tr w:rsidR="00361E66" w14:paraId="62493917" w14:textId="77777777" w:rsidTr="29DEA4F2">
        <w:tc>
          <w:tcPr>
            <w:tcW w:w="10790" w:type="dxa"/>
            <w:gridSpan w:val="2"/>
          </w:tcPr>
          <w:p w14:paraId="5C01C238" w14:textId="6DB30F14" w:rsidR="00361E66" w:rsidRDefault="1D7EE9B7" w:rsidP="2B13E3A8">
            <w:pPr>
              <w:rPr>
                <w:rFonts w:ascii="Georgia" w:hAnsi="Georgia"/>
              </w:rPr>
            </w:pPr>
            <w:r w:rsidRPr="52EA2C83">
              <w:rPr>
                <w:rFonts w:ascii="Georgia" w:hAnsi="Georgia"/>
                <w:sz w:val="28"/>
                <w:szCs w:val="28"/>
              </w:rPr>
              <w:t>History</w:t>
            </w:r>
            <w:r w:rsidR="40C0170E" w:rsidRPr="52EA2C83">
              <w:rPr>
                <w:rFonts w:ascii="Georgia" w:hAnsi="Georgia"/>
                <w:sz w:val="28"/>
                <w:szCs w:val="28"/>
              </w:rPr>
              <w:t xml:space="preserve"> 8</w:t>
            </w:r>
            <w:r w:rsidRPr="52EA2C83">
              <w:rPr>
                <w:rFonts w:ascii="Georgia" w:hAnsi="Georgia"/>
                <w:sz w:val="28"/>
                <w:szCs w:val="28"/>
              </w:rPr>
              <w:t xml:space="preserve">                                                                                                     </w:t>
            </w:r>
          </w:p>
          <w:p w14:paraId="4A84D508" w14:textId="77777777" w:rsidR="00361E66" w:rsidRDefault="00361E66" w:rsidP="0028506F">
            <w:pPr>
              <w:rPr>
                <w:rFonts w:ascii="Georgia" w:hAnsi="Georgia"/>
                <w:sz w:val="24"/>
                <w:szCs w:val="24"/>
              </w:rPr>
            </w:pPr>
          </w:p>
          <w:p w14:paraId="01FA1CB0" w14:textId="10B0BF8C" w:rsidR="00361E66" w:rsidRPr="00D61636" w:rsidRDefault="00361E66" w:rsidP="002850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sidR="00626688">
              <w:rPr>
                <w:rFonts w:ascii="Georgia" w:hAnsi="Georgia"/>
                <w:sz w:val="20"/>
                <w:szCs w:val="20"/>
              </w:rPr>
              <w:t>Two</w:t>
            </w:r>
            <w:r>
              <w:rPr>
                <w:rFonts w:ascii="Georgia" w:hAnsi="Georgia"/>
                <w:sz w:val="20"/>
                <w:szCs w:val="20"/>
              </w:rPr>
              <w:t xml:space="preserve"> Semester</w:t>
            </w:r>
            <w:r w:rsidR="00626688">
              <w:rPr>
                <w:rFonts w:ascii="Georgia" w:hAnsi="Georgia"/>
                <w:sz w:val="20"/>
                <w:szCs w:val="20"/>
              </w:rPr>
              <w:t>s (yearlong)</w:t>
            </w:r>
          </w:p>
          <w:p w14:paraId="732B2A95" w14:textId="77777777" w:rsidR="00361E66" w:rsidRPr="002F79BA" w:rsidRDefault="00361E66" w:rsidP="0028506F">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14:paraId="5A0D7B22" w14:textId="79969ABA" w:rsidR="00361E66" w:rsidRDefault="00361E66" w:rsidP="0028506F">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w:t>
            </w:r>
            <w:r w:rsidR="009A3FD0">
              <w:rPr>
                <w:rFonts w:ascii="Georgia" w:hAnsi="Georgia"/>
                <w:sz w:val="20"/>
                <w:szCs w:val="20"/>
              </w:rPr>
              <w:t>None</w:t>
            </w:r>
          </w:p>
          <w:p w14:paraId="22772B72" w14:textId="040735DA" w:rsidR="009A3FD0" w:rsidRPr="009A3FD0" w:rsidRDefault="009A3FD0" w:rsidP="77AA94B6">
            <w:pPr>
              <w:shd w:val="clear" w:color="auto" w:fill="FFFFFF" w:themeFill="background1"/>
              <w:spacing w:before="180" w:after="180"/>
              <w:rPr>
                <w:rFonts w:ascii="Georgia" w:hAnsi="Georgia"/>
                <w:sz w:val="20"/>
                <w:szCs w:val="20"/>
              </w:rPr>
            </w:pPr>
            <w:r w:rsidRPr="52EA2C83">
              <w:rPr>
                <w:rFonts w:ascii="Georgia" w:hAnsi="Georgia"/>
                <w:sz w:val="20"/>
                <w:szCs w:val="20"/>
              </w:rPr>
              <w:t>In grade</w:t>
            </w:r>
            <w:r w:rsidR="7042CDA0" w:rsidRPr="52EA2C83">
              <w:rPr>
                <w:rFonts w:ascii="Georgia" w:hAnsi="Georgia"/>
                <w:sz w:val="20"/>
                <w:szCs w:val="20"/>
              </w:rPr>
              <w:t xml:space="preserve"> 8</w:t>
            </w:r>
            <w:r w:rsidR="3070FB39" w:rsidRPr="52EA2C83">
              <w:rPr>
                <w:rFonts w:ascii="Georgia" w:hAnsi="Georgia"/>
                <w:sz w:val="20"/>
                <w:szCs w:val="20"/>
              </w:rPr>
              <w:t xml:space="preserve"> US History</w:t>
            </w:r>
            <w:r w:rsidRPr="52EA2C83">
              <w:rPr>
                <w:rFonts w:ascii="Georgia" w:hAnsi="Georgia"/>
                <w:sz w:val="20"/>
                <w:szCs w:val="20"/>
              </w:rPr>
              <w:t xml:space="preserve">, students develop a new, more abstract level of understanding of social studies concepts. The context for developing this deeper understanding in U.S. history and government is student exploration of the ideas, issues, and events from the framing of the Constitution up through Reconstruction. After reviewing the founding of the United States, particularly the Constitution, students explore the development of politics, society, culture, and economy in the United States to deepen conceptual understandings in civics, geography, history, and economics. </w:t>
            </w:r>
            <w:proofErr w:type="gramStart"/>
            <w:r w:rsidRPr="52EA2C83">
              <w:rPr>
                <w:rFonts w:ascii="Georgia" w:hAnsi="Georgia"/>
                <w:sz w:val="20"/>
                <w:szCs w:val="20"/>
              </w:rPr>
              <w:t>In particular, studying</w:t>
            </w:r>
            <w:proofErr w:type="gramEnd"/>
            <w:r w:rsidRPr="52EA2C83">
              <w:rPr>
                <w:rFonts w:ascii="Georgia" w:hAnsi="Georgia"/>
                <w:sz w:val="20"/>
                <w:szCs w:val="20"/>
              </w:rPr>
              <w:t xml:space="preserve"> the causes, consequences, and impact of the Civil War and Reconstruction in our nation helps students to comprehend more profoundly the rights and responsibilities of citizens in a culturally diverse democracy.</w:t>
            </w:r>
          </w:p>
          <w:p w14:paraId="4A1D54C0" w14:textId="3AB8B0F5" w:rsidR="00361E66" w:rsidRPr="009A3FD0" w:rsidRDefault="009A3FD0" w:rsidP="0028506F">
            <w:pPr>
              <w:shd w:val="clear" w:color="auto" w:fill="FFFFFF"/>
              <w:spacing w:before="180" w:after="180"/>
              <w:rPr>
                <w:rFonts w:ascii="Georgia" w:hAnsi="Georgia"/>
                <w:sz w:val="20"/>
                <w:szCs w:val="20"/>
              </w:rPr>
            </w:pPr>
            <w:r w:rsidRPr="009A3FD0">
              <w:rPr>
                <w:rFonts w:ascii="Georgia" w:hAnsi="Georgia"/>
                <w:sz w:val="20"/>
                <w:szCs w:val="20"/>
              </w:rPr>
              <w:t>By balancing depth and breadth and having students consider course essential questions, teachers provide students with the opportunity to gain enduring understandings that U.S. history teaches us about ourselves and the world.</w:t>
            </w:r>
          </w:p>
        </w:tc>
      </w:tr>
    </w:tbl>
    <w:p w14:paraId="03A39109" w14:textId="385B65D5" w:rsidR="29DEA4F2" w:rsidRDefault="29DEA4F2"/>
    <w:p w14:paraId="479D5854" w14:textId="77777777" w:rsidR="00E937BB" w:rsidRDefault="00E937BB">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10790"/>
      </w:tblGrid>
      <w:tr w:rsidR="00FA0372" w14:paraId="739A4DB8" w14:textId="77777777" w:rsidTr="29DEA4F2">
        <w:tc>
          <w:tcPr>
            <w:tcW w:w="10790" w:type="dxa"/>
            <w:shd w:val="clear" w:color="auto" w:fill="B4C6E7" w:themeFill="accent1" w:themeFillTint="66"/>
          </w:tcPr>
          <w:p w14:paraId="279E0108" w14:textId="289A6EE7" w:rsidR="00FA0372" w:rsidRDefault="00FA0372" w:rsidP="0028506F">
            <w:pPr>
              <w:jc w:val="center"/>
              <w:rPr>
                <w:rFonts w:ascii="Georgia" w:hAnsi="Georgia"/>
                <w:sz w:val="24"/>
                <w:szCs w:val="24"/>
              </w:rPr>
            </w:pPr>
            <w:r>
              <w:rPr>
                <w:rFonts w:ascii="Georgia" w:hAnsi="Georgia"/>
                <w:b/>
                <w:bCs/>
                <w:sz w:val="28"/>
                <w:szCs w:val="28"/>
              </w:rPr>
              <w:lastRenderedPageBreak/>
              <w:t>Physical Educatio</w:t>
            </w:r>
            <w:r w:rsidR="00626688">
              <w:rPr>
                <w:rFonts w:ascii="Georgia" w:hAnsi="Georgia"/>
                <w:b/>
                <w:bCs/>
                <w:sz w:val="28"/>
                <w:szCs w:val="28"/>
              </w:rPr>
              <w:t>n</w:t>
            </w:r>
          </w:p>
        </w:tc>
      </w:tr>
      <w:tr w:rsidR="00626688" w14:paraId="05BE5880" w14:textId="77777777" w:rsidTr="29DEA4F2">
        <w:tc>
          <w:tcPr>
            <w:tcW w:w="10790" w:type="dxa"/>
          </w:tcPr>
          <w:p w14:paraId="0F64E17A" w14:textId="25AB74D9" w:rsidR="00626688" w:rsidRDefault="6DB749D4" w:rsidP="77FB803F">
            <w:pPr>
              <w:rPr>
                <w:rFonts w:ascii="Georgia" w:hAnsi="Georgia"/>
                <w:sz w:val="28"/>
                <w:szCs w:val="28"/>
              </w:rPr>
            </w:pPr>
            <w:r w:rsidRPr="77FB803F">
              <w:rPr>
                <w:rFonts w:ascii="Georgia" w:hAnsi="Georgia"/>
                <w:sz w:val="28"/>
                <w:szCs w:val="28"/>
              </w:rPr>
              <w:t xml:space="preserve">Physical Education – Foundational 8 </w:t>
            </w:r>
            <w:r w:rsidR="4D0A6CA2" w:rsidRPr="77FB803F">
              <w:rPr>
                <w:rFonts w:ascii="Georgia" w:hAnsi="Georgia"/>
                <w:sz w:val="28"/>
                <w:szCs w:val="28"/>
              </w:rPr>
              <w:t xml:space="preserve">                                                                                                                    </w:t>
            </w:r>
          </w:p>
          <w:p w14:paraId="012DB730" w14:textId="77777777" w:rsidR="00626688" w:rsidRPr="00D61636" w:rsidRDefault="00626688" w:rsidP="002850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14:paraId="51D9501A" w14:textId="77777777" w:rsidR="00626688" w:rsidRPr="002F79BA" w:rsidRDefault="00626688" w:rsidP="0028506F">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14:paraId="18E2E0F9" w14:textId="77777777" w:rsidR="00626688" w:rsidRDefault="04FCCB73" w:rsidP="0028506F">
            <w:pPr>
              <w:rPr>
                <w:rFonts w:ascii="Georgia" w:hAnsi="Georgia"/>
                <w:sz w:val="20"/>
                <w:szCs w:val="20"/>
              </w:rPr>
            </w:pPr>
            <w:r w:rsidRPr="77FB803F">
              <w:rPr>
                <w:rFonts w:ascii="Georgia" w:hAnsi="Georgia"/>
                <w:b/>
                <w:bCs/>
                <w:sz w:val="20"/>
                <w:szCs w:val="20"/>
              </w:rPr>
              <w:t>Other:</w:t>
            </w:r>
            <w:r w:rsidRPr="77FB803F">
              <w:rPr>
                <w:rFonts w:ascii="Georgia" w:hAnsi="Georgia"/>
                <w:sz w:val="20"/>
                <w:szCs w:val="20"/>
              </w:rPr>
              <w:t xml:space="preserve"> None</w:t>
            </w:r>
          </w:p>
          <w:p w14:paraId="283DC562" w14:textId="6D91CA3A" w:rsidR="77FB803F" w:rsidRDefault="77FB803F" w:rsidP="77FB803F">
            <w:pPr>
              <w:rPr>
                <w:rFonts w:ascii="Arial" w:eastAsia="Arial" w:hAnsi="Arial" w:cs="Arial"/>
                <w:color w:val="000000" w:themeColor="text1"/>
              </w:rPr>
            </w:pPr>
          </w:p>
          <w:p w14:paraId="1FC5E3BC" w14:textId="3B645ADD" w:rsidR="00626688" w:rsidRPr="00812056" w:rsidRDefault="41D35E29" w:rsidP="77FB803F">
            <w:pPr>
              <w:textAlignment w:val="baseline"/>
              <w:rPr>
                <w:rFonts w:ascii="Georgia" w:hAnsi="Georgia"/>
                <w:sz w:val="20"/>
                <w:szCs w:val="20"/>
              </w:rPr>
            </w:pPr>
            <w:r w:rsidRPr="77FB803F">
              <w:rPr>
                <w:rFonts w:ascii="Georgia" w:hAnsi="Georgia"/>
                <w:sz w:val="20"/>
                <w:szCs w:val="20"/>
              </w:rPr>
              <w:t xml:space="preserve">This course provides students the continuing opportunity to learn through a developmentally appropriate, comprehensive sequentially planned physical education program aligned with the Physical Education Standards and Grade Level Outcomes for Washington State.  In 8th grade, the content standards emphasize working as a team to solve problems. The focus of this course is the application of movement skills and knowledge (including defensive and offensive strategies) to team physical activities; the assessment and maintenance of physical fitness to improve health and performance; the requisite knowledge of physical fitness concepts, principles and strategies to improve health and performance; and the application of psychological and sociological concepts, including self-responsibility, positive social interaction, and group dynamics, in the learning and performance of physical activity. Units of activity </w:t>
            </w:r>
            <w:proofErr w:type="gramStart"/>
            <w:r w:rsidRPr="77FB803F">
              <w:rPr>
                <w:rFonts w:ascii="Georgia" w:hAnsi="Georgia"/>
                <w:sz w:val="20"/>
                <w:szCs w:val="20"/>
              </w:rPr>
              <w:t>include:</w:t>
            </w:r>
            <w:proofErr w:type="gramEnd"/>
            <w:r w:rsidRPr="77FB803F">
              <w:rPr>
                <w:rFonts w:ascii="Georgia" w:hAnsi="Georgia"/>
                <w:sz w:val="20"/>
                <w:szCs w:val="20"/>
              </w:rPr>
              <w:t xml:space="preserve"> soccer, tennis, basketball, fitness &amp; circuit training, Olympic games, volleyball, lacrosse, golf, World games, and football/rugby. Students will also be educated in exercise anatomy, heart rate, components of health and skill related fitness and personal fitness planning. Students will also see social skill development in cooperation, teamwork, sportsmanship, and confidence building.</w:t>
            </w:r>
          </w:p>
        </w:tc>
      </w:tr>
    </w:tbl>
    <w:p w14:paraId="2B1DC2B5" w14:textId="35934EBA" w:rsidR="29DEA4F2" w:rsidRDefault="29DEA4F2"/>
    <w:p w14:paraId="7214F225" w14:textId="77777777" w:rsidR="00E937BB" w:rsidRDefault="00E937BB">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755B49" w14:paraId="752657B7" w14:textId="77777777" w:rsidTr="52EA2C83">
        <w:tc>
          <w:tcPr>
            <w:tcW w:w="10790" w:type="dxa"/>
            <w:gridSpan w:val="2"/>
            <w:shd w:val="clear" w:color="auto" w:fill="B4C6E7" w:themeFill="accent1" w:themeFillTint="66"/>
          </w:tcPr>
          <w:p w14:paraId="32FED461" w14:textId="5E475857" w:rsidR="00755B49" w:rsidRPr="00755B49" w:rsidRDefault="00755B49" w:rsidP="0028506F">
            <w:pPr>
              <w:jc w:val="center"/>
              <w:rPr>
                <w:rFonts w:ascii="Georgia" w:hAnsi="Georgia"/>
                <w:b/>
                <w:bCs/>
                <w:sz w:val="28"/>
                <w:szCs w:val="28"/>
              </w:rPr>
            </w:pPr>
            <w:r w:rsidRPr="00755B49">
              <w:rPr>
                <w:rFonts w:ascii="Georgia" w:hAnsi="Georgia"/>
                <w:b/>
                <w:bCs/>
                <w:sz w:val="28"/>
                <w:szCs w:val="28"/>
              </w:rPr>
              <w:lastRenderedPageBreak/>
              <w:t>Elective Options</w:t>
            </w:r>
            <w:r w:rsidR="00D17F52">
              <w:rPr>
                <w:rFonts w:ascii="Georgia" w:hAnsi="Georgia"/>
                <w:b/>
                <w:bCs/>
                <w:sz w:val="28"/>
                <w:szCs w:val="28"/>
              </w:rPr>
              <w:t xml:space="preserve"> </w:t>
            </w:r>
          </w:p>
        </w:tc>
      </w:tr>
      <w:tr w:rsidR="00D17F52" w14:paraId="3D6541E5" w14:textId="77777777" w:rsidTr="52EA2C83">
        <w:tc>
          <w:tcPr>
            <w:tcW w:w="10790" w:type="dxa"/>
            <w:gridSpan w:val="2"/>
            <w:shd w:val="clear" w:color="auto" w:fill="D9E2F3" w:themeFill="accent1" w:themeFillTint="33"/>
          </w:tcPr>
          <w:p w14:paraId="08804F0C" w14:textId="12FB642E" w:rsidR="00D17F52" w:rsidRPr="00755B49" w:rsidRDefault="00D17F52" w:rsidP="0028506F">
            <w:pPr>
              <w:jc w:val="center"/>
              <w:rPr>
                <w:rFonts w:ascii="Georgia" w:hAnsi="Georgia"/>
                <w:b/>
                <w:bCs/>
                <w:sz w:val="28"/>
                <w:szCs w:val="28"/>
              </w:rPr>
            </w:pPr>
            <w:r w:rsidRPr="4942053B">
              <w:rPr>
                <w:rFonts w:ascii="Georgia" w:hAnsi="Georgia"/>
                <w:b/>
                <w:bCs/>
              </w:rPr>
              <w:t xml:space="preserve">Performing Arts </w:t>
            </w:r>
            <w:r w:rsidR="00FD4403" w:rsidRPr="4942053B">
              <w:rPr>
                <w:rFonts w:ascii="Georgia" w:hAnsi="Georgia"/>
                <w:b/>
                <w:bCs/>
              </w:rPr>
              <w:t>Electives</w:t>
            </w:r>
          </w:p>
        </w:tc>
      </w:tr>
      <w:tr w:rsidR="003A5DFA" w14:paraId="2369C48B" w14:textId="77777777" w:rsidTr="52EA2C83">
        <w:tc>
          <w:tcPr>
            <w:tcW w:w="5395" w:type="dxa"/>
          </w:tcPr>
          <w:p w14:paraId="760E8E31" w14:textId="7EC6FA90" w:rsidR="003A5DFA" w:rsidRPr="00084C26" w:rsidRDefault="1069273A" w:rsidP="2B13E3A8">
            <w:pPr>
              <w:rPr>
                <w:rFonts w:ascii="Georgia" w:hAnsi="Georgia"/>
                <w:color w:val="000000" w:themeColor="text1"/>
              </w:rPr>
            </w:pPr>
            <w:r w:rsidRPr="2B13E3A8">
              <w:rPr>
                <w:rFonts w:ascii="Georgia" w:hAnsi="Georgia"/>
                <w:color w:val="000000" w:themeColor="text1"/>
                <w:sz w:val="28"/>
                <w:szCs w:val="28"/>
              </w:rPr>
              <w:t xml:space="preserve">Band I                                         </w:t>
            </w:r>
          </w:p>
          <w:p w14:paraId="2771EDC8" w14:textId="520FD98B" w:rsidR="003A5DFA" w:rsidRPr="00084C26" w:rsidRDefault="003A5DFA" w:rsidP="0028506F">
            <w:pPr>
              <w:rPr>
                <w:rFonts w:ascii="Georgia" w:hAnsi="Georgia"/>
                <w:color w:val="000000" w:themeColor="text1"/>
                <w:sz w:val="24"/>
                <w:szCs w:val="24"/>
              </w:rPr>
            </w:pPr>
          </w:p>
          <w:p w14:paraId="58BBCE6C" w14:textId="3B040225"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14:paraId="37EAEAFD" w14:textId="4073DA53"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Prerequisites</w:t>
            </w:r>
            <w:r w:rsidRPr="00084C26">
              <w:rPr>
                <w:rFonts w:ascii="Georgia" w:hAnsi="Georgia"/>
                <w:color w:val="000000" w:themeColor="text1"/>
                <w:sz w:val="20"/>
                <w:szCs w:val="20"/>
              </w:rPr>
              <w:t xml:space="preserve">: None   </w:t>
            </w:r>
          </w:p>
          <w:p w14:paraId="4A45B903" w14:textId="7CD3810F"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14:paraId="6FD77E68" w14:textId="2297C03D" w:rsidR="003A5DFA" w:rsidRPr="00084C26" w:rsidRDefault="003A5DFA" w:rsidP="0028506F">
            <w:pPr>
              <w:rPr>
                <w:rFonts w:ascii="Georgia" w:hAnsi="Georgia"/>
                <w:color w:val="000000" w:themeColor="text1"/>
                <w:sz w:val="20"/>
                <w:szCs w:val="20"/>
              </w:rPr>
            </w:pPr>
          </w:p>
          <w:p w14:paraId="66C57BCA" w14:textId="190C118F" w:rsidR="003A5DFA" w:rsidRPr="005C0A6C" w:rsidRDefault="003A5DFA" w:rsidP="0028506F">
            <w:pPr>
              <w:rPr>
                <w:rFonts w:ascii="Georgia" w:hAnsi="Georgia"/>
                <w:color w:val="C45911" w:themeColor="accent2" w:themeShade="BF"/>
                <w:sz w:val="28"/>
                <w:szCs w:val="28"/>
              </w:rPr>
            </w:pPr>
            <w:r w:rsidRPr="00084C26">
              <w:rPr>
                <w:rFonts w:ascii="Georgia" w:eastAsia="Times New Roman" w:hAnsi="Georgia" w:cs="Times New Roman"/>
                <w:color w:val="000000" w:themeColor="text1"/>
                <w:sz w:val="18"/>
                <w:szCs w:val="18"/>
              </w:rPr>
              <w:t xml:space="preserve">Beginning band offers students an opportunity to join band at an introductory level.  This course provides students with instrument choice, introductory playing skills as well as an introduction to reading music.  Students in this course will spend time familiarizing themselves with the instrument as well as learning how to play individually and as part of a group.  Students are expected to practice instruments at home </w:t>
            </w:r>
            <w:proofErr w:type="gramStart"/>
            <w:r w:rsidRPr="00084C26">
              <w:rPr>
                <w:rFonts w:ascii="Georgia" w:eastAsia="Times New Roman" w:hAnsi="Georgia" w:cs="Times New Roman"/>
                <w:color w:val="000000" w:themeColor="text1"/>
                <w:sz w:val="18"/>
                <w:szCs w:val="18"/>
              </w:rPr>
              <w:t>on a daily basis</w:t>
            </w:r>
            <w:proofErr w:type="gramEnd"/>
            <w:r w:rsidRPr="00084C26">
              <w:rPr>
                <w:rFonts w:ascii="Georgia" w:eastAsia="Times New Roman" w:hAnsi="Georgia" w:cs="Times New Roman"/>
                <w:color w:val="000000" w:themeColor="text1"/>
                <w:sz w:val="18"/>
                <w:szCs w:val="18"/>
              </w:rPr>
              <w:t xml:space="preserve">. </w:t>
            </w:r>
          </w:p>
        </w:tc>
        <w:tc>
          <w:tcPr>
            <w:tcW w:w="5395" w:type="dxa"/>
          </w:tcPr>
          <w:p w14:paraId="189AD5F5" w14:textId="1630A464" w:rsidR="003A5DFA" w:rsidRPr="00084C26" w:rsidRDefault="1069273A" w:rsidP="2B13E3A8">
            <w:pPr>
              <w:rPr>
                <w:rFonts w:ascii="Georgia" w:hAnsi="Georgia"/>
                <w:color w:val="000000" w:themeColor="text1"/>
              </w:rPr>
            </w:pPr>
            <w:r w:rsidRPr="2B13E3A8">
              <w:rPr>
                <w:rFonts w:ascii="Georgia" w:hAnsi="Georgia"/>
                <w:color w:val="000000" w:themeColor="text1"/>
                <w:sz w:val="28"/>
                <w:szCs w:val="28"/>
              </w:rPr>
              <w:t xml:space="preserve">Band II                                        </w:t>
            </w:r>
          </w:p>
          <w:p w14:paraId="070EDB98" w14:textId="6C2A2FA8" w:rsidR="003A5DFA" w:rsidRPr="00084C26" w:rsidRDefault="003A5DFA" w:rsidP="0028506F">
            <w:pPr>
              <w:rPr>
                <w:rFonts w:ascii="Georgia" w:hAnsi="Georgia"/>
                <w:color w:val="000000" w:themeColor="text1"/>
                <w:sz w:val="24"/>
                <w:szCs w:val="24"/>
              </w:rPr>
            </w:pPr>
          </w:p>
          <w:p w14:paraId="600B038C" w14:textId="151892C8"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14:paraId="21940DF1" w14:textId="6F4486C7" w:rsidR="003A5DFA" w:rsidRPr="00084C26" w:rsidRDefault="1069273A" w:rsidP="0028506F">
            <w:pPr>
              <w:rPr>
                <w:rFonts w:ascii="Georgia" w:hAnsi="Georgia"/>
                <w:color w:val="000000" w:themeColor="text1"/>
                <w:sz w:val="20"/>
                <w:szCs w:val="20"/>
              </w:rPr>
            </w:pPr>
            <w:r w:rsidRPr="2B13E3A8">
              <w:rPr>
                <w:rFonts w:ascii="Georgia" w:hAnsi="Georgia"/>
                <w:b/>
                <w:bCs/>
                <w:color w:val="000000" w:themeColor="text1"/>
                <w:sz w:val="20"/>
                <w:szCs w:val="20"/>
              </w:rPr>
              <w:t>Prerequisites</w:t>
            </w:r>
            <w:r w:rsidRPr="2B13E3A8">
              <w:rPr>
                <w:rFonts w:ascii="Georgia" w:hAnsi="Georgia"/>
                <w:color w:val="000000" w:themeColor="text1"/>
                <w:sz w:val="20"/>
                <w:szCs w:val="20"/>
              </w:rPr>
              <w:t xml:space="preserve">: </w:t>
            </w:r>
            <w:r w:rsidR="5E2119DC" w:rsidRPr="2B13E3A8">
              <w:rPr>
                <w:rFonts w:ascii="Georgia" w:hAnsi="Georgia"/>
                <w:color w:val="000000" w:themeColor="text1"/>
                <w:sz w:val="20"/>
                <w:szCs w:val="20"/>
              </w:rPr>
              <w:t>See counselor/teachers</w:t>
            </w:r>
          </w:p>
          <w:p w14:paraId="47E7A899" w14:textId="7E274329"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14:paraId="1D3BCB74" w14:textId="284F2411" w:rsidR="003A5DFA" w:rsidRPr="00084C26" w:rsidRDefault="003A5DFA" w:rsidP="0028506F">
            <w:pPr>
              <w:rPr>
                <w:rFonts w:ascii="Georgia" w:hAnsi="Georgia"/>
                <w:color w:val="000000" w:themeColor="text1"/>
                <w:sz w:val="20"/>
                <w:szCs w:val="20"/>
              </w:rPr>
            </w:pPr>
          </w:p>
          <w:p w14:paraId="412AD63D" w14:textId="25350BD0" w:rsidR="003A5DFA" w:rsidRPr="005C0A6C" w:rsidRDefault="003A5DFA" w:rsidP="0028506F">
            <w:pPr>
              <w:rPr>
                <w:rFonts w:ascii="Georgia" w:hAnsi="Georgia"/>
                <w:color w:val="C45911" w:themeColor="accent2" w:themeShade="BF"/>
                <w:sz w:val="28"/>
                <w:szCs w:val="28"/>
              </w:rPr>
            </w:pPr>
            <w:r w:rsidRPr="52EA2C83">
              <w:rPr>
                <w:rFonts w:ascii="Georgia" w:eastAsia="Times New Roman" w:hAnsi="Georgia" w:cs="Times New Roman"/>
                <w:color w:val="000000" w:themeColor="text1"/>
                <w:sz w:val="18"/>
                <w:szCs w:val="18"/>
              </w:rPr>
              <w:t xml:space="preserve">Students are expected to have previous experience in playing an instrument and </w:t>
            </w:r>
            <w:proofErr w:type="gramStart"/>
            <w:r w:rsidRPr="52EA2C83">
              <w:rPr>
                <w:rFonts w:ascii="Georgia" w:eastAsia="Times New Roman" w:hAnsi="Georgia" w:cs="Times New Roman"/>
                <w:color w:val="000000" w:themeColor="text1"/>
                <w:sz w:val="18"/>
                <w:szCs w:val="18"/>
              </w:rPr>
              <w:t>have</w:t>
            </w:r>
            <w:r w:rsidR="4F12AC62" w:rsidRPr="52EA2C83">
              <w:rPr>
                <w:rFonts w:ascii="Georgia" w:eastAsia="Times New Roman" w:hAnsi="Georgia" w:cs="Times New Roman"/>
                <w:color w:val="000000" w:themeColor="text1"/>
                <w:sz w:val="18"/>
                <w:szCs w:val="18"/>
              </w:rPr>
              <w:t xml:space="preserve"> the</w:t>
            </w:r>
            <w:r w:rsidRPr="52EA2C83">
              <w:rPr>
                <w:rFonts w:ascii="Georgia" w:eastAsia="Times New Roman" w:hAnsi="Georgia" w:cs="Times New Roman"/>
                <w:color w:val="000000" w:themeColor="text1"/>
                <w:sz w:val="18"/>
                <w:szCs w:val="18"/>
              </w:rPr>
              <w:t xml:space="preserve"> ability to</w:t>
            </w:r>
            <w:proofErr w:type="gramEnd"/>
            <w:r w:rsidRPr="52EA2C83">
              <w:rPr>
                <w:rFonts w:ascii="Georgia" w:eastAsia="Times New Roman" w:hAnsi="Georgia" w:cs="Times New Roman"/>
                <w:color w:val="000000" w:themeColor="text1"/>
                <w:sz w:val="18"/>
                <w:szCs w:val="18"/>
              </w:rPr>
              <w:t xml:space="preserve"> read music.  The focus of this course will be around skill building in relation to playing the chosen instrument as well as reading music.  Students will continue to practice independently as well as develop their ability to play as a group. </w:t>
            </w:r>
          </w:p>
        </w:tc>
      </w:tr>
      <w:tr w:rsidR="003A5DFA" w14:paraId="6CCFA5A7" w14:textId="77777777" w:rsidTr="52EA2C83">
        <w:tc>
          <w:tcPr>
            <w:tcW w:w="5395" w:type="dxa"/>
          </w:tcPr>
          <w:p w14:paraId="799C0DF6" w14:textId="1786AC50" w:rsidR="003A5DFA" w:rsidRPr="00084C26" w:rsidRDefault="1069273A" w:rsidP="2B13E3A8">
            <w:pPr>
              <w:rPr>
                <w:rFonts w:ascii="Georgia" w:hAnsi="Georgia"/>
                <w:color w:val="000000" w:themeColor="text1"/>
              </w:rPr>
            </w:pPr>
            <w:r w:rsidRPr="2B13E3A8">
              <w:rPr>
                <w:rFonts w:ascii="Georgia" w:hAnsi="Georgia"/>
                <w:color w:val="000000" w:themeColor="text1"/>
                <w:sz w:val="28"/>
                <w:szCs w:val="28"/>
              </w:rPr>
              <w:t xml:space="preserve">Band III                                         </w:t>
            </w:r>
          </w:p>
          <w:p w14:paraId="3530E863" w14:textId="7F34E21D" w:rsidR="2B13E3A8" w:rsidRDefault="2B13E3A8" w:rsidP="2B13E3A8">
            <w:pPr>
              <w:rPr>
                <w:rFonts w:ascii="Georgia" w:hAnsi="Georgia"/>
                <w:color w:val="000000" w:themeColor="text1"/>
                <w:sz w:val="28"/>
                <w:szCs w:val="28"/>
              </w:rPr>
            </w:pPr>
          </w:p>
          <w:p w14:paraId="72D08363" w14:textId="2741E326"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14:paraId="444D51E5" w14:textId="57963F1A" w:rsidR="003A5DFA" w:rsidRPr="00084C26" w:rsidRDefault="1069273A" w:rsidP="0028506F">
            <w:pPr>
              <w:rPr>
                <w:rFonts w:ascii="Georgia" w:hAnsi="Georgia"/>
                <w:color w:val="000000" w:themeColor="text1"/>
                <w:sz w:val="20"/>
                <w:szCs w:val="20"/>
              </w:rPr>
            </w:pPr>
            <w:r w:rsidRPr="2B13E3A8">
              <w:rPr>
                <w:rFonts w:ascii="Georgia" w:hAnsi="Georgia"/>
                <w:b/>
                <w:bCs/>
                <w:color w:val="000000" w:themeColor="text1"/>
                <w:sz w:val="20"/>
                <w:szCs w:val="20"/>
              </w:rPr>
              <w:t>Prerequisites</w:t>
            </w:r>
            <w:r w:rsidRPr="2B13E3A8">
              <w:rPr>
                <w:rFonts w:ascii="Georgia" w:hAnsi="Georgia"/>
                <w:color w:val="000000" w:themeColor="text1"/>
                <w:sz w:val="20"/>
                <w:szCs w:val="20"/>
              </w:rPr>
              <w:t xml:space="preserve">: </w:t>
            </w:r>
            <w:r w:rsidR="77A662ED" w:rsidRPr="2B13E3A8">
              <w:rPr>
                <w:rFonts w:ascii="Georgia" w:hAnsi="Georgia"/>
                <w:color w:val="000000" w:themeColor="text1"/>
                <w:sz w:val="20"/>
                <w:szCs w:val="20"/>
              </w:rPr>
              <w:t>See counselors/teacher</w:t>
            </w:r>
          </w:p>
          <w:p w14:paraId="654B8B71" w14:textId="19FBBE98"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14:paraId="1E31524F" w14:textId="11BBAAFB" w:rsidR="003A5DFA" w:rsidRPr="00084C26" w:rsidRDefault="003A5DFA" w:rsidP="0028506F">
            <w:pPr>
              <w:rPr>
                <w:rFonts w:ascii="Georgia" w:hAnsi="Georgia"/>
                <w:color w:val="000000" w:themeColor="text1"/>
                <w:sz w:val="20"/>
                <w:szCs w:val="20"/>
              </w:rPr>
            </w:pPr>
          </w:p>
          <w:p w14:paraId="6E905A18" w14:textId="4F5D1E51" w:rsidR="003A5DFA" w:rsidRPr="00C604A8" w:rsidRDefault="003A5DFA" w:rsidP="0028506F">
            <w:pPr>
              <w:rPr>
                <w:rFonts w:ascii="Georgia" w:hAnsi="Georgia"/>
                <w:color w:val="000000" w:themeColor="text1"/>
                <w:sz w:val="28"/>
                <w:szCs w:val="28"/>
              </w:rPr>
            </w:pPr>
            <w:r w:rsidRPr="52EA2C83">
              <w:rPr>
                <w:rFonts w:ascii="Georgia" w:eastAsia="Times New Roman" w:hAnsi="Georgia" w:cs="Times New Roman"/>
                <w:color w:val="000000" w:themeColor="text1"/>
                <w:sz w:val="18"/>
                <w:szCs w:val="18"/>
              </w:rPr>
              <w:t xml:space="preserve">Students are expected to have previous experience in playing an instrument and </w:t>
            </w:r>
            <w:proofErr w:type="gramStart"/>
            <w:r w:rsidRPr="52EA2C83">
              <w:rPr>
                <w:rFonts w:ascii="Georgia" w:eastAsia="Times New Roman" w:hAnsi="Georgia" w:cs="Times New Roman"/>
                <w:color w:val="000000" w:themeColor="text1"/>
                <w:sz w:val="18"/>
                <w:szCs w:val="18"/>
              </w:rPr>
              <w:t xml:space="preserve">have </w:t>
            </w:r>
            <w:r w:rsidR="10733C1F" w:rsidRPr="52EA2C83">
              <w:rPr>
                <w:rFonts w:ascii="Georgia" w:eastAsia="Times New Roman" w:hAnsi="Georgia" w:cs="Times New Roman"/>
                <w:color w:val="000000" w:themeColor="text1"/>
                <w:sz w:val="18"/>
                <w:szCs w:val="18"/>
              </w:rPr>
              <w:t>the ability</w:t>
            </w:r>
            <w:r w:rsidRPr="52EA2C83">
              <w:rPr>
                <w:rFonts w:ascii="Georgia" w:eastAsia="Times New Roman" w:hAnsi="Georgia" w:cs="Times New Roman"/>
                <w:color w:val="000000" w:themeColor="text1"/>
                <w:sz w:val="18"/>
                <w:szCs w:val="18"/>
              </w:rPr>
              <w:t xml:space="preserve"> to</w:t>
            </w:r>
            <w:proofErr w:type="gramEnd"/>
            <w:r w:rsidRPr="52EA2C83">
              <w:rPr>
                <w:rFonts w:ascii="Georgia" w:eastAsia="Times New Roman" w:hAnsi="Georgia" w:cs="Times New Roman"/>
                <w:color w:val="000000" w:themeColor="text1"/>
                <w:sz w:val="18"/>
                <w:szCs w:val="18"/>
              </w:rPr>
              <w:t xml:space="preserve"> read music.  The focus of this course will be around advanced skill building in relation to playing the chosen instrument as well as reading and playing more advanced music.  Students will continue to practice independently as well as develop their ability to play as a group.</w:t>
            </w:r>
          </w:p>
        </w:tc>
        <w:tc>
          <w:tcPr>
            <w:tcW w:w="5395" w:type="dxa"/>
          </w:tcPr>
          <w:p w14:paraId="63F0D1B1" w14:textId="2E102E96" w:rsidR="003A5DFA" w:rsidRPr="00084C26" w:rsidRDefault="1069273A" w:rsidP="2B13E3A8">
            <w:pPr>
              <w:rPr>
                <w:rFonts w:ascii="Georgia" w:hAnsi="Georgia"/>
                <w:color w:val="000000" w:themeColor="text1"/>
              </w:rPr>
            </w:pPr>
            <w:r w:rsidRPr="2B13E3A8">
              <w:rPr>
                <w:rFonts w:ascii="Georgia" w:hAnsi="Georgia"/>
                <w:color w:val="000000" w:themeColor="text1"/>
                <w:sz w:val="28"/>
                <w:szCs w:val="28"/>
              </w:rPr>
              <w:t xml:space="preserve">Choir I                                         </w:t>
            </w:r>
          </w:p>
          <w:p w14:paraId="28A94F3D" w14:textId="27002B8C" w:rsidR="003A5DFA" w:rsidRPr="00084C26" w:rsidRDefault="003A5DFA" w:rsidP="0028506F">
            <w:pPr>
              <w:rPr>
                <w:rFonts w:ascii="Georgia" w:hAnsi="Georgia"/>
                <w:color w:val="000000" w:themeColor="text1"/>
                <w:sz w:val="24"/>
                <w:szCs w:val="24"/>
              </w:rPr>
            </w:pPr>
          </w:p>
          <w:p w14:paraId="0251AC22" w14:textId="22C8F162"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14:paraId="12454715" w14:textId="6975CCD9"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Prerequisites</w:t>
            </w:r>
            <w:r w:rsidRPr="00084C26">
              <w:rPr>
                <w:rFonts w:ascii="Georgia" w:hAnsi="Georgia"/>
                <w:color w:val="000000" w:themeColor="text1"/>
                <w:sz w:val="20"/>
                <w:szCs w:val="20"/>
              </w:rPr>
              <w:t xml:space="preserve">: None   </w:t>
            </w:r>
          </w:p>
          <w:p w14:paraId="06C4A2FD" w14:textId="6DE8794C"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14:paraId="40AD6A6C" w14:textId="0A103D1E" w:rsidR="003A5DFA" w:rsidRPr="00084C26" w:rsidRDefault="003A5DFA" w:rsidP="0028506F">
            <w:pPr>
              <w:rPr>
                <w:rFonts w:ascii="Georgia" w:hAnsi="Georgia"/>
                <w:color w:val="000000" w:themeColor="text1"/>
                <w:sz w:val="20"/>
                <w:szCs w:val="20"/>
              </w:rPr>
            </w:pPr>
          </w:p>
          <w:p w14:paraId="32DD3F3C" w14:textId="76FDF022" w:rsidR="003A5DFA" w:rsidRPr="00C604A8" w:rsidRDefault="003A5DFA" w:rsidP="0028506F">
            <w:pPr>
              <w:rPr>
                <w:rFonts w:ascii="Georgia" w:hAnsi="Georgia"/>
                <w:color w:val="000000" w:themeColor="text1"/>
                <w:sz w:val="28"/>
                <w:szCs w:val="28"/>
              </w:rPr>
            </w:pPr>
            <w:r w:rsidRPr="00084C26">
              <w:rPr>
                <w:rFonts w:ascii="Georgia" w:eastAsia="Times New Roman" w:hAnsi="Georgia" w:cs="Times New Roman"/>
                <w:color w:val="000000" w:themeColor="text1"/>
                <w:sz w:val="18"/>
                <w:szCs w:val="18"/>
              </w:rPr>
              <w:t xml:space="preserve">Beginning choir offers students an opportunity to join choir at an introductory level.  This course provides students with an introduction to choir including using their voice, learning to read </w:t>
            </w:r>
            <w:proofErr w:type="gramStart"/>
            <w:r w:rsidRPr="00084C26">
              <w:rPr>
                <w:rFonts w:ascii="Georgia" w:eastAsia="Times New Roman" w:hAnsi="Georgia" w:cs="Times New Roman"/>
                <w:color w:val="000000" w:themeColor="text1"/>
                <w:sz w:val="18"/>
                <w:szCs w:val="18"/>
              </w:rPr>
              <w:t>music</w:t>
            </w:r>
            <w:proofErr w:type="gramEnd"/>
            <w:r w:rsidRPr="00084C26">
              <w:rPr>
                <w:rFonts w:ascii="Georgia" w:eastAsia="Times New Roman" w:hAnsi="Georgia" w:cs="Times New Roman"/>
                <w:color w:val="000000" w:themeColor="text1"/>
                <w:sz w:val="18"/>
                <w:szCs w:val="18"/>
              </w:rPr>
              <w:t xml:space="preserve"> and learning to sing independently and as a group. This course will offer musicians time to advance their music skills and knowledge. </w:t>
            </w:r>
          </w:p>
        </w:tc>
      </w:tr>
      <w:tr w:rsidR="003A5DFA" w14:paraId="2B74FBDE" w14:textId="77777777" w:rsidTr="52EA2C83">
        <w:tc>
          <w:tcPr>
            <w:tcW w:w="5395" w:type="dxa"/>
          </w:tcPr>
          <w:p w14:paraId="2B72D185" w14:textId="55E03E73" w:rsidR="003A5DFA" w:rsidRPr="00084C26" w:rsidRDefault="1069273A" w:rsidP="2B13E3A8">
            <w:pPr>
              <w:rPr>
                <w:rFonts w:ascii="Georgia" w:hAnsi="Georgia"/>
                <w:color w:val="000000" w:themeColor="text1"/>
              </w:rPr>
            </w:pPr>
            <w:r w:rsidRPr="2B13E3A8">
              <w:rPr>
                <w:rFonts w:ascii="Georgia" w:hAnsi="Georgia"/>
                <w:color w:val="000000" w:themeColor="text1"/>
                <w:sz w:val="28"/>
                <w:szCs w:val="28"/>
              </w:rPr>
              <w:t xml:space="preserve">Choir II                                           </w:t>
            </w:r>
          </w:p>
          <w:p w14:paraId="6EDCB574" w14:textId="50555DDD" w:rsidR="003A5DFA" w:rsidRPr="00084C26" w:rsidRDefault="003A5DFA" w:rsidP="0028506F">
            <w:pPr>
              <w:rPr>
                <w:rFonts w:ascii="Georgia" w:hAnsi="Georgia"/>
                <w:color w:val="000000" w:themeColor="text1"/>
                <w:sz w:val="24"/>
                <w:szCs w:val="24"/>
              </w:rPr>
            </w:pPr>
          </w:p>
          <w:p w14:paraId="242A10B0" w14:textId="6E0AA0AA"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14:paraId="7CCEF8FD" w14:textId="06EF980A" w:rsidR="003A5DFA" w:rsidRPr="00084C26" w:rsidRDefault="1069273A" w:rsidP="0028506F">
            <w:pPr>
              <w:rPr>
                <w:rFonts w:ascii="Georgia" w:hAnsi="Georgia"/>
                <w:color w:val="000000" w:themeColor="text1"/>
                <w:sz w:val="20"/>
                <w:szCs w:val="20"/>
              </w:rPr>
            </w:pPr>
            <w:r w:rsidRPr="2B13E3A8">
              <w:rPr>
                <w:rFonts w:ascii="Georgia" w:hAnsi="Georgia"/>
                <w:b/>
                <w:bCs/>
                <w:color w:val="000000" w:themeColor="text1"/>
                <w:sz w:val="20"/>
                <w:szCs w:val="20"/>
              </w:rPr>
              <w:t>Prerequisites</w:t>
            </w:r>
            <w:r w:rsidRPr="2B13E3A8">
              <w:rPr>
                <w:rFonts w:ascii="Georgia" w:hAnsi="Georgia"/>
                <w:color w:val="000000" w:themeColor="text1"/>
                <w:sz w:val="20"/>
                <w:szCs w:val="20"/>
              </w:rPr>
              <w:t xml:space="preserve">: </w:t>
            </w:r>
            <w:r w:rsidR="2158B287" w:rsidRPr="2B13E3A8">
              <w:rPr>
                <w:rFonts w:ascii="Georgia" w:hAnsi="Georgia"/>
                <w:color w:val="000000" w:themeColor="text1"/>
                <w:sz w:val="20"/>
                <w:szCs w:val="20"/>
              </w:rPr>
              <w:t>See counselors/teacher</w:t>
            </w:r>
          </w:p>
          <w:p w14:paraId="2B3305EF" w14:textId="60330BD8"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14:paraId="5F777DC2" w14:textId="6F770CD5" w:rsidR="003A5DFA" w:rsidRPr="00084C26" w:rsidRDefault="003A5DFA" w:rsidP="0028506F">
            <w:pPr>
              <w:rPr>
                <w:rFonts w:ascii="Georgia" w:hAnsi="Georgia"/>
                <w:color w:val="000000" w:themeColor="text1"/>
                <w:sz w:val="20"/>
                <w:szCs w:val="20"/>
              </w:rPr>
            </w:pPr>
          </w:p>
          <w:p w14:paraId="4E726077" w14:textId="4A4BA48A" w:rsidR="003A5DFA" w:rsidRPr="00C604A8" w:rsidRDefault="003A5DFA" w:rsidP="0028506F">
            <w:pPr>
              <w:rPr>
                <w:rFonts w:ascii="Georgia" w:hAnsi="Georgia"/>
                <w:color w:val="000000" w:themeColor="text1"/>
                <w:sz w:val="28"/>
                <w:szCs w:val="28"/>
              </w:rPr>
            </w:pPr>
            <w:r w:rsidRPr="00084C26">
              <w:rPr>
                <w:rFonts w:ascii="Georgia" w:eastAsia="Times New Roman" w:hAnsi="Georgia" w:cs="Times New Roman"/>
                <w:color w:val="000000" w:themeColor="text1"/>
                <w:sz w:val="18"/>
                <w:szCs w:val="18"/>
              </w:rPr>
              <w:t xml:space="preserve">Students are expected to have previous experience in choir.  The focus of this course will be around advancing skills in individual singing voice, reading skills, and large group choral singing. </w:t>
            </w:r>
          </w:p>
        </w:tc>
        <w:tc>
          <w:tcPr>
            <w:tcW w:w="5395" w:type="dxa"/>
          </w:tcPr>
          <w:p w14:paraId="267ABC4A" w14:textId="0FE5BAF7" w:rsidR="003A5DFA" w:rsidRPr="00084C26" w:rsidRDefault="1069273A" w:rsidP="2B13E3A8">
            <w:pPr>
              <w:rPr>
                <w:rFonts w:ascii="Georgia" w:hAnsi="Georgia"/>
                <w:color w:val="000000" w:themeColor="text1"/>
              </w:rPr>
            </w:pPr>
            <w:r w:rsidRPr="2B13E3A8">
              <w:rPr>
                <w:rFonts w:ascii="Georgia" w:hAnsi="Georgia"/>
                <w:color w:val="000000" w:themeColor="text1"/>
                <w:sz w:val="28"/>
                <w:szCs w:val="28"/>
              </w:rPr>
              <w:t xml:space="preserve">Choir III                                           </w:t>
            </w:r>
          </w:p>
          <w:p w14:paraId="4D963B99" w14:textId="5C22B1AC" w:rsidR="003A5DFA" w:rsidRPr="00084C26" w:rsidRDefault="003A5DFA" w:rsidP="0028506F">
            <w:pPr>
              <w:rPr>
                <w:rFonts w:ascii="Georgia" w:hAnsi="Georgia"/>
                <w:color w:val="000000" w:themeColor="text1"/>
                <w:sz w:val="24"/>
                <w:szCs w:val="24"/>
              </w:rPr>
            </w:pPr>
          </w:p>
          <w:p w14:paraId="177938D2" w14:textId="285C38A3"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14:paraId="20859AC5" w14:textId="26617AA9" w:rsidR="003A5DFA" w:rsidRPr="00084C26" w:rsidRDefault="1069273A" w:rsidP="0028506F">
            <w:pPr>
              <w:rPr>
                <w:rFonts w:ascii="Georgia" w:hAnsi="Georgia"/>
                <w:color w:val="000000" w:themeColor="text1"/>
                <w:sz w:val="20"/>
                <w:szCs w:val="20"/>
              </w:rPr>
            </w:pPr>
            <w:r w:rsidRPr="2B13E3A8">
              <w:rPr>
                <w:rFonts w:ascii="Georgia" w:hAnsi="Georgia"/>
                <w:b/>
                <w:bCs/>
                <w:color w:val="000000" w:themeColor="text1"/>
                <w:sz w:val="20"/>
                <w:szCs w:val="20"/>
              </w:rPr>
              <w:t>Prerequisites</w:t>
            </w:r>
            <w:r w:rsidRPr="2B13E3A8">
              <w:rPr>
                <w:rFonts w:ascii="Georgia" w:hAnsi="Georgia"/>
                <w:color w:val="000000" w:themeColor="text1"/>
                <w:sz w:val="20"/>
                <w:szCs w:val="20"/>
              </w:rPr>
              <w:t xml:space="preserve">: </w:t>
            </w:r>
            <w:r w:rsidR="1C83544E" w:rsidRPr="2B13E3A8">
              <w:rPr>
                <w:rFonts w:ascii="Georgia" w:hAnsi="Georgia"/>
                <w:color w:val="000000" w:themeColor="text1"/>
                <w:sz w:val="20"/>
                <w:szCs w:val="20"/>
              </w:rPr>
              <w:t>See counselors/teacher</w:t>
            </w:r>
            <w:r w:rsidRPr="2B13E3A8">
              <w:rPr>
                <w:rFonts w:ascii="Georgia" w:hAnsi="Georgia"/>
                <w:color w:val="000000" w:themeColor="text1"/>
                <w:sz w:val="20"/>
                <w:szCs w:val="20"/>
              </w:rPr>
              <w:t xml:space="preserve">  </w:t>
            </w:r>
          </w:p>
          <w:p w14:paraId="408F402C" w14:textId="3A1D4ACF" w:rsidR="003A5DFA" w:rsidRPr="00084C26" w:rsidRDefault="003A5DFA" w:rsidP="0028506F">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14:paraId="529DB232" w14:textId="56828D33" w:rsidR="003A5DFA" w:rsidRPr="00084C26" w:rsidRDefault="003A5DFA" w:rsidP="0028506F">
            <w:pPr>
              <w:rPr>
                <w:rFonts w:ascii="Georgia" w:hAnsi="Georgia"/>
                <w:color w:val="000000" w:themeColor="text1"/>
                <w:sz w:val="20"/>
                <w:szCs w:val="20"/>
              </w:rPr>
            </w:pPr>
          </w:p>
          <w:p w14:paraId="14EB8C60" w14:textId="41AFF55A" w:rsidR="003A5DFA" w:rsidRDefault="003A5DFA" w:rsidP="0028506F">
            <w:pPr>
              <w:rPr>
                <w:rFonts w:ascii="Georgia" w:hAnsi="Georgia"/>
                <w:color w:val="000000" w:themeColor="text1"/>
                <w:sz w:val="28"/>
                <w:szCs w:val="28"/>
              </w:rPr>
            </w:pPr>
            <w:r w:rsidRPr="00084C26">
              <w:rPr>
                <w:rFonts w:ascii="Georgia" w:eastAsia="Times New Roman" w:hAnsi="Georgia" w:cs="Times New Roman"/>
                <w:color w:val="000000" w:themeColor="text1"/>
                <w:sz w:val="18"/>
                <w:szCs w:val="18"/>
              </w:rPr>
              <w:t xml:space="preserve">Students are expected to have previous experience in choir, the ability to read music, sing independently and sing as part of an ensemble.  The focus of this course will be around advancing skills in individual singing voice, reading skills, and large group choral singing at a more advanced level. </w:t>
            </w:r>
          </w:p>
        </w:tc>
      </w:tr>
      <w:tr w:rsidR="003A5DFA" w14:paraId="117DD4A2" w14:textId="77777777" w:rsidTr="52EA2C83">
        <w:tc>
          <w:tcPr>
            <w:tcW w:w="5395" w:type="dxa"/>
          </w:tcPr>
          <w:p w14:paraId="450FB03F" w14:textId="3E472A84" w:rsidR="003A5DFA" w:rsidRPr="00F85EBD" w:rsidRDefault="003A5DFA" w:rsidP="0028506F">
            <w:pPr>
              <w:rPr>
                <w:rFonts w:ascii="Georgia" w:hAnsi="Georgia"/>
              </w:rPr>
            </w:pPr>
            <w:r>
              <w:rPr>
                <w:rFonts w:ascii="Georgia" w:hAnsi="Georgia"/>
                <w:sz w:val="28"/>
                <w:szCs w:val="28"/>
              </w:rPr>
              <w:t>Prelude Orchestra</w:t>
            </w:r>
            <w:r w:rsidRPr="00D61636">
              <w:rPr>
                <w:rFonts w:ascii="Georgia" w:hAnsi="Georgia"/>
                <w:sz w:val="28"/>
                <w:szCs w:val="28"/>
              </w:rPr>
              <w:t xml:space="preserve">           </w:t>
            </w:r>
            <w:r>
              <w:rPr>
                <w:rFonts w:ascii="Georgia" w:hAnsi="Georgia"/>
                <w:sz w:val="28"/>
                <w:szCs w:val="28"/>
              </w:rPr>
              <w:t xml:space="preserve">           M</w:t>
            </w:r>
            <w:r>
              <w:rPr>
                <w:rFonts w:ascii="Georgia" w:hAnsi="Georgia"/>
                <w:sz w:val="24"/>
                <w:szCs w:val="24"/>
              </w:rPr>
              <w:t>US</w:t>
            </w:r>
            <w:r>
              <w:rPr>
                <w:rFonts w:ascii="Georgia" w:hAnsi="Georgia"/>
              </w:rPr>
              <w:t>921/922</w:t>
            </w:r>
          </w:p>
          <w:p w14:paraId="46B0B8A9" w14:textId="3775CBE7" w:rsidR="003A5DFA" w:rsidRDefault="003A5DFA" w:rsidP="0028506F">
            <w:pPr>
              <w:rPr>
                <w:rFonts w:ascii="Georgia" w:hAnsi="Georgia"/>
                <w:sz w:val="24"/>
                <w:szCs w:val="24"/>
              </w:rPr>
            </w:pPr>
          </w:p>
          <w:p w14:paraId="6570E6FD" w14:textId="77777777" w:rsidR="003A5DFA" w:rsidRPr="00D61636" w:rsidRDefault="003A5DFA" w:rsidP="002850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14:paraId="375A7172" w14:textId="77777777" w:rsidR="003A5DFA" w:rsidRPr="00ED3231" w:rsidRDefault="003A5DFA" w:rsidP="0028506F">
            <w:pPr>
              <w:rPr>
                <w:rFonts w:ascii="Georgia" w:hAnsi="Georgia"/>
                <w:sz w:val="20"/>
                <w:szCs w:val="20"/>
              </w:rPr>
            </w:pPr>
            <w:r w:rsidRPr="00ED3231">
              <w:rPr>
                <w:rFonts w:ascii="Georgia" w:hAnsi="Georgia"/>
                <w:b/>
                <w:bCs/>
                <w:sz w:val="20"/>
                <w:szCs w:val="20"/>
              </w:rPr>
              <w:t>Prerequisites</w:t>
            </w:r>
            <w:r w:rsidRPr="00ED3231">
              <w:rPr>
                <w:rFonts w:ascii="Georgia" w:hAnsi="Georgia"/>
                <w:sz w:val="20"/>
                <w:szCs w:val="20"/>
              </w:rPr>
              <w:t xml:space="preserve">: None   </w:t>
            </w:r>
          </w:p>
          <w:p w14:paraId="23BEEDB8" w14:textId="21488BBA" w:rsidR="003A5DFA" w:rsidRDefault="003A5DFA" w:rsidP="0028506F">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EIK, GWY, EVG, HWD, NOR</w:t>
            </w:r>
          </w:p>
          <w:p w14:paraId="6EB2745F" w14:textId="77777777" w:rsidR="003A5DFA" w:rsidRDefault="003A5DFA" w:rsidP="0028506F">
            <w:pPr>
              <w:rPr>
                <w:rFonts w:ascii="Georgia" w:hAnsi="Georgia"/>
                <w:sz w:val="20"/>
                <w:szCs w:val="20"/>
              </w:rPr>
            </w:pPr>
          </w:p>
          <w:p w14:paraId="7F8A2542" w14:textId="52ED8EB6" w:rsidR="003A5DFA" w:rsidRDefault="003A5DFA" w:rsidP="0028506F">
            <w:pPr>
              <w:rPr>
                <w:rFonts w:ascii="Georgia" w:hAnsi="Georgia"/>
                <w:sz w:val="28"/>
                <w:szCs w:val="28"/>
              </w:rPr>
            </w:pPr>
            <w:r>
              <w:rPr>
                <w:rFonts w:ascii="Georgia" w:eastAsia="Times New Roman" w:hAnsi="Georgia" w:cs="Times New Roman"/>
                <w:color w:val="2D3B45"/>
                <w:sz w:val="18"/>
                <w:szCs w:val="18"/>
              </w:rPr>
              <w:t xml:space="preserve">Prelude orchestra offers students an opportunity to join orchestra at an introductory level.  This course provides students with an introduction to orchestra.  Students choose their instrument, learn basic rhythms and basic music reading skills.  Students practice independently as well as with the larger Prelude group.  Students are expected to practice at home each night. </w:t>
            </w:r>
          </w:p>
        </w:tc>
        <w:tc>
          <w:tcPr>
            <w:tcW w:w="5395" w:type="dxa"/>
          </w:tcPr>
          <w:p w14:paraId="771F569D" w14:textId="53EEA62A" w:rsidR="003A5DFA" w:rsidRDefault="1069273A" w:rsidP="2B13E3A8">
            <w:pPr>
              <w:rPr>
                <w:rFonts w:ascii="Georgia" w:hAnsi="Georgia"/>
              </w:rPr>
            </w:pPr>
            <w:r w:rsidRPr="2B13E3A8">
              <w:rPr>
                <w:rFonts w:ascii="Georgia" w:hAnsi="Georgia"/>
                <w:sz w:val="28"/>
                <w:szCs w:val="28"/>
              </w:rPr>
              <w:t xml:space="preserve">Intermezzo Orchestra              </w:t>
            </w:r>
          </w:p>
          <w:p w14:paraId="084AC996" w14:textId="244AE409" w:rsidR="003A5DFA" w:rsidRDefault="003A5DFA" w:rsidP="0028506F">
            <w:pPr>
              <w:rPr>
                <w:rFonts w:ascii="Georgia" w:hAnsi="Georgia"/>
                <w:sz w:val="24"/>
                <w:szCs w:val="24"/>
              </w:rPr>
            </w:pPr>
          </w:p>
          <w:p w14:paraId="61A1504C" w14:textId="77777777" w:rsidR="003A5DFA" w:rsidRPr="00D61636" w:rsidRDefault="003A5DFA" w:rsidP="002850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14:paraId="04925372" w14:textId="3CBCFFFB" w:rsidR="003A5DFA" w:rsidRPr="00D61636" w:rsidRDefault="1069273A" w:rsidP="0028506F">
            <w:pPr>
              <w:rPr>
                <w:rFonts w:ascii="Georgia" w:hAnsi="Georgia"/>
                <w:sz w:val="20"/>
                <w:szCs w:val="20"/>
              </w:rPr>
            </w:pPr>
            <w:r w:rsidRPr="2B13E3A8">
              <w:rPr>
                <w:rFonts w:ascii="Georgia" w:hAnsi="Georgia"/>
                <w:b/>
                <w:bCs/>
                <w:sz w:val="20"/>
                <w:szCs w:val="20"/>
              </w:rPr>
              <w:t>Prerequisites</w:t>
            </w:r>
            <w:r w:rsidRPr="2B13E3A8">
              <w:rPr>
                <w:rFonts w:ascii="Georgia" w:hAnsi="Georgia"/>
                <w:sz w:val="20"/>
                <w:szCs w:val="20"/>
              </w:rPr>
              <w:t xml:space="preserve">: </w:t>
            </w:r>
            <w:r w:rsidR="7721D7D2" w:rsidRPr="2B13E3A8">
              <w:rPr>
                <w:rFonts w:ascii="Georgia" w:hAnsi="Georgia"/>
                <w:sz w:val="20"/>
                <w:szCs w:val="20"/>
              </w:rPr>
              <w:t>See counselor</w:t>
            </w:r>
            <w:r w:rsidR="6F5C79D0" w:rsidRPr="2B13E3A8">
              <w:rPr>
                <w:rFonts w:ascii="Georgia" w:hAnsi="Georgia"/>
                <w:sz w:val="20"/>
                <w:szCs w:val="20"/>
              </w:rPr>
              <w:t>s/teacher</w:t>
            </w:r>
            <w:r w:rsidR="7721D7D2" w:rsidRPr="2B13E3A8">
              <w:rPr>
                <w:rFonts w:ascii="Georgia" w:hAnsi="Georgia"/>
                <w:sz w:val="20"/>
                <w:szCs w:val="20"/>
              </w:rPr>
              <w:t xml:space="preserve"> </w:t>
            </w:r>
            <w:r w:rsidRPr="2B13E3A8">
              <w:rPr>
                <w:rFonts w:ascii="Georgia" w:hAnsi="Georgia"/>
                <w:sz w:val="20"/>
                <w:szCs w:val="20"/>
              </w:rPr>
              <w:t xml:space="preserve">  </w:t>
            </w:r>
          </w:p>
          <w:p w14:paraId="7C97FC1A" w14:textId="5CCA8AFE" w:rsidR="003A5DFA" w:rsidRDefault="003A5DFA" w:rsidP="0028506F">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EIK, GWY, HWD, NOR</w:t>
            </w:r>
          </w:p>
          <w:p w14:paraId="6DAF5A6B" w14:textId="77777777" w:rsidR="003A5DFA" w:rsidRDefault="003A5DFA" w:rsidP="0028506F">
            <w:pPr>
              <w:rPr>
                <w:rFonts w:ascii="Georgia" w:hAnsi="Georgia"/>
                <w:sz w:val="20"/>
                <w:szCs w:val="20"/>
              </w:rPr>
            </w:pPr>
          </w:p>
          <w:p w14:paraId="71C44451" w14:textId="415AE236" w:rsidR="003A5DFA" w:rsidRDefault="003A5DFA" w:rsidP="0028506F">
            <w:pPr>
              <w:rPr>
                <w:rFonts w:ascii="Georgia" w:hAnsi="Georgia"/>
                <w:sz w:val="28"/>
                <w:szCs w:val="28"/>
              </w:rPr>
            </w:pPr>
            <w:r>
              <w:rPr>
                <w:rFonts w:ascii="Georgia" w:eastAsia="Times New Roman" w:hAnsi="Georgia" w:cs="Times New Roman"/>
                <w:color w:val="2D3B45"/>
                <w:sz w:val="18"/>
                <w:szCs w:val="18"/>
              </w:rPr>
              <w:t xml:space="preserve">Intermezzo orchestra offers students with prior stings experience an opportunity to further advance their rhythms, music reading skills and provides more advanced musical selections.  Students will continue to practice independent skills as well as further solidify their work as an ensemble. </w:t>
            </w:r>
          </w:p>
        </w:tc>
      </w:tr>
    </w:tbl>
    <w:p w14:paraId="458BA777" w14:textId="77777777" w:rsidR="00E937BB" w:rsidRDefault="00E937BB">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14:paraId="204B342B" w14:textId="77777777" w:rsidTr="29DEA4F2">
        <w:tc>
          <w:tcPr>
            <w:tcW w:w="5395" w:type="dxa"/>
          </w:tcPr>
          <w:p w14:paraId="36C57848" w14:textId="7A526222" w:rsidR="003A5DFA" w:rsidRDefault="1069273A" w:rsidP="0028506F">
            <w:pPr>
              <w:rPr>
                <w:rFonts w:ascii="Georgia" w:hAnsi="Georgia"/>
                <w:sz w:val="24"/>
                <w:szCs w:val="24"/>
              </w:rPr>
            </w:pPr>
            <w:r w:rsidRPr="2B13E3A8">
              <w:rPr>
                <w:rFonts w:ascii="Georgia" w:hAnsi="Georgia"/>
                <w:sz w:val="28"/>
                <w:szCs w:val="28"/>
              </w:rPr>
              <w:lastRenderedPageBreak/>
              <w:t xml:space="preserve">Chamber Orchestra                 </w:t>
            </w:r>
          </w:p>
          <w:p w14:paraId="50A43075" w14:textId="54378148" w:rsidR="003A5DFA" w:rsidRDefault="003A5DFA" w:rsidP="0028506F">
            <w:pPr>
              <w:rPr>
                <w:rFonts w:ascii="Georgia" w:hAnsi="Georgia"/>
                <w:sz w:val="24"/>
                <w:szCs w:val="24"/>
              </w:rPr>
            </w:pPr>
          </w:p>
          <w:p w14:paraId="4EF837ED" w14:textId="77777777" w:rsidR="003A5DFA" w:rsidRPr="00D61636" w:rsidRDefault="003A5DFA" w:rsidP="002850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14:paraId="2386605B" w14:textId="4B99E953" w:rsidR="003A5DFA" w:rsidRPr="00175884" w:rsidRDefault="1069273A" w:rsidP="0028506F">
            <w:pPr>
              <w:rPr>
                <w:rFonts w:ascii="Georgia" w:hAnsi="Georgia"/>
                <w:sz w:val="20"/>
                <w:szCs w:val="20"/>
              </w:rPr>
            </w:pPr>
            <w:r w:rsidRPr="2B13E3A8">
              <w:rPr>
                <w:rFonts w:ascii="Georgia" w:hAnsi="Georgia"/>
                <w:b/>
                <w:bCs/>
                <w:sz w:val="20"/>
                <w:szCs w:val="20"/>
              </w:rPr>
              <w:t>Prerequisites</w:t>
            </w:r>
            <w:r w:rsidRPr="2B13E3A8">
              <w:rPr>
                <w:rFonts w:ascii="Georgia" w:hAnsi="Georgia"/>
                <w:sz w:val="20"/>
                <w:szCs w:val="20"/>
              </w:rPr>
              <w:t xml:space="preserve">: </w:t>
            </w:r>
            <w:r w:rsidR="7721D7D2" w:rsidRPr="2B13E3A8">
              <w:rPr>
                <w:rFonts w:ascii="Georgia" w:hAnsi="Georgia"/>
                <w:sz w:val="20"/>
                <w:szCs w:val="20"/>
              </w:rPr>
              <w:t xml:space="preserve">See </w:t>
            </w:r>
            <w:r w:rsidR="7A4432B7" w:rsidRPr="2B13E3A8">
              <w:rPr>
                <w:rFonts w:ascii="Georgia" w:hAnsi="Georgia"/>
                <w:sz w:val="20"/>
                <w:szCs w:val="20"/>
              </w:rPr>
              <w:t>counselors/teacher</w:t>
            </w:r>
          </w:p>
          <w:p w14:paraId="752B540E" w14:textId="671F6DED" w:rsidR="003A5DFA" w:rsidRPr="00175884" w:rsidRDefault="003A5DFA" w:rsidP="0028506F">
            <w:pPr>
              <w:rPr>
                <w:rFonts w:ascii="Georgia" w:hAnsi="Georgia"/>
                <w:sz w:val="20"/>
                <w:szCs w:val="20"/>
              </w:rPr>
            </w:pPr>
            <w:r w:rsidRPr="00175884">
              <w:rPr>
                <w:rFonts w:ascii="Georgia" w:hAnsi="Georgia"/>
                <w:b/>
                <w:bCs/>
                <w:sz w:val="20"/>
                <w:szCs w:val="20"/>
              </w:rPr>
              <w:t>Other:</w:t>
            </w:r>
            <w:r w:rsidRPr="00175884">
              <w:rPr>
                <w:rFonts w:ascii="Georgia" w:hAnsi="Georgia"/>
                <w:sz w:val="20"/>
                <w:szCs w:val="20"/>
              </w:rPr>
              <w:t xml:space="preserve"> None</w:t>
            </w:r>
          </w:p>
          <w:p w14:paraId="3BC8FEF4" w14:textId="65EEC18A" w:rsidR="003A5DFA" w:rsidRDefault="003A5DFA" w:rsidP="0028506F">
            <w:pPr>
              <w:rPr>
                <w:rFonts w:ascii="Georgia" w:hAnsi="Georgia"/>
                <w:sz w:val="20"/>
                <w:szCs w:val="20"/>
              </w:rPr>
            </w:pPr>
            <w:r w:rsidRPr="00175884">
              <w:rPr>
                <w:rFonts w:ascii="Georgia" w:hAnsi="Georgia"/>
                <w:sz w:val="20"/>
                <w:szCs w:val="20"/>
              </w:rPr>
              <w:t>Schools: GWY, HWD</w:t>
            </w:r>
          </w:p>
          <w:p w14:paraId="1A44847D" w14:textId="77777777" w:rsidR="003A5DFA" w:rsidRDefault="003A5DFA" w:rsidP="0028506F">
            <w:pPr>
              <w:rPr>
                <w:rFonts w:ascii="Georgia" w:hAnsi="Georgia"/>
                <w:sz w:val="20"/>
                <w:szCs w:val="20"/>
              </w:rPr>
            </w:pPr>
          </w:p>
          <w:p w14:paraId="2E251B87" w14:textId="7052093F" w:rsidR="003A5DFA" w:rsidRDefault="003A5DFA" w:rsidP="0028506F">
            <w:pPr>
              <w:rPr>
                <w:rFonts w:ascii="Georgia" w:hAnsi="Georgia"/>
                <w:sz w:val="28"/>
                <w:szCs w:val="28"/>
              </w:rPr>
            </w:pPr>
            <w:r w:rsidRPr="52EA2C83">
              <w:rPr>
                <w:rFonts w:ascii="Georgia" w:eastAsia="Times New Roman" w:hAnsi="Georgia" w:cs="Times New Roman"/>
                <w:color w:val="2D3B45"/>
                <w:sz w:val="18"/>
                <w:szCs w:val="18"/>
              </w:rPr>
              <w:t>Chamber orchestra offers students with more advanced prior st</w:t>
            </w:r>
            <w:r w:rsidR="63FAA6F6" w:rsidRPr="52EA2C83">
              <w:rPr>
                <w:rFonts w:ascii="Georgia" w:eastAsia="Times New Roman" w:hAnsi="Georgia" w:cs="Times New Roman"/>
                <w:color w:val="2D3B45"/>
                <w:sz w:val="18"/>
                <w:szCs w:val="18"/>
              </w:rPr>
              <w:t>r</w:t>
            </w:r>
            <w:r w:rsidRPr="52EA2C83">
              <w:rPr>
                <w:rFonts w:ascii="Georgia" w:eastAsia="Times New Roman" w:hAnsi="Georgia" w:cs="Times New Roman"/>
                <w:color w:val="2D3B45"/>
                <w:sz w:val="18"/>
                <w:szCs w:val="18"/>
              </w:rPr>
              <w:t xml:space="preserve">ings experience an opportunity to further their rhythms, development of advanced strings skills, and advanced music reading skills.  Students will continue to practice independent skills as well as further solidify their work as an ensemble while focusing on advanced musical selections. </w:t>
            </w:r>
          </w:p>
        </w:tc>
        <w:tc>
          <w:tcPr>
            <w:tcW w:w="5395" w:type="dxa"/>
          </w:tcPr>
          <w:p w14:paraId="2A051237" w14:textId="2E634EE8" w:rsidR="003A5DFA" w:rsidRDefault="1069273A" w:rsidP="2B13E3A8">
            <w:pPr>
              <w:rPr>
                <w:rFonts w:ascii="Georgia" w:hAnsi="Georgia"/>
                <w:sz w:val="28"/>
                <w:szCs w:val="28"/>
              </w:rPr>
            </w:pPr>
            <w:r w:rsidRPr="2B13E3A8">
              <w:rPr>
                <w:rFonts w:ascii="Georgia" w:hAnsi="Georgia"/>
                <w:sz w:val="28"/>
                <w:szCs w:val="28"/>
              </w:rPr>
              <w:t xml:space="preserve">General Music                         </w:t>
            </w:r>
          </w:p>
          <w:p w14:paraId="1F98A352" w14:textId="66C1CCF8" w:rsidR="003A5DFA" w:rsidRDefault="003A5DFA" w:rsidP="0028506F">
            <w:pPr>
              <w:rPr>
                <w:rFonts w:ascii="Georgia" w:hAnsi="Georgia"/>
                <w:sz w:val="24"/>
                <w:szCs w:val="24"/>
              </w:rPr>
            </w:pPr>
          </w:p>
          <w:p w14:paraId="4751EA92" w14:textId="2272A44F" w:rsidR="003A5DFA" w:rsidRPr="00D61636" w:rsidRDefault="003A5DFA" w:rsidP="002850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14:paraId="2CA0B8C2" w14:textId="77777777" w:rsidR="003A5DFA" w:rsidRPr="00ED3231" w:rsidRDefault="003A5DFA" w:rsidP="0028506F">
            <w:pPr>
              <w:rPr>
                <w:rFonts w:ascii="Georgia" w:hAnsi="Georgia"/>
                <w:sz w:val="20"/>
                <w:szCs w:val="20"/>
              </w:rPr>
            </w:pPr>
            <w:r w:rsidRPr="00ED3231">
              <w:rPr>
                <w:rFonts w:ascii="Georgia" w:hAnsi="Georgia"/>
                <w:b/>
                <w:bCs/>
                <w:sz w:val="20"/>
                <w:szCs w:val="20"/>
              </w:rPr>
              <w:t>Prerequisites</w:t>
            </w:r>
            <w:r w:rsidRPr="00ED3231">
              <w:rPr>
                <w:rFonts w:ascii="Georgia" w:hAnsi="Georgia"/>
                <w:sz w:val="20"/>
                <w:szCs w:val="20"/>
              </w:rPr>
              <w:t xml:space="preserve">: None   </w:t>
            </w:r>
          </w:p>
          <w:p w14:paraId="2CDCBC86" w14:textId="043860F4" w:rsidR="003A5DFA" w:rsidRDefault="003A5DFA" w:rsidP="0028506F">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w:t>
            </w:r>
            <w:r w:rsidR="009A3FD0">
              <w:rPr>
                <w:rFonts w:ascii="Georgia" w:hAnsi="Georgia"/>
                <w:sz w:val="20"/>
                <w:szCs w:val="20"/>
              </w:rPr>
              <w:t>None</w:t>
            </w:r>
          </w:p>
          <w:p w14:paraId="2B39368D" w14:textId="77777777" w:rsidR="003A5DFA" w:rsidRDefault="003A5DFA" w:rsidP="0028506F">
            <w:pPr>
              <w:rPr>
                <w:rFonts w:ascii="Georgia" w:hAnsi="Georgia"/>
                <w:sz w:val="20"/>
                <w:szCs w:val="20"/>
              </w:rPr>
            </w:pPr>
          </w:p>
          <w:p w14:paraId="609DC995" w14:textId="36DA5FCB" w:rsidR="003A5DFA" w:rsidRDefault="003A5DFA" w:rsidP="0028506F">
            <w:pPr>
              <w:rPr>
                <w:rFonts w:ascii="Georgia" w:hAnsi="Georgia"/>
                <w:sz w:val="28"/>
                <w:szCs w:val="28"/>
              </w:rPr>
            </w:pPr>
            <w:r>
              <w:rPr>
                <w:rFonts w:ascii="Georgia" w:eastAsia="Times New Roman" w:hAnsi="Georgia" w:cs="Times New Roman"/>
                <w:color w:val="2D3B45"/>
                <w:sz w:val="18"/>
                <w:szCs w:val="18"/>
              </w:rPr>
              <w:t xml:space="preserve">General Music offers students an opportunity to learn about music across genres.  Students may engage in singing, playing instruments and learn about the history of musical movements.  This semester long course is intended to help students learn about music without the requirement of musical performances. </w:t>
            </w:r>
          </w:p>
        </w:tc>
      </w:tr>
      <w:tr w:rsidR="003A5DFA" w14:paraId="48C283BD" w14:textId="77777777" w:rsidTr="29DEA4F2">
        <w:trPr>
          <w:trHeight w:val="300"/>
        </w:trPr>
        <w:tc>
          <w:tcPr>
            <w:tcW w:w="10790" w:type="dxa"/>
            <w:gridSpan w:val="2"/>
            <w:shd w:val="clear" w:color="auto" w:fill="D9E2F3" w:themeFill="accent1" w:themeFillTint="33"/>
          </w:tcPr>
          <w:p w14:paraId="2EDE3D32" w14:textId="6A043A08" w:rsidR="003A5DFA" w:rsidRDefault="003A5DFA" w:rsidP="0028506F">
            <w:pPr>
              <w:spacing w:line="259" w:lineRule="auto"/>
              <w:jc w:val="center"/>
              <w:rPr>
                <w:rFonts w:ascii="Georgia" w:hAnsi="Georgia"/>
                <w:b/>
                <w:bCs/>
                <w:sz w:val="28"/>
                <w:szCs w:val="28"/>
              </w:rPr>
            </w:pPr>
            <w:r w:rsidRPr="77CE1715">
              <w:rPr>
                <w:rFonts w:ascii="Georgia" w:hAnsi="Georgia"/>
                <w:b/>
                <w:bCs/>
              </w:rPr>
              <w:t>Visual</w:t>
            </w:r>
            <w:r w:rsidRPr="4942053B">
              <w:rPr>
                <w:rFonts w:ascii="Georgia" w:hAnsi="Georgia"/>
                <w:b/>
                <w:bCs/>
              </w:rPr>
              <w:t xml:space="preserve"> Arts Electives</w:t>
            </w:r>
          </w:p>
        </w:tc>
      </w:tr>
      <w:tr w:rsidR="003A5DFA" w14:paraId="02D65EDC" w14:textId="77777777" w:rsidTr="29DEA4F2">
        <w:tc>
          <w:tcPr>
            <w:tcW w:w="5395" w:type="dxa"/>
          </w:tcPr>
          <w:p w14:paraId="3341E0B5" w14:textId="7FFC740B" w:rsidR="003A5DFA" w:rsidRDefault="1069273A" w:rsidP="0028506F">
            <w:pPr>
              <w:rPr>
                <w:rFonts w:ascii="Georgia" w:hAnsi="Georgia"/>
                <w:sz w:val="24"/>
                <w:szCs w:val="24"/>
              </w:rPr>
            </w:pPr>
            <w:r w:rsidRPr="52EA2C83">
              <w:rPr>
                <w:rFonts w:ascii="Georgia" w:hAnsi="Georgia"/>
                <w:sz w:val="28"/>
                <w:szCs w:val="28"/>
              </w:rPr>
              <w:t xml:space="preserve">Art 8                                  </w:t>
            </w:r>
          </w:p>
          <w:p w14:paraId="01564119" w14:textId="0569D8A8" w:rsidR="003A5DFA" w:rsidRDefault="003A5DFA" w:rsidP="0028506F">
            <w:pPr>
              <w:rPr>
                <w:rFonts w:ascii="Georgia" w:hAnsi="Georgia"/>
                <w:sz w:val="24"/>
                <w:szCs w:val="24"/>
              </w:rPr>
            </w:pPr>
          </w:p>
          <w:p w14:paraId="1AAF5345" w14:textId="77777777" w:rsidR="003A5DFA" w:rsidRPr="00D61636" w:rsidRDefault="003A5DFA" w:rsidP="002850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14:paraId="531A5129" w14:textId="77777777" w:rsidR="003A5DFA" w:rsidRPr="00D61636" w:rsidRDefault="003A5DFA" w:rsidP="0028506F">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None   </w:t>
            </w:r>
          </w:p>
          <w:p w14:paraId="33A87C98" w14:textId="148D43A7" w:rsidR="003A5DFA" w:rsidRDefault="003A5DFA" w:rsidP="0028506F">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None</w:t>
            </w:r>
          </w:p>
          <w:p w14:paraId="0A690E60" w14:textId="437734A8" w:rsidR="003A5DFA" w:rsidRDefault="003A5DFA" w:rsidP="0028506F">
            <w:pPr>
              <w:rPr>
                <w:rFonts w:ascii="Georgia" w:hAnsi="Georgia"/>
                <w:sz w:val="20"/>
                <w:szCs w:val="20"/>
              </w:rPr>
            </w:pPr>
            <w:r w:rsidRPr="003C71AA">
              <w:rPr>
                <w:rFonts w:ascii="Georgia" w:hAnsi="Georgia"/>
                <w:b/>
                <w:bCs/>
                <w:sz w:val="20"/>
                <w:szCs w:val="20"/>
              </w:rPr>
              <w:t>Schools</w:t>
            </w:r>
            <w:r>
              <w:rPr>
                <w:rFonts w:ascii="Georgia" w:hAnsi="Georgia"/>
                <w:sz w:val="20"/>
                <w:szCs w:val="20"/>
              </w:rPr>
              <w:t>: GWY, EVG</w:t>
            </w:r>
          </w:p>
          <w:p w14:paraId="61C09FDE" w14:textId="77777777" w:rsidR="003A5DFA" w:rsidRDefault="003A5DFA" w:rsidP="0028506F">
            <w:pPr>
              <w:rPr>
                <w:rFonts w:ascii="Georgia" w:hAnsi="Georgia"/>
                <w:sz w:val="20"/>
                <w:szCs w:val="20"/>
              </w:rPr>
            </w:pPr>
          </w:p>
          <w:p w14:paraId="6BFC6108" w14:textId="5D81B0E8" w:rsidR="003A5DFA" w:rsidRDefault="003A5DFA" w:rsidP="0028506F">
            <w:pPr>
              <w:rPr>
                <w:rFonts w:ascii="Georgia" w:hAnsi="Georgia"/>
                <w:sz w:val="28"/>
                <w:szCs w:val="28"/>
              </w:rPr>
            </w:pPr>
            <w:r>
              <w:rPr>
                <w:rFonts w:ascii="Georgia" w:eastAsia="Times New Roman" w:hAnsi="Georgia" w:cs="Times New Roman"/>
                <w:color w:val="2D3B45"/>
                <w:sz w:val="18"/>
                <w:szCs w:val="18"/>
              </w:rPr>
              <w:t xml:space="preserve">Throughout the visual art 8 course, students will learn about art through a variety of mediums including drawing, painting, </w:t>
            </w:r>
            <w:proofErr w:type="gramStart"/>
            <w:r>
              <w:rPr>
                <w:rFonts w:ascii="Georgia" w:eastAsia="Times New Roman" w:hAnsi="Georgia" w:cs="Times New Roman"/>
                <w:color w:val="2D3B45"/>
                <w:sz w:val="18"/>
                <w:szCs w:val="18"/>
              </w:rPr>
              <w:t>clay</w:t>
            </w:r>
            <w:proofErr w:type="gramEnd"/>
            <w:r>
              <w:rPr>
                <w:rFonts w:ascii="Georgia" w:eastAsia="Times New Roman" w:hAnsi="Georgia" w:cs="Times New Roman"/>
                <w:color w:val="2D3B45"/>
                <w:sz w:val="18"/>
                <w:szCs w:val="18"/>
              </w:rPr>
              <w:t xml:space="preserve"> and modeling.  Students engage in a variety of projects and reflections that are aligned to the 8</w:t>
            </w:r>
            <w:r w:rsidRPr="00343CF9">
              <w:rPr>
                <w:rFonts w:ascii="Georgia" w:eastAsia="Times New Roman" w:hAnsi="Georgia" w:cs="Times New Roman"/>
                <w:color w:val="2D3B45"/>
                <w:sz w:val="18"/>
                <w:szCs w:val="18"/>
                <w:vertAlign w:val="superscript"/>
              </w:rPr>
              <w:t>th</w:t>
            </w:r>
            <w:r>
              <w:rPr>
                <w:rFonts w:ascii="Georgia" w:eastAsia="Times New Roman" w:hAnsi="Georgia" w:cs="Times New Roman"/>
                <w:color w:val="2D3B45"/>
                <w:sz w:val="18"/>
                <w:szCs w:val="18"/>
              </w:rPr>
              <w:t xml:space="preserve"> grade Washington State Art Standards.  </w:t>
            </w:r>
          </w:p>
        </w:tc>
        <w:tc>
          <w:tcPr>
            <w:tcW w:w="5395" w:type="dxa"/>
          </w:tcPr>
          <w:p w14:paraId="54479B63" w14:textId="12059B4E" w:rsidR="003A5DFA" w:rsidRDefault="1069273A" w:rsidP="0028506F">
            <w:pPr>
              <w:rPr>
                <w:rFonts w:ascii="Georgia" w:hAnsi="Georgia"/>
                <w:sz w:val="24"/>
                <w:szCs w:val="24"/>
              </w:rPr>
            </w:pPr>
            <w:r w:rsidRPr="52EA2C83">
              <w:rPr>
                <w:rFonts w:ascii="Georgia" w:hAnsi="Georgia"/>
                <w:sz w:val="28"/>
                <w:szCs w:val="28"/>
              </w:rPr>
              <w:t xml:space="preserve">Art 8                             </w:t>
            </w:r>
          </w:p>
          <w:p w14:paraId="5A20FE5A" w14:textId="57CAFFB8" w:rsidR="003A5DFA" w:rsidRDefault="003A5DFA" w:rsidP="0028506F">
            <w:pPr>
              <w:rPr>
                <w:rFonts w:ascii="Georgia" w:hAnsi="Georgia"/>
                <w:sz w:val="24"/>
                <w:szCs w:val="24"/>
              </w:rPr>
            </w:pPr>
          </w:p>
          <w:p w14:paraId="01E63747" w14:textId="70308C88" w:rsidR="003A5DFA" w:rsidRPr="00D61636" w:rsidRDefault="003A5DFA" w:rsidP="0028506F">
            <w:pPr>
              <w:rPr>
                <w:rFonts w:ascii="Georgia" w:hAnsi="Georgia"/>
                <w:sz w:val="20"/>
                <w:szCs w:val="20"/>
              </w:rPr>
            </w:pPr>
            <w:r w:rsidRPr="14E015BC">
              <w:rPr>
                <w:rFonts w:ascii="Georgia" w:hAnsi="Georgia"/>
                <w:b/>
                <w:bCs/>
                <w:sz w:val="20"/>
                <w:szCs w:val="20"/>
              </w:rPr>
              <w:t>Length</w:t>
            </w:r>
            <w:r w:rsidRPr="14E015BC">
              <w:rPr>
                <w:rFonts w:ascii="Georgia" w:hAnsi="Georgia"/>
                <w:sz w:val="20"/>
                <w:szCs w:val="20"/>
              </w:rPr>
              <w:t>: Two Semesters</w:t>
            </w:r>
          </w:p>
          <w:p w14:paraId="77E34467" w14:textId="77777777" w:rsidR="003A5DFA" w:rsidRPr="00D61636" w:rsidRDefault="003A5DFA" w:rsidP="0028506F">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None   </w:t>
            </w:r>
          </w:p>
          <w:p w14:paraId="64C42AAA" w14:textId="4F2BF0A4" w:rsidR="003A5DFA" w:rsidRDefault="003A5DFA" w:rsidP="0028506F">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None</w:t>
            </w:r>
          </w:p>
          <w:p w14:paraId="63BB94B9" w14:textId="3524F05D" w:rsidR="003A5DFA" w:rsidRDefault="003A5DFA" w:rsidP="0028506F">
            <w:pPr>
              <w:rPr>
                <w:rFonts w:ascii="Georgia" w:hAnsi="Georgia"/>
                <w:sz w:val="20"/>
                <w:szCs w:val="20"/>
              </w:rPr>
            </w:pPr>
            <w:r>
              <w:rPr>
                <w:rFonts w:ascii="Georgia" w:hAnsi="Georgia"/>
                <w:sz w:val="20"/>
                <w:szCs w:val="20"/>
              </w:rPr>
              <w:t>Schools: NOR, EIK, HWD</w:t>
            </w:r>
          </w:p>
          <w:p w14:paraId="54A5A747" w14:textId="77777777" w:rsidR="003A5DFA" w:rsidRDefault="003A5DFA" w:rsidP="0028506F">
            <w:pPr>
              <w:rPr>
                <w:rFonts w:ascii="Georgia" w:hAnsi="Georgia"/>
                <w:sz w:val="20"/>
                <w:szCs w:val="20"/>
              </w:rPr>
            </w:pPr>
          </w:p>
          <w:p w14:paraId="4C23573B" w14:textId="003F7010" w:rsidR="003A5DFA" w:rsidRDefault="003A5DFA" w:rsidP="0028506F">
            <w:pPr>
              <w:rPr>
                <w:rFonts w:ascii="Georgia" w:hAnsi="Georgia"/>
                <w:sz w:val="28"/>
                <w:szCs w:val="28"/>
              </w:rPr>
            </w:pPr>
            <w:r>
              <w:rPr>
                <w:rFonts w:ascii="Georgia" w:eastAsia="Times New Roman" w:hAnsi="Georgia" w:cs="Times New Roman"/>
                <w:color w:val="2D3B45"/>
                <w:sz w:val="18"/>
                <w:szCs w:val="18"/>
              </w:rPr>
              <w:t xml:space="preserve">Throughout the visual art 8 course, students will learn about art through a variety of mediums including drawing, painting, </w:t>
            </w:r>
            <w:proofErr w:type="gramStart"/>
            <w:r>
              <w:rPr>
                <w:rFonts w:ascii="Georgia" w:eastAsia="Times New Roman" w:hAnsi="Georgia" w:cs="Times New Roman"/>
                <w:color w:val="2D3B45"/>
                <w:sz w:val="18"/>
                <w:szCs w:val="18"/>
              </w:rPr>
              <w:t>clay</w:t>
            </w:r>
            <w:proofErr w:type="gramEnd"/>
            <w:r>
              <w:rPr>
                <w:rFonts w:ascii="Georgia" w:eastAsia="Times New Roman" w:hAnsi="Georgia" w:cs="Times New Roman"/>
                <w:color w:val="2D3B45"/>
                <w:sz w:val="18"/>
                <w:szCs w:val="18"/>
              </w:rPr>
              <w:t xml:space="preserve"> and modeling.  Students engage in a variety of projects and reflections that are aligned to the 8</w:t>
            </w:r>
            <w:r w:rsidRPr="00343CF9">
              <w:rPr>
                <w:rFonts w:ascii="Georgia" w:eastAsia="Times New Roman" w:hAnsi="Georgia" w:cs="Times New Roman"/>
                <w:color w:val="2D3B45"/>
                <w:sz w:val="18"/>
                <w:szCs w:val="18"/>
                <w:vertAlign w:val="superscript"/>
              </w:rPr>
              <w:t>th</w:t>
            </w:r>
            <w:r>
              <w:rPr>
                <w:rFonts w:ascii="Georgia" w:eastAsia="Times New Roman" w:hAnsi="Georgia" w:cs="Times New Roman"/>
                <w:color w:val="2D3B45"/>
                <w:sz w:val="18"/>
                <w:szCs w:val="18"/>
              </w:rPr>
              <w:t xml:space="preserve"> grade Washington State Art Standards.  </w:t>
            </w:r>
            <w:r w:rsidR="009A3FD0">
              <w:rPr>
                <w:rFonts w:ascii="Georgia" w:eastAsia="Times New Roman" w:hAnsi="Georgia" w:cs="Times New Roman"/>
                <w:color w:val="2D3B45"/>
                <w:sz w:val="18"/>
                <w:szCs w:val="18"/>
              </w:rPr>
              <w:t xml:space="preserve">This course is yearlong and allows students an opportunity to expand on content and skills in preparation for high school level arts courses. </w:t>
            </w:r>
          </w:p>
        </w:tc>
      </w:tr>
      <w:tr w:rsidR="003A5DFA" w14:paraId="5CD9C70A" w14:textId="77777777" w:rsidTr="29DEA4F2">
        <w:tc>
          <w:tcPr>
            <w:tcW w:w="10790" w:type="dxa"/>
            <w:gridSpan w:val="2"/>
            <w:shd w:val="clear" w:color="auto" w:fill="D9E2F3" w:themeFill="accent1" w:themeFillTint="33"/>
          </w:tcPr>
          <w:p w14:paraId="54FBD9A7" w14:textId="061F70D5" w:rsidR="003A5DFA" w:rsidRDefault="003A5DFA" w:rsidP="0028506F">
            <w:pPr>
              <w:jc w:val="center"/>
              <w:rPr>
                <w:rFonts w:ascii="Georgia" w:hAnsi="Georgia"/>
                <w:sz w:val="28"/>
                <w:szCs w:val="28"/>
              </w:rPr>
            </w:pPr>
            <w:r w:rsidRPr="000B66F7">
              <w:rPr>
                <w:rFonts w:ascii="Georgia" w:hAnsi="Georgia"/>
                <w:b/>
                <w:bCs/>
              </w:rPr>
              <w:t>Physical Educatio</w:t>
            </w:r>
            <w:r>
              <w:rPr>
                <w:rFonts w:ascii="Georgia" w:hAnsi="Georgia"/>
                <w:b/>
                <w:bCs/>
              </w:rPr>
              <w:t>n Electives</w:t>
            </w:r>
          </w:p>
        </w:tc>
      </w:tr>
      <w:tr w:rsidR="003A5DFA" w14:paraId="42099E8A" w14:textId="77777777" w:rsidTr="29DEA4F2">
        <w:tc>
          <w:tcPr>
            <w:tcW w:w="5395" w:type="dxa"/>
          </w:tcPr>
          <w:p w14:paraId="0CA69E32" w14:textId="34B74F5C" w:rsidR="003A5DFA" w:rsidRPr="00C43678" w:rsidRDefault="1069273A" w:rsidP="2B13E3A8">
            <w:pPr>
              <w:rPr>
                <w:rFonts w:ascii="Georgia" w:hAnsi="Georgia"/>
                <w:color w:val="000000" w:themeColor="text1"/>
              </w:rPr>
            </w:pPr>
            <w:r w:rsidRPr="2B13E3A8">
              <w:rPr>
                <w:rFonts w:ascii="Georgia" w:hAnsi="Georgia"/>
                <w:color w:val="000000" w:themeColor="text1"/>
                <w:sz w:val="28"/>
                <w:szCs w:val="28"/>
              </w:rPr>
              <w:t xml:space="preserve">Team Sports                              </w:t>
            </w:r>
          </w:p>
          <w:p w14:paraId="6F0FAAAB" w14:textId="5D4DF533" w:rsidR="003A5DFA" w:rsidRPr="00C43678" w:rsidRDefault="003A5DFA" w:rsidP="0028506F">
            <w:pPr>
              <w:rPr>
                <w:rFonts w:ascii="Georgia" w:hAnsi="Georgia"/>
                <w:color w:val="000000" w:themeColor="text1"/>
                <w:sz w:val="24"/>
                <w:szCs w:val="24"/>
              </w:rPr>
            </w:pPr>
          </w:p>
          <w:p w14:paraId="4D3FC0DE" w14:textId="77777777" w:rsidR="003A5DFA" w:rsidRPr="00C43678" w:rsidRDefault="003A5DFA" w:rsidP="0028506F">
            <w:pPr>
              <w:rPr>
                <w:rFonts w:ascii="Georgia" w:hAnsi="Georgia"/>
                <w:color w:val="000000" w:themeColor="text1"/>
                <w:sz w:val="20"/>
                <w:szCs w:val="20"/>
              </w:rPr>
            </w:pPr>
            <w:r w:rsidRPr="00C43678">
              <w:rPr>
                <w:rFonts w:ascii="Georgia" w:hAnsi="Georgia"/>
                <w:b/>
                <w:bCs/>
                <w:color w:val="000000" w:themeColor="text1"/>
                <w:sz w:val="20"/>
                <w:szCs w:val="20"/>
              </w:rPr>
              <w:t>Length</w:t>
            </w:r>
            <w:r w:rsidRPr="00C43678">
              <w:rPr>
                <w:rFonts w:ascii="Georgia" w:hAnsi="Georgia"/>
                <w:color w:val="000000" w:themeColor="text1"/>
                <w:sz w:val="20"/>
                <w:szCs w:val="20"/>
              </w:rPr>
              <w:t>: One Semester</w:t>
            </w:r>
          </w:p>
          <w:p w14:paraId="21D6E54F" w14:textId="5238BF04" w:rsidR="003A5DFA" w:rsidRPr="00C43678" w:rsidRDefault="7476CB8A" w:rsidP="0028506F">
            <w:pPr>
              <w:rPr>
                <w:rFonts w:ascii="Georgia" w:hAnsi="Georgia"/>
                <w:color w:val="000000" w:themeColor="text1"/>
                <w:sz w:val="20"/>
                <w:szCs w:val="20"/>
              </w:rPr>
            </w:pPr>
            <w:r w:rsidRPr="29DEA4F2">
              <w:rPr>
                <w:rFonts w:ascii="Georgia" w:hAnsi="Georgia"/>
                <w:b/>
                <w:bCs/>
                <w:color w:val="000000" w:themeColor="text1"/>
                <w:sz w:val="20"/>
                <w:szCs w:val="20"/>
              </w:rPr>
              <w:t>Co-</w:t>
            </w:r>
            <w:r w:rsidR="644F3E0B" w:rsidRPr="29DEA4F2">
              <w:rPr>
                <w:rFonts w:ascii="Georgia" w:hAnsi="Georgia"/>
                <w:b/>
                <w:bCs/>
                <w:color w:val="000000" w:themeColor="text1"/>
                <w:sz w:val="20"/>
                <w:szCs w:val="20"/>
              </w:rPr>
              <w:t>requisites</w:t>
            </w:r>
            <w:r w:rsidR="644F3E0B" w:rsidRPr="29DEA4F2">
              <w:rPr>
                <w:rFonts w:ascii="Georgia" w:hAnsi="Georgia"/>
                <w:color w:val="000000" w:themeColor="text1"/>
                <w:sz w:val="20"/>
                <w:szCs w:val="20"/>
              </w:rPr>
              <w:t xml:space="preserve">: </w:t>
            </w:r>
            <w:r w:rsidR="04563F21" w:rsidRPr="29DEA4F2">
              <w:rPr>
                <w:rFonts w:ascii="Georgia" w:hAnsi="Georgia"/>
                <w:color w:val="000000" w:themeColor="text1"/>
                <w:sz w:val="20"/>
                <w:szCs w:val="20"/>
              </w:rPr>
              <w:t>Physical Education</w:t>
            </w:r>
            <w:r w:rsidR="3FFA5F5F" w:rsidRPr="29DEA4F2">
              <w:rPr>
                <w:rFonts w:ascii="Georgia" w:hAnsi="Georgia"/>
                <w:color w:val="000000" w:themeColor="text1"/>
                <w:sz w:val="20"/>
                <w:szCs w:val="20"/>
              </w:rPr>
              <w:t xml:space="preserve"> – Foundational 7</w:t>
            </w:r>
            <w:r w:rsidR="04563F21" w:rsidRPr="29DEA4F2">
              <w:rPr>
                <w:rFonts w:ascii="Georgia" w:hAnsi="Georgia"/>
                <w:color w:val="000000" w:themeColor="text1"/>
                <w:sz w:val="20"/>
                <w:szCs w:val="20"/>
              </w:rPr>
              <w:t xml:space="preserve"> </w:t>
            </w:r>
          </w:p>
          <w:p w14:paraId="4C27C750" w14:textId="443F3E14" w:rsidR="003A5DFA" w:rsidRPr="00C43678" w:rsidRDefault="644F3E0B" w:rsidP="0028506F">
            <w:pPr>
              <w:rPr>
                <w:rFonts w:ascii="Georgia" w:hAnsi="Georgia"/>
                <w:color w:val="000000" w:themeColor="text1"/>
                <w:sz w:val="20"/>
                <w:szCs w:val="20"/>
              </w:rPr>
            </w:pPr>
            <w:r w:rsidRPr="77FB803F">
              <w:rPr>
                <w:rFonts w:ascii="Georgia" w:hAnsi="Georgia"/>
                <w:b/>
                <w:bCs/>
                <w:color w:val="000000" w:themeColor="text1"/>
                <w:sz w:val="20"/>
                <w:szCs w:val="20"/>
              </w:rPr>
              <w:t>Other:</w:t>
            </w:r>
            <w:r w:rsidRPr="77FB803F">
              <w:rPr>
                <w:rFonts w:ascii="Georgia" w:hAnsi="Georgia"/>
                <w:color w:val="000000" w:themeColor="text1"/>
                <w:sz w:val="20"/>
                <w:szCs w:val="20"/>
              </w:rPr>
              <w:t xml:space="preserve"> Students in grades </w:t>
            </w:r>
            <w:r w:rsidR="4052D6C6" w:rsidRPr="77FB803F">
              <w:rPr>
                <w:rFonts w:ascii="Georgia" w:hAnsi="Georgia"/>
                <w:color w:val="000000" w:themeColor="text1"/>
                <w:sz w:val="20"/>
                <w:szCs w:val="20"/>
              </w:rPr>
              <w:t>7</w:t>
            </w:r>
            <w:r w:rsidRPr="77FB803F">
              <w:rPr>
                <w:rFonts w:ascii="Georgia" w:hAnsi="Georgia"/>
                <w:color w:val="000000" w:themeColor="text1"/>
                <w:sz w:val="20"/>
                <w:szCs w:val="20"/>
              </w:rPr>
              <w:t xml:space="preserve">-8 may take this course </w:t>
            </w:r>
          </w:p>
          <w:p w14:paraId="2D162A12" w14:textId="77777777" w:rsidR="003A5DFA" w:rsidRPr="00C43678" w:rsidRDefault="003A5DFA" w:rsidP="0028506F">
            <w:pPr>
              <w:rPr>
                <w:rFonts w:ascii="Georgia" w:hAnsi="Georgia"/>
                <w:color w:val="000000" w:themeColor="text1"/>
                <w:sz w:val="20"/>
                <w:szCs w:val="20"/>
              </w:rPr>
            </w:pPr>
          </w:p>
          <w:p w14:paraId="74C87CD4" w14:textId="1EE92CF9" w:rsidR="290BBBF9" w:rsidRDefault="290BBBF9" w:rsidP="77FB803F">
            <w:pPr>
              <w:rPr>
                <w:rFonts w:ascii="Georgia" w:eastAsia="Times New Roman" w:hAnsi="Georgia" w:cs="Times New Roman"/>
                <w:color w:val="000000" w:themeColor="text1"/>
                <w:sz w:val="18"/>
                <w:szCs w:val="18"/>
              </w:rPr>
            </w:pPr>
            <w:r w:rsidRPr="77FB803F">
              <w:rPr>
                <w:rFonts w:ascii="Georgia" w:eastAsia="Times New Roman" w:hAnsi="Georgia" w:cs="Times New Roman"/>
                <w:color w:val="000000" w:themeColor="text1"/>
                <w:sz w:val="18"/>
                <w:szCs w:val="18"/>
              </w:rPr>
              <w:t>Students in grades 7 and 8 this elective will participate in a variety of team sports and fitness activities as an extension of the foundational class requirements. This class will focus on developing more advanced skills previously acquired in the foundational physical education classes. Students will gain an understanding of how each activity can be used to improve and maintain health and wellness and will improve their understanding of the history, rules, offensive and defensive strategies, and roles in sports. This course will also include topics such as stress management, goal setting, recreational activities in relationship to fitness and wellness, and personal assessment of a variety of health/skill-related fitness areas.</w:t>
            </w:r>
          </w:p>
          <w:p w14:paraId="6DB57ED2" w14:textId="489D9421" w:rsidR="290BBBF9" w:rsidRDefault="290BBBF9" w:rsidP="77FB803F">
            <w:pPr>
              <w:rPr>
                <w:rFonts w:ascii="Georgia" w:eastAsia="Times New Roman" w:hAnsi="Georgia" w:cs="Times New Roman"/>
                <w:i/>
                <w:iCs/>
                <w:color w:val="000000" w:themeColor="text1"/>
                <w:sz w:val="18"/>
                <w:szCs w:val="18"/>
                <w:u w:val="single"/>
              </w:rPr>
            </w:pPr>
            <w:r w:rsidRPr="77FB803F">
              <w:rPr>
                <w:rFonts w:ascii="Georgia" w:eastAsia="Times New Roman" w:hAnsi="Georgia" w:cs="Times New Roman"/>
                <w:i/>
                <w:iCs/>
                <w:color w:val="000000" w:themeColor="text1"/>
                <w:sz w:val="18"/>
                <w:szCs w:val="18"/>
                <w:u w:val="single"/>
              </w:rPr>
              <w:t>Units may vary depending on school, and equipment availability.</w:t>
            </w:r>
          </w:p>
          <w:p w14:paraId="09415951" w14:textId="40B1B8C2" w:rsidR="77FB803F" w:rsidRDefault="77FB803F" w:rsidP="77FB803F">
            <w:pPr>
              <w:rPr>
                <w:rFonts w:ascii="Georgia" w:eastAsia="Times New Roman" w:hAnsi="Georgia" w:cs="Times New Roman"/>
                <w:color w:val="000000" w:themeColor="text1"/>
                <w:sz w:val="18"/>
                <w:szCs w:val="18"/>
              </w:rPr>
            </w:pPr>
          </w:p>
          <w:p w14:paraId="7222A695" w14:textId="55FC0942" w:rsidR="003A5DFA" w:rsidRPr="00C43678" w:rsidRDefault="003A5DFA" w:rsidP="0028506F">
            <w:pPr>
              <w:rPr>
                <w:rFonts w:ascii="Georgia" w:hAnsi="Georgia"/>
                <w:color w:val="000000" w:themeColor="text1"/>
                <w:sz w:val="28"/>
                <w:szCs w:val="28"/>
              </w:rPr>
            </w:pPr>
          </w:p>
        </w:tc>
        <w:tc>
          <w:tcPr>
            <w:tcW w:w="5395" w:type="dxa"/>
          </w:tcPr>
          <w:p w14:paraId="103E3715" w14:textId="2DE53447" w:rsidR="003A5DFA" w:rsidRPr="00C43678" w:rsidRDefault="0E0B5E5A" w:rsidP="2B13E3A8">
            <w:pPr>
              <w:rPr>
                <w:rFonts w:ascii="Georgia" w:hAnsi="Georgia"/>
                <w:color w:val="000000" w:themeColor="text1"/>
              </w:rPr>
            </w:pPr>
            <w:r w:rsidRPr="77FB803F">
              <w:rPr>
                <w:rFonts w:ascii="Georgia" w:hAnsi="Georgia"/>
                <w:color w:val="000000" w:themeColor="text1"/>
                <w:sz w:val="28"/>
                <w:szCs w:val="28"/>
              </w:rPr>
              <w:t xml:space="preserve">Lifetime </w:t>
            </w:r>
            <w:r w:rsidR="00581D25">
              <w:rPr>
                <w:rFonts w:ascii="Georgia" w:hAnsi="Georgia"/>
                <w:color w:val="000000" w:themeColor="text1"/>
                <w:sz w:val="28"/>
                <w:szCs w:val="28"/>
              </w:rPr>
              <w:t xml:space="preserve">Physical Education </w:t>
            </w:r>
            <w:r w:rsidR="2112577C" w:rsidRPr="77FB803F">
              <w:rPr>
                <w:rFonts w:ascii="Georgia" w:hAnsi="Georgia"/>
                <w:color w:val="000000" w:themeColor="text1"/>
                <w:sz w:val="28"/>
                <w:szCs w:val="28"/>
              </w:rPr>
              <w:t xml:space="preserve">                    </w:t>
            </w:r>
          </w:p>
          <w:p w14:paraId="3DD3E7F6" w14:textId="29C6979C" w:rsidR="003A5DFA" w:rsidRPr="00C43678" w:rsidRDefault="003A5DFA" w:rsidP="0028506F">
            <w:pPr>
              <w:rPr>
                <w:rFonts w:ascii="Georgia" w:hAnsi="Georgia"/>
                <w:color w:val="000000" w:themeColor="text1"/>
                <w:sz w:val="24"/>
                <w:szCs w:val="24"/>
              </w:rPr>
            </w:pPr>
          </w:p>
          <w:p w14:paraId="32C6A21A" w14:textId="77777777" w:rsidR="003A5DFA" w:rsidRPr="00C43678" w:rsidRDefault="003A5DFA" w:rsidP="0028506F">
            <w:pPr>
              <w:rPr>
                <w:rFonts w:ascii="Georgia" w:hAnsi="Georgia"/>
                <w:color w:val="000000" w:themeColor="text1"/>
                <w:sz w:val="20"/>
                <w:szCs w:val="20"/>
              </w:rPr>
            </w:pPr>
            <w:r w:rsidRPr="00C43678">
              <w:rPr>
                <w:rFonts w:ascii="Georgia" w:hAnsi="Georgia"/>
                <w:b/>
                <w:bCs/>
                <w:color w:val="000000" w:themeColor="text1"/>
                <w:sz w:val="20"/>
                <w:szCs w:val="20"/>
              </w:rPr>
              <w:t>Length</w:t>
            </w:r>
            <w:r w:rsidRPr="00C43678">
              <w:rPr>
                <w:rFonts w:ascii="Georgia" w:hAnsi="Georgia"/>
                <w:color w:val="000000" w:themeColor="text1"/>
                <w:sz w:val="20"/>
                <w:szCs w:val="20"/>
              </w:rPr>
              <w:t>: One Semester</w:t>
            </w:r>
          </w:p>
          <w:p w14:paraId="09457DDD" w14:textId="2DCD9706" w:rsidR="003A5DFA" w:rsidRPr="00C43678" w:rsidRDefault="74551A26" w:rsidP="0028506F">
            <w:pPr>
              <w:rPr>
                <w:rFonts w:ascii="Georgia" w:hAnsi="Georgia"/>
                <w:color w:val="000000" w:themeColor="text1"/>
                <w:sz w:val="20"/>
                <w:szCs w:val="20"/>
              </w:rPr>
            </w:pPr>
            <w:r w:rsidRPr="29DEA4F2">
              <w:rPr>
                <w:rFonts w:ascii="Georgia" w:hAnsi="Georgia"/>
                <w:b/>
                <w:bCs/>
                <w:color w:val="000000" w:themeColor="text1"/>
                <w:sz w:val="20"/>
                <w:szCs w:val="20"/>
              </w:rPr>
              <w:t>Co-</w:t>
            </w:r>
            <w:r w:rsidR="644F3E0B" w:rsidRPr="29DEA4F2">
              <w:rPr>
                <w:rFonts w:ascii="Georgia" w:hAnsi="Georgia"/>
                <w:b/>
                <w:bCs/>
                <w:color w:val="000000" w:themeColor="text1"/>
                <w:sz w:val="20"/>
                <w:szCs w:val="20"/>
              </w:rPr>
              <w:t>requisites</w:t>
            </w:r>
            <w:r w:rsidR="644F3E0B" w:rsidRPr="29DEA4F2">
              <w:rPr>
                <w:rFonts w:ascii="Georgia" w:hAnsi="Georgia"/>
                <w:color w:val="000000" w:themeColor="text1"/>
                <w:sz w:val="20"/>
                <w:szCs w:val="20"/>
              </w:rPr>
              <w:t xml:space="preserve">: </w:t>
            </w:r>
            <w:r w:rsidR="244605EE" w:rsidRPr="29DEA4F2">
              <w:rPr>
                <w:rFonts w:ascii="Georgia" w:hAnsi="Georgia"/>
                <w:color w:val="000000" w:themeColor="text1"/>
                <w:sz w:val="20"/>
                <w:szCs w:val="20"/>
              </w:rPr>
              <w:t>Physical Education – Foundational 6</w:t>
            </w:r>
          </w:p>
          <w:p w14:paraId="49FA4686" w14:textId="18B75062" w:rsidR="003A5DFA" w:rsidRPr="00C43678" w:rsidRDefault="003A5DFA" w:rsidP="0028506F">
            <w:pPr>
              <w:rPr>
                <w:rFonts w:ascii="Georgia" w:hAnsi="Georgia"/>
                <w:color w:val="000000" w:themeColor="text1"/>
                <w:sz w:val="20"/>
                <w:szCs w:val="20"/>
              </w:rPr>
            </w:pPr>
            <w:r w:rsidRPr="00C43678">
              <w:rPr>
                <w:rFonts w:ascii="Georgia" w:hAnsi="Georgia"/>
                <w:b/>
                <w:bCs/>
                <w:color w:val="000000" w:themeColor="text1"/>
                <w:sz w:val="20"/>
                <w:szCs w:val="20"/>
              </w:rPr>
              <w:t>Other:</w:t>
            </w:r>
            <w:r w:rsidRPr="00C43678">
              <w:rPr>
                <w:rFonts w:ascii="Georgia" w:hAnsi="Georgia"/>
                <w:color w:val="000000" w:themeColor="text1"/>
                <w:sz w:val="20"/>
                <w:szCs w:val="20"/>
              </w:rPr>
              <w:t xml:space="preserve"> Students in grades 6-8 may take this course</w:t>
            </w:r>
          </w:p>
          <w:p w14:paraId="21706836" w14:textId="77777777" w:rsidR="003A5DFA" w:rsidRPr="00C43678" w:rsidRDefault="003A5DFA" w:rsidP="0028506F">
            <w:pPr>
              <w:rPr>
                <w:rFonts w:ascii="Georgia" w:hAnsi="Georgia"/>
                <w:color w:val="000000" w:themeColor="text1"/>
                <w:sz w:val="20"/>
                <w:szCs w:val="20"/>
              </w:rPr>
            </w:pPr>
          </w:p>
          <w:p w14:paraId="79D193BD" w14:textId="24425962" w:rsidR="5EDBA273" w:rsidRDefault="5EDBA273" w:rsidP="77FB803F">
            <w:pPr>
              <w:rPr>
                <w:rFonts w:ascii="Georgia" w:eastAsia="Times New Roman" w:hAnsi="Georgia" w:cs="Times New Roman"/>
                <w:color w:val="000000" w:themeColor="text1"/>
                <w:sz w:val="18"/>
                <w:szCs w:val="18"/>
              </w:rPr>
            </w:pPr>
            <w:r w:rsidRPr="77FB803F">
              <w:rPr>
                <w:rFonts w:ascii="Georgia" w:eastAsia="Times New Roman" w:hAnsi="Georgia" w:cs="Times New Roman"/>
                <w:color w:val="000000" w:themeColor="text1"/>
                <w:sz w:val="18"/>
                <w:szCs w:val="18"/>
              </w:rPr>
              <w:t xml:space="preserve">This class is designed for students interested in improving their physical fitness through avenues outside the scope of the foundational classes, including but not limited </w:t>
            </w:r>
            <w:proofErr w:type="gramStart"/>
            <w:r w:rsidRPr="77FB803F">
              <w:rPr>
                <w:rFonts w:ascii="Georgia" w:eastAsia="Times New Roman" w:hAnsi="Georgia" w:cs="Times New Roman"/>
                <w:color w:val="000000" w:themeColor="text1"/>
                <w:sz w:val="18"/>
                <w:szCs w:val="18"/>
              </w:rPr>
              <w:t>to:</w:t>
            </w:r>
            <w:proofErr w:type="gramEnd"/>
            <w:r w:rsidRPr="77FB803F">
              <w:rPr>
                <w:rFonts w:ascii="Georgia" w:eastAsia="Times New Roman" w:hAnsi="Georgia" w:cs="Times New Roman"/>
                <w:color w:val="000000" w:themeColor="text1"/>
                <w:sz w:val="18"/>
                <w:szCs w:val="18"/>
              </w:rPr>
              <w:t xml:space="preserve"> resistance and strength training, cardiorespiratory, muscular strength, muscular endurance, and flexibility activities. Students will be educated on training principles, techniques, and injury prevention.  Individual sports such as bowling, archery, badminton, tennis, track and field, yoga, circuit training, pickleball, and more. Students will continue developing social skills in cooperation, encouragement, and confidence building</w:t>
            </w:r>
          </w:p>
          <w:p w14:paraId="620F6B3B" w14:textId="12E960D0" w:rsidR="5EDBA273" w:rsidRDefault="5EDBA273" w:rsidP="77FB803F">
            <w:pPr>
              <w:rPr>
                <w:rFonts w:ascii="Georgia" w:eastAsia="Times New Roman" w:hAnsi="Georgia" w:cs="Times New Roman"/>
                <w:i/>
                <w:iCs/>
                <w:color w:val="000000" w:themeColor="text1"/>
                <w:sz w:val="18"/>
                <w:szCs w:val="18"/>
                <w:u w:val="single"/>
              </w:rPr>
            </w:pPr>
            <w:r w:rsidRPr="77FB803F">
              <w:rPr>
                <w:rFonts w:ascii="Georgia" w:eastAsia="Times New Roman" w:hAnsi="Georgia" w:cs="Times New Roman"/>
                <w:i/>
                <w:iCs/>
                <w:color w:val="000000" w:themeColor="text1"/>
                <w:sz w:val="18"/>
                <w:szCs w:val="18"/>
                <w:u w:val="single"/>
              </w:rPr>
              <w:t>Units may vary depending on school, and equipment availability.</w:t>
            </w:r>
          </w:p>
          <w:p w14:paraId="5185D7ED" w14:textId="4E209CBB" w:rsidR="77FB803F" w:rsidRDefault="77FB803F" w:rsidP="77FB803F">
            <w:pPr>
              <w:rPr>
                <w:rFonts w:ascii="Georgia" w:eastAsia="Times New Roman" w:hAnsi="Georgia" w:cs="Times New Roman"/>
                <w:color w:val="000000" w:themeColor="text1"/>
                <w:sz w:val="18"/>
                <w:szCs w:val="18"/>
              </w:rPr>
            </w:pPr>
          </w:p>
          <w:p w14:paraId="365DA82D" w14:textId="72DBC911" w:rsidR="003A5DFA" w:rsidRPr="00C43678" w:rsidRDefault="003A5DFA" w:rsidP="0028506F">
            <w:pPr>
              <w:rPr>
                <w:rFonts w:ascii="Georgia" w:hAnsi="Georgia"/>
                <w:color w:val="000000" w:themeColor="text1"/>
                <w:sz w:val="28"/>
                <w:szCs w:val="28"/>
              </w:rPr>
            </w:pPr>
          </w:p>
        </w:tc>
      </w:tr>
    </w:tbl>
    <w:p w14:paraId="50963C6B" w14:textId="77777777" w:rsidR="00E937BB" w:rsidRDefault="00E937BB">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14:paraId="69BEC180" w14:textId="77777777" w:rsidTr="52EA2C83">
        <w:tc>
          <w:tcPr>
            <w:tcW w:w="10790" w:type="dxa"/>
            <w:gridSpan w:val="2"/>
            <w:shd w:val="clear" w:color="auto" w:fill="D9E2F3" w:themeFill="accent1" w:themeFillTint="33"/>
          </w:tcPr>
          <w:p w14:paraId="75D0E3C4" w14:textId="19A4567A" w:rsidR="003A5DFA" w:rsidRDefault="003A5DFA" w:rsidP="0028506F">
            <w:pPr>
              <w:jc w:val="center"/>
              <w:rPr>
                <w:rFonts w:ascii="Georgia" w:hAnsi="Georgia"/>
                <w:sz w:val="28"/>
                <w:szCs w:val="28"/>
              </w:rPr>
            </w:pPr>
            <w:r>
              <w:rPr>
                <w:rFonts w:ascii="Georgia" w:hAnsi="Georgia"/>
                <w:b/>
                <w:bCs/>
              </w:rPr>
              <w:lastRenderedPageBreak/>
              <w:t xml:space="preserve">CTE and STEM Electives </w:t>
            </w:r>
          </w:p>
        </w:tc>
      </w:tr>
      <w:tr w:rsidR="00B50E9E" w14:paraId="09E21304" w14:textId="77777777" w:rsidTr="52EA2C83">
        <w:tc>
          <w:tcPr>
            <w:tcW w:w="5395" w:type="dxa"/>
          </w:tcPr>
          <w:p w14:paraId="3626E6A6" w14:textId="77777777" w:rsidR="00236517" w:rsidRPr="00B81561" w:rsidRDefault="00236517" w:rsidP="00236517">
            <w:pPr>
              <w:rPr>
                <w:rFonts w:ascii="Georgia" w:hAnsi="Georgia"/>
                <w:sz w:val="24"/>
                <w:szCs w:val="24"/>
              </w:rPr>
            </w:pPr>
            <w:r w:rsidRPr="2B13E3A8">
              <w:rPr>
                <w:rFonts w:ascii="Georgia" w:hAnsi="Georgia"/>
                <w:sz w:val="28"/>
                <w:szCs w:val="28"/>
              </w:rPr>
              <w:t xml:space="preserve">Digital Manufacturing                   </w:t>
            </w:r>
          </w:p>
          <w:p w14:paraId="0D6B49B8" w14:textId="77777777" w:rsidR="00236517" w:rsidRPr="00B81561" w:rsidRDefault="00236517" w:rsidP="00236517">
            <w:pPr>
              <w:rPr>
                <w:rFonts w:ascii="Georgia" w:hAnsi="Georgia"/>
                <w:sz w:val="24"/>
                <w:szCs w:val="24"/>
              </w:rPr>
            </w:pPr>
          </w:p>
          <w:p w14:paraId="67F7E265" w14:textId="77777777" w:rsidR="00236517" w:rsidRPr="00B81561" w:rsidRDefault="00236517" w:rsidP="00236517">
            <w:pPr>
              <w:rPr>
                <w:rFonts w:ascii="Georgia" w:hAnsi="Georgia"/>
                <w:sz w:val="20"/>
                <w:szCs w:val="20"/>
              </w:rPr>
            </w:pPr>
            <w:r>
              <w:rPr>
                <w:rFonts w:ascii="Georgia" w:hAnsi="Georgia"/>
                <w:b/>
                <w:bCs/>
                <w:sz w:val="20"/>
                <w:szCs w:val="20"/>
              </w:rPr>
              <w:t>Credits:</w:t>
            </w:r>
            <w:r w:rsidRPr="00B81561">
              <w:rPr>
                <w:rFonts w:ascii="Georgia" w:hAnsi="Georgia"/>
                <w:sz w:val="20"/>
                <w:szCs w:val="20"/>
              </w:rPr>
              <w:t xml:space="preserve"> .5</w:t>
            </w:r>
          </w:p>
          <w:p w14:paraId="2BB532A1" w14:textId="77777777" w:rsidR="00236517" w:rsidRPr="00B81561" w:rsidRDefault="00236517" w:rsidP="00236517">
            <w:pPr>
              <w:rPr>
                <w:rFonts w:ascii="Georgia" w:hAnsi="Georgia"/>
                <w:sz w:val="20"/>
                <w:szCs w:val="20"/>
              </w:rPr>
            </w:pPr>
            <w:r w:rsidRPr="00B81561">
              <w:rPr>
                <w:rFonts w:ascii="Georgia" w:hAnsi="Georgia"/>
                <w:b/>
                <w:bCs/>
                <w:sz w:val="20"/>
                <w:szCs w:val="20"/>
              </w:rPr>
              <w:t>Length</w:t>
            </w:r>
            <w:r w:rsidRPr="00B81561">
              <w:rPr>
                <w:rFonts w:ascii="Georgia" w:hAnsi="Georgia"/>
                <w:sz w:val="20"/>
                <w:szCs w:val="20"/>
              </w:rPr>
              <w:t>: One Semester</w:t>
            </w:r>
          </w:p>
          <w:p w14:paraId="61642094" w14:textId="77777777" w:rsidR="00236517" w:rsidRPr="00B81561" w:rsidRDefault="00236517" w:rsidP="00236517">
            <w:pPr>
              <w:rPr>
                <w:rFonts w:ascii="Georgia" w:hAnsi="Georgia"/>
                <w:sz w:val="20"/>
                <w:szCs w:val="20"/>
              </w:rPr>
            </w:pPr>
            <w:r w:rsidRPr="00B81561">
              <w:rPr>
                <w:rFonts w:ascii="Georgia" w:hAnsi="Georgia"/>
                <w:b/>
                <w:bCs/>
                <w:sz w:val="20"/>
                <w:szCs w:val="20"/>
              </w:rPr>
              <w:t>Prerequisites</w:t>
            </w:r>
            <w:r w:rsidRPr="00B81561">
              <w:rPr>
                <w:rFonts w:ascii="Georgia" w:hAnsi="Georgia"/>
                <w:sz w:val="20"/>
                <w:szCs w:val="20"/>
              </w:rPr>
              <w:t xml:space="preserve">: None   </w:t>
            </w:r>
          </w:p>
          <w:p w14:paraId="5942C2A7" w14:textId="77777777" w:rsidR="00236517" w:rsidRPr="00B81561" w:rsidRDefault="00236517" w:rsidP="00236517">
            <w:pPr>
              <w:rPr>
                <w:rFonts w:ascii="Georgia" w:hAnsi="Georgia"/>
                <w:sz w:val="20"/>
                <w:szCs w:val="20"/>
              </w:rPr>
            </w:pPr>
            <w:r w:rsidRPr="00B81561">
              <w:rPr>
                <w:rFonts w:ascii="Georgia" w:hAnsi="Georgia"/>
                <w:b/>
                <w:bCs/>
                <w:sz w:val="20"/>
                <w:szCs w:val="20"/>
              </w:rPr>
              <w:t>Other:</w:t>
            </w:r>
            <w:r w:rsidRPr="00B81561">
              <w:rPr>
                <w:rFonts w:ascii="Georgia" w:hAnsi="Georgia"/>
                <w:sz w:val="20"/>
                <w:szCs w:val="20"/>
              </w:rPr>
              <w:t xml:space="preserve"> Multi-grade level course </w:t>
            </w:r>
            <w:r>
              <w:rPr>
                <w:rFonts w:ascii="Georgia" w:hAnsi="Georgia"/>
                <w:sz w:val="20"/>
                <w:szCs w:val="20"/>
              </w:rPr>
              <w:t>7</w:t>
            </w:r>
            <w:r w:rsidRPr="00B81561">
              <w:rPr>
                <w:rFonts w:ascii="Georgia" w:hAnsi="Georgia"/>
                <w:sz w:val="20"/>
                <w:szCs w:val="20"/>
              </w:rPr>
              <w:t>-8</w:t>
            </w:r>
          </w:p>
          <w:p w14:paraId="7132684B" w14:textId="77777777" w:rsidR="00236517" w:rsidRPr="00B81561" w:rsidRDefault="00236517" w:rsidP="00236517">
            <w:pPr>
              <w:rPr>
                <w:rFonts w:ascii="Georgia" w:hAnsi="Georgia"/>
                <w:b/>
                <w:bCs/>
                <w:color w:val="FF0000"/>
                <w:sz w:val="20"/>
                <w:szCs w:val="20"/>
              </w:rPr>
            </w:pPr>
            <w:r w:rsidRPr="00B81561">
              <w:rPr>
                <w:rFonts w:ascii="Georgia" w:hAnsi="Georgia"/>
                <w:b/>
                <w:bCs/>
                <w:color w:val="FF0000"/>
                <w:sz w:val="20"/>
                <w:szCs w:val="20"/>
              </w:rPr>
              <w:t xml:space="preserve">High school </w:t>
            </w:r>
            <w:r>
              <w:rPr>
                <w:rFonts w:ascii="Georgia" w:hAnsi="Georgia"/>
                <w:b/>
                <w:bCs/>
                <w:color w:val="FF0000"/>
                <w:sz w:val="20"/>
                <w:szCs w:val="20"/>
              </w:rPr>
              <w:t>credit</w:t>
            </w:r>
            <w:r w:rsidRPr="00B81561">
              <w:rPr>
                <w:rFonts w:ascii="Georgia" w:hAnsi="Georgia"/>
                <w:b/>
                <w:bCs/>
                <w:color w:val="FF0000"/>
                <w:sz w:val="20"/>
                <w:szCs w:val="20"/>
              </w:rPr>
              <w:t xml:space="preserve"> </w:t>
            </w:r>
            <w:r w:rsidRPr="538D728D">
              <w:rPr>
                <w:rFonts w:ascii="Georgia" w:hAnsi="Georgia"/>
                <w:b/>
                <w:bCs/>
                <w:color w:val="FF0000"/>
                <w:sz w:val="20"/>
                <w:szCs w:val="20"/>
              </w:rPr>
              <w:t>bearing</w:t>
            </w:r>
            <w:r w:rsidRPr="00B81561">
              <w:rPr>
                <w:rFonts w:ascii="Georgia" w:hAnsi="Georgia"/>
                <w:b/>
                <w:bCs/>
                <w:color w:val="FF0000"/>
                <w:sz w:val="20"/>
                <w:szCs w:val="20"/>
              </w:rPr>
              <w:t xml:space="preserve"> course </w:t>
            </w:r>
          </w:p>
          <w:p w14:paraId="35D7E71A" w14:textId="77777777" w:rsidR="00236517" w:rsidRPr="00B81561" w:rsidRDefault="00236517" w:rsidP="00236517">
            <w:pPr>
              <w:rPr>
                <w:rFonts w:ascii="Georgia" w:hAnsi="Georgia"/>
                <w:sz w:val="20"/>
                <w:szCs w:val="20"/>
              </w:rPr>
            </w:pPr>
          </w:p>
          <w:p w14:paraId="329998D0" w14:textId="36C9B2FA" w:rsidR="00B50E9E" w:rsidRDefault="00236517" w:rsidP="00236517">
            <w:pPr>
              <w:rPr>
                <w:rFonts w:ascii="Georgia" w:hAnsi="Georgia"/>
                <w:color w:val="C45911" w:themeColor="accent2" w:themeShade="BF"/>
                <w:sz w:val="28"/>
                <w:szCs w:val="28"/>
              </w:rPr>
            </w:pPr>
            <w:r w:rsidRPr="00BF563C">
              <w:rPr>
                <w:rFonts w:ascii="Georgia" w:eastAsia="Times New Roman" w:hAnsi="Georgia" w:cs="Times New Roman"/>
                <w:color w:val="000000" w:themeColor="text1"/>
                <w:sz w:val="18"/>
                <w:szCs w:val="18"/>
              </w:rPr>
              <w:t>This course introduces students to computer aided design, learning the industry standard CAD program, Fusion 360.  Students will gain experience with multiple methods of computer-controlled manufacturing, such as 3D printing and Laser Cutting. Students will learn manufacturing concepts, workplace skills and habits, and safety. Students will apply their knowledge to design and produce a variety of projects. Digital Manufacturing is a foundational course in the Engineering &amp; Advanced Manufacturing Pathway.</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tc>
        <w:tc>
          <w:tcPr>
            <w:tcW w:w="5395" w:type="dxa"/>
          </w:tcPr>
          <w:p w14:paraId="61B112D1" w14:textId="77777777" w:rsidR="00236517" w:rsidRPr="00720EAD" w:rsidRDefault="00236517" w:rsidP="00236517">
            <w:pPr>
              <w:rPr>
                <w:rFonts w:ascii="Georgia" w:hAnsi="Georgia"/>
                <w:color w:val="000000" w:themeColor="text1"/>
                <w:sz w:val="24"/>
                <w:szCs w:val="24"/>
              </w:rPr>
            </w:pPr>
            <w:r w:rsidRPr="2B13E3A8">
              <w:rPr>
                <w:rFonts w:ascii="Georgia" w:hAnsi="Georgia"/>
                <w:color w:val="000000" w:themeColor="text1"/>
                <w:sz w:val="28"/>
                <w:szCs w:val="28"/>
              </w:rPr>
              <w:t xml:space="preserve">Exploring Graphic Arts                  </w:t>
            </w:r>
          </w:p>
          <w:p w14:paraId="612BB3F7" w14:textId="77777777" w:rsidR="00236517" w:rsidRPr="00720EAD" w:rsidRDefault="00236517" w:rsidP="00236517">
            <w:pPr>
              <w:rPr>
                <w:rFonts w:ascii="Georgia" w:hAnsi="Georgia"/>
                <w:color w:val="000000" w:themeColor="text1"/>
                <w:sz w:val="24"/>
                <w:szCs w:val="24"/>
              </w:rPr>
            </w:pPr>
          </w:p>
          <w:p w14:paraId="64A3F4FA" w14:textId="77777777" w:rsidR="00236517" w:rsidRPr="00720EAD" w:rsidRDefault="00236517" w:rsidP="00236517">
            <w:pPr>
              <w:rPr>
                <w:rFonts w:ascii="Georgia" w:hAnsi="Georgia"/>
                <w:color w:val="000000" w:themeColor="text1"/>
                <w:sz w:val="20"/>
                <w:szCs w:val="20"/>
              </w:rPr>
            </w:pPr>
            <w:r w:rsidRPr="00720EAD">
              <w:rPr>
                <w:rFonts w:ascii="Georgia" w:hAnsi="Georgia"/>
                <w:b/>
                <w:bCs/>
                <w:color w:val="000000" w:themeColor="text1"/>
                <w:sz w:val="20"/>
                <w:szCs w:val="20"/>
              </w:rPr>
              <w:t>Credits</w:t>
            </w:r>
            <w:r w:rsidRPr="00720EAD">
              <w:rPr>
                <w:rFonts w:ascii="Georgia" w:hAnsi="Georgia"/>
                <w:color w:val="000000" w:themeColor="text1"/>
                <w:sz w:val="20"/>
                <w:szCs w:val="20"/>
              </w:rPr>
              <w:t>: .5</w:t>
            </w:r>
          </w:p>
          <w:p w14:paraId="00FA0A65" w14:textId="77777777" w:rsidR="00236517" w:rsidRPr="00720EAD" w:rsidRDefault="00236517" w:rsidP="00236517">
            <w:pPr>
              <w:rPr>
                <w:rFonts w:ascii="Georgia" w:hAnsi="Georgia"/>
                <w:color w:val="000000" w:themeColor="text1"/>
                <w:sz w:val="20"/>
                <w:szCs w:val="20"/>
              </w:rPr>
            </w:pPr>
            <w:r w:rsidRPr="00720EAD">
              <w:rPr>
                <w:rFonts w:ascii="Georgia" w:hAnsi="Georgia"/>
                <w:b/>
                <w:bCs/>
                <w:color w:val="000000" w:themeColor="text1"/>
                <w:sz w:val="20"/>
                <w:szCs w:val="20"/>
              </w:rPr>
              <w:t>Length</w:t>
            </w:r>
            <w:r w:rsidRPr="00720EAD">
              <w:rPr>
                <w:rFonts w:ascii="Georgia" w:hAnsi="Georgia"/>
                <w:color w:val="000000" w:themeColor="text1"/>
                <w:sz w:val="20"/>
                <w:szCs w:val="20"/>
              </w:rPr>
              <w:t>: One Semester</w:t>
            </w:r>
          </w:p>
          <w:p w14:paraId="136D6391" w14:textId="77777777" w:rsidR="00236517" w:rsidRPr="00720EAD" w:rsidRDefault="00236517" w:rsidP="00236517">
            <w:pPr>
              <w:rPr>
                <w:rFonts w:ascii="Georgia" w:hAnsi="Georgia"/>
                <w:color w:val="000000" w:themeColor="text1"/>
                <w:sz w:val="20"/>
                <w:szCs w:val="20"/>
              </w:rPr>
            </w:pPr>
            <w:r w:rsidRPr="00720EAD">
              <w:rPr>
                <w:rFonts w:ascii="Georgia" w:hAnsi="Georgia"/>
                <w:b/>
                <w:bCs/>
                <w:color w:val="000000" w:themeColor="text1"/>
                <w:sz w:val="20"/>
                <w:szCs w:val="20"/>
              </w:rPr>
              <w:t>Prerequisites</w:t>
            </w:r>
            <w:r w:rsidRPr="00720EAD">
              <w:rPr>
                <w:rFonts w:ascii="Georgia" w:hAnsi="Georgia"/>
                <w:color w:val="000000" w:themeColor="text1"/>
                <w:sz w:val="20"/>
                <w:szCs w:val="20"/>
              </w:rPr>
              <w:t xml:space="preserve">: None   </w:t>
            </w:r>
          </w:p>
          <w:p w14:paraId="66915EDB" w14:textId="77777777" w:rsidR="00236517" w:rsidRPr="00720EAD" w:rsidRDefault="00236517" w:rsidP="00236517">
            <w:pPr>
              <w:rPr>
                <w:rFonts w:ascii="Georgia" w:hAnsi="Georgia"/>
                <w:color w:val="000000" w:themeColor="text1"/>
                <w:sz w:val="20"/>
                <w:szCs w:val="20"/>
              </w:rPr>
            </w:pPr>
            <w:r w:rsidRPr="00720EAD">
              <w:rPr>
                <w:rFonts w:ascii="Georgia" w:hAnsi="Georgia"/>
                <w:b/>
                <w:bCs/>
                <w:color w:val="000000" w:themeColor="text1"/>
                <w:sz w:val="20"/>
                <w:szCs w:val="20"/>
              </w:rPr>
              <w:t>Other:</w:t>
            </w:r>
            <w:r w:rsidRPr="00720EAD">
              <w:rPr>
                <w:rFonts w:ascii="Georgia" w:hAnsi="Georgia"/>
                <w:color w:val="000000" w:themeColor="text1"/>
                <w:sz w:val="20"/>
                <w:szCs w:val="20"/>
              </w:rPr>
              <w:t xml:space="preserve"> Multi-grade level course 7-8</w:t>
            </w:r>
          </w:p>
          <w:p w14:paraId="71F0F134" w14:textId="77777777" w:rsidR="00236517" w:rsidRPr="00720EAD" w:rsidRDefault="00236517" w:rsidP="00236517">
            <w:pPr>
              <w:rPr>
                <w:rFonts w:ascii="Georgia" w:hAnsi="Georgia"/>
                <w:color w:val="000000" w:themeColor="text1"/>
                <w:sz w:val="20"/>
                <w:szCs w:val="20"/>
              </w:rPr>
            </w:pPr>
            <w:r w:rsidRPr="00720EAD">
              <w:rPr>
                <w:rFonts w:ascii="Georgia" w:hAnsi="Georgia"/>
                <w:color w:val="000000" w:themeColor="text1"/>
                <w:sz w:val="20"/>
                <w:szCs w:val="20"/>
              </w:rPr>
              <w:t xml:space="preserve">Schools: </w:t>
            </w:r>
          </w:p>
          <w:p w14:paraId="436240CA" w14:textId="77777777" w:rsidR="00236517" w:rsidRDefault="00236517" w:rsidP="00236517">
            <w:pPr>
              <w:rPr>
                <w:rFonts w:ascii="Georgia" w:hAnsi="Georgia"/>
                <w:b/>
                <w:bCs/>
                <w:color w:val="FF0000"/>
                <w:sz w:val="20"/>
                <w:szCs w:val="20"/>
              </w:rPr>
            </w:pPr>
            <w:r w:rsidRPr="000216F6">
              <w:rPr>
                <w:rFonts w:ascii="Georgia" w:hAnsi="Georgia"/>
                <w:b/>
                <w:bCs/>
                <w:color w:val="FF0000"/>
                <w:sz w:val="20"/>
                <w:szCs w:val="20"/>
              </w:rPr>
              <w:t xml:space="preserve">High school </w:t>
            </w:r>
            <w:r>
              <w:rPr>
                <w:rFonts w:ascii="Georgia" w:hAnsi="Georgia"/>
                <w:b/>
                <w:bCs/>
                <w:color w:val="FF0000"/>
                <w:sz w:val="20"/>
                <w:szCs w:val="20"/>
              </w:rPr>
              <w:t xml:space="preserve">credit </w:t>
            </w:r>
            <w:r w:rsidRPr="538D728D">
              <w:rPr>
                <w:rFonts w:ascii="Georgia" w:hAnsi="Georgia"/>
                <w:b/>
                <w:bCs/>
                <w:color w:val="FF0000"/>
                <w:sz w:val="20"/>
                <w:szCs w:val="20"/>
              </w:rPr>
              <w:t>bearing</w:t>
            </w:r>
            <w:r w:rsidRPr="000216F6">
              <w:rPr>
                <w:rFonts w:ascii="Georgia" w:hAnsi="Georgia"/>
                <w:b/>
                <w:bCs/>
                <w:color w:val="FF0000"/>
                <w:sz w:val="20"/>
                <w:szCs w:val="20"/>
              </w:rPr>
              <w:t xml:space="preserve"> course </w:t>
            </w:r>
          </w:p>
          <w:p w14:paraId="2B5C6A9D" w14:textId="77777777" w:rsidR="00236517" w:rsidRPr="000216F6" w:rsidRDefault="00236517" w:rsidP="00236517">
            <w:pPr>
              <w:rPr>
                <w:rFonts w:ascii="Georgia" w:hAnsi="Georgia"/>
                <w:b/>
                <w:bCs/>
                <w:color w:val="FF0000"/>
                <w:sz w:val="20"/>
                <w:szCs w:val="20"/>
              </w:rPr>
            </w:pPr>
            <w:r>
              <w:rPr>
                <w:rFonts w:ascii="Georgia" w:hAnsi="Georgia"/>
                <w:b/>
                <w:bCs/>
                <w:color w:val="FF0000"/>
                <w:sz w:val="20"/>
                <w:szCs w:val="20"/>
              </w:rPr>
              <w:t>CTE and Visual Art credit</w:t>
            </w:r>
          </w:p>
          <w:p w14:paraId="1372CBB9" w14:textId="77777777" w:rsidR="00236517" w:rsidRPr="00AD155A" w:rsidRDefault="00236517" w:rsidP="00236517">
            <w:pPr>
              <w:rPr>
                <w:rFonts w:ascii="Georgia" w:hAnsi="Georgia"/>
                <w:color w:val="C45911" w:themeColor="accent2" w:themeShade="BF"/>
                <w:sz w:val="20"/>
                <w:szCs w:val="20"/>
              </w:rPr>
            </w:pPr>
          </w:p>
          <w:p w14:paraId="4988383B" w14:textId="35FE4502" w:rsidR="00B50E9E" w:rsidRDefault="00236517" w:rsidP="00236517">
            <w:pPr>
              <w:rPr>
                <w:rFonts w:ascii="Georgia" w:hAnsi="Georgia"/>
                <w:color w:val="C45911" w:themeColor="accent2" w:themeShade="BF"/>
                <w:sz w:val="28"/>
                <w:szCs w:val="28"/>
              </w:rPr>
            </w:pPr>
            <w:r w:rsidRPr="001D3719">
              <w:rPr>
                <w:rFonts w:ascii="Georgia" w:eastAsia="Times New Roman" w:hAnsi="Georgia" w:cs="Times New Roman"/>
                <w:color w:val="000000" w:themeColor="text1"/>
                <w:sz w:val="18"/>
                <w:szCs w:val="18"/>
              </w:rPr>
              <w:t>In this course, students will explore graphic design elements as they learn Adobe Photoshop, Illustrator and Animate. Students will publish digital media, create, and modify visual elements and design original digital art pieces. Exploring Graphic Art is a foundational course in the Communication &amp; Information Technology Pathway.</w:t>
            </w:r>
          </w:p>
        </w:tc>
      </w:tr>
      <w:tr w:rsidR="000C5DBB" w14:paraId="1CA1032C" w14:textId="77777777" w:rsidTr="52EA2C83">
        <w:tc>
          <w:tcPr>
            <w:tcW w:w="5395" w:type="dxa"/>
          </w:tcPr>
          <w:p w14:paraId="40D654C2" w14:textId="77777777" w:rsidR="003C5EF4" w:rsidRPr="003C5EF4" w:rsidRDefault="003C5EF4" w:rsidP="003C5EF4">
            <w:pPr>
              <w:textAlignment w:val="baseline"/>
              <w:rPr>
                <w:rFonts w:ascii="Segoe UI" w:eastAsia="Times New Roman" w:hAnsi="Segoe UI" w:cs="Segoe UI"/>
                <w:sz w:val="18"/>
                <w:szCs w:val="18"/>
              </w:rPr>
            </w:pPr>
            <w:r w:rsidRPr="003C5EF4">
              <w:rPr>
                <w:rFonts w:ascii="Georgia" w:eastAsia="Times New Roman" w:hAnsi="Georgia" w:cs="Segoe UI"/>
                <w:color w:val="000000"/>
                <w:sz w:val="28"/>
                <w:szCs w:val="28"/>
              </w:rPr>
              <w:t>Integrated Tech 1                           </w:t>
            </w:r>
          </w:p>
          <w:p w14:paraId="797E7BC7" w14:textId="77777777" w:rsidR="003C5EF4" w:rsidRPr="003C5EF4" w:rsidRDefault="003C5EF4" w:rsidP="003C5EF4">
            <w:pPr>
              <w:textAlignment w:val="baseline"/>
              <w:rPr>
                <w:rFonts w:ascii="Segoe UI" w:eastAsia="Times New Roman" w:hAnsi="Segoe UI" w:cs="Segoe UI"/>
                <w:sz w:val="18"/>
                <w:szCs w:val="18"/>
              </w:rPr>
            </w:pPr>
            <w:r w:rsidRPr="003C5EF4">
              <w:rPr>
                <w:rFonts w:ascii="Georgia" w:eastAsia="Times New Roman" w:hAnsi="Georgia" w:cs="Segoe UI"/>
                <w:color w:val="000000"/>
                <w:sz w:val="24"/>
                <w:szCs w:val="24"/>
              </w:rPr>
              <w:t> </w:t>
            </w:r>
          </w:p>
          <w:p w14:paraId="045F7151" w14:textId="77777777" w:rsidR="003C5EF4" w:rsidRPr="003C5EF4" w:rsidRDefault="003C5EF4" w:rsidP="003C5EF4">
            <w:pPr>
              <w:textAlignment w:val="baseline"/>
              <w:rPr>
                <w:rFonts w:ascii="Segoe UI" w:eastAsia="Times New Roman" w:hAnsi="Segoe UI" w:cs="Segoe UI"/>
                <w:sz w:val="18"/>
                <w:szCs w:val="18"/>
              </w:rPr>
            </w:pPr>
            <w:r w:rsidRPr="003C5EF4">
              <w:rPr>
                <w:rFonts w:ascii="Georgia" w:eastAsia="Times New Roman" w:hAnsi="Georgia" w:cs="Segoe UI"/>
                <w:b/>
                <w:bCs/>
                <w:color w:val="000000"/>
                <w:sz w:val="20"/>
                <w:szCs w:val="20"/>
              </w:rPr>
              <w:t>Length</w:t>
            </w:r>
            <w:r w:rsidRPr="003C5EF4">
              <w:rPr>
                <w:rFonts w:ascii="Georgia" w:eastAsia="Times New Roman" w:hAnsi="Georgia" w:cs="Segoe UI"/>
                <w:color w:val="000000"/>
                <w:sz w:val="20"/>
                <w:szCs w:val="20"/>
              </w:rPr>
              <w:t>: One Semester </w:t>
            </w:r>
          </w:p>
          <w:p w14:paraId="5C8AD2D1" w14:textId="77777777" w:rsidR="003C5EF4" w:rsidRPr="003C5EF4" w:rsidRDefault="003C5EF4" w:rsidP="003C5EF4">
            <w:pPr>
              <w:textAlignment w:val="baseline"/>
              <w:rPr>
                <w:rFonts w:ascii="Segoe UI" w:eastAsia="Times New Roman" w:hAnsi="Segoe UI" w:cs="Segoe UI"/>
                <w:sz w:val="18"/>
                <w:szCs w:val="18"/>
              </w:rPr>
            </w:pPr>
            <w:r w:rsidRPr="003C5EF4">
              <w:rPr>
                <w:rFonts w:ascii="Georgia" w:eastAsia="Times New Roman" w:hAnsi="Georgia" w:cs="Segoe UI"/>
                <w:b/>
                <w:bCs/>
                <w:color w:val="000000"/>
                <w:sz w:val="20"/>
                <w:szCs w:val="20"/>
              </w:rPr>
              <w:t>Prerequisites</w:t>
            </w:r>
            <w:r w:rsidRPr="003C5EF4">
              <w:rPr>
                <w:rFonts w:ascii="Georgia" w:eastAsia="Times New Roman" w:hAnsi="Georgia" w:cs="Segoe UI"/>
                <w:color w:val="000000"/>
                <w:sz w:val="20"/>
                <w:szCs w:val="20"/>
              </w:rPr>
              <w:t>: None    </w:t>
            </w:r>
          </w:p>
          <w:p w14:paraId="54C68413" w14:textId="5A95ACF2" w:rsidR="003C5EF4" w:rsidRPr="003C5EF4" w:rsidRDefault="003C5EF4" w:rsidP="003C5EF4">
            <w:pPr>
              <w:textAlignment w:val="baseline"/>
              <w:rPr>
                <w:rFonts w:ascii="Segoe UI" w:eastAsia="Times New Roman" w:hAnsi="Segoe UI" w:cs="Segoe UI"/>
                <w:sz w:val="18"/>
                <w:szCs w:val="18"/>
              </w:rPr>
            </w:pPr>
            <w:r w:rsidRPr="003C5EF4">
              <w:rPr>
                <w:rFonts w:ascii="Georgia" w:eastAsia="Times New Roman" w:hAnsi="Georgia" w:cs="Segoe UI"/>
                <w:b/>
                <w:bCs/>
                <w:color w:val="000000"/>
                <w:sz w:val="20"/>
                <w:szCs w:val="20"/>
              </w:rPr>
              <w:t>Other:</w:t>
            </w:r>
            <w:r w:rsidRPr="003C5EF4">
              <w:rPr>
                <w:rFonts w:ascii="Georgia" w:eastAsia="Times New Roman" w:hAnsi="Georgia" w:cs="Segoe UI"/>
                <w:color w:val="000000"/>
                <w:sz w:val="20"/>
                <w:szCs w:val="20"/>
              </w:rPr>
              <w:t xml:space="preserve"> Multi-age course 6-</w:t>
            </w:r>
            <w:r w:rsidR="003B0577">
              <w:rPr>
                <w:rFonts w:ascii="Georgia" w:eastAsia="Times New Roman" w:hAnsi="Georgia" w:cs="Segoe UI"/>
                <w:color w:val="000000"/>
                <w:sz w:val="20"/>
                <w:szCs w:val="20"/>
              </w:rPr>
              <w:t>8</w:t>
            </w:r>
            <w:r w:rsidRPr="003C5EF4">
              <w:rPr>
                <w:rFonts w:ascii="Georgia" w:eastAsia="Times New Roman" w:hAnsi="Georgia" w:cs="Segoe UI"/>
                <w:color w:val="000000"/>
                <w:sz w:val="20"/>
                <w:szCs w:val="20"/>
              </w:rPr>
              <w:t> </w:t>
            </w:r>
          </w:p>
          <w:p w14:paraId="5EC5B92C" w14:textId="77777777" w:rsidR="003C5EF4" w:rsidRPr="003C5EF4" w:rsidRDefault="003C5EF4" w:rsidP="003C5EF4">
            <w:pPr>
              <w:textAlignment w:val="baseline"/>
              <w:rPr>
                <w:rFonts w:ascii="Segoe UI" w:eastAsia="Times New Roman" w:hAnsi="Segoe UI" w:cs="Segoe UI"/>
                <w:sz w:val="18"/>
                <w:szCs w:val="18"/>
              </w:rPr>
            </w:pPr>
            <w:r w:rsidRPr="003C5EF4">
              <w:rPr>
                <w:rFonts w:ascii="Georgia" w:eastAsia="Times New Roman" w:hAnsi="Georgia" w:cs="Segoe UI"/>
                <w:color w:val="000000"/>
                <w:sz w:val="20"/>
                <w:szCs w:val="20"/>
              </w:rPr>
              <w:t> </w:t>
            </w:r>
          </w:p>
          <w:p w14:paraId="625DB8E1" w14:textId="77777777" w:rsidR="003C5EF4" w:rsidRPr="003C5EF4" w:rsidRDefault="003C5EF4" w:rsidP="003C5EF4">
            <w:pPr>
              <w:textAlignment w:val="baseline"/>
              <w:rPr>
                <w:rFonts w:ascii="Segoe UI" w:eastAsia="Times New Roman" w:hAnsi="Segoe UI" w:cs="Segoe UI"/>
                <w:sz w:val="18"/>
                <w:szCs w:val="18"/>
              </w:rPr>
            </w:pPr>
            <w:r w:rsidRPr="003C5EF4">
              <w:rPr>
                <w:rFonts w:ascii="Georgia" w:eastAsia="Times New Roman" w:hAnsi="Georgia" w:cs="Segoe UI"/>
                <w:color w:val="000000"/>
                <w:sz w:val="18"/>
                <w:szCs w:val="18"/>
              </w:rPr>
              <w:t>This course introduces students to various areas of technology.</w:t>
            </w:r>
            <w:r w:rsidRPr="003C5EF4">
              <w:rPr>
                <w:rFonts w:ascii="Times New Roman" w:eastAsia="Times New Roman" w:hAnsi="Times New Roman" w:cs="Times New Roman"/>
                <w:color w:val="000000"/>
                <w:sz w:val="18"/>
                <w:szCs w:val="18"/>
              </w:rPr>
              <w:t> </w:t>
            </w:r>
            <w:r w:rsidRPr="003C5EF4">
              <w:rPr>
                <w:rFonts w:ascii="Georgia" w:eastAsia="Times New Roman" w:hAnsi="Georgia" w:cs="Segoe UI"/>
                <w:color w:val="000000"/>
                <w:sz w:val="18"/>
                <w:szCs w:val="18"/>
              </w:rPr>
              <w:t>Example technologies explored: digital literacy skills, keyboarding, 3D modeling, block coding, animation, and more.</w:t>
            </w:r>
            <w:r w:rsidRPr="003C5EF4">
              <w:rPr>
                <w:rFonts w:ascii="Times New Roman" w:eastAsia="Times New Roman" w:hAnsi="Times New Roman" w:cs="Times New Roman"/>
                <w:color w:val="000000"/>
                <w:sz w:val="18"/>
                <w:szCs w:val="18"/>
              </w:rPr>
              <w:t> </w:t>
            </w:r>
            <w:r w:rsidRPr="003C5EF4">
              <w:rPr>
                <w:rFonts w:ascii="Georgia" w:eastAsia="Times New Roman" w:hAnsi="Georgia" w:cs="Segoe UI"/>
                <w:color w:val="000000"/>
                <w:sz w:val="18"/>
                <w:szCs w:val="18"/>
              </w:rPr>
              <w:t>Students will utilize skills and knowledge to create a range of projects throughout the semester.</w:t>
            </w:r>
            <w:r w:rsidRPr="003C5EF4">
              <w:rPr>
                <w:rFonts w:ascii="Times New Roman" w:eastAsia="Times New Roman" w:hAnsi="Times New Roman" w:cs="Times New Roman"/>
                <w:color w:val="000000"/>
                <w:sz w:val="18"/>
                <w:szCs w:val="18"/>
              </w:rPr>
              <w:t> </w:t>
            </w:r>
            <w:r w:rsidRPr="003C5EF4">
              <w:rPr>
                <w:rFonts w:ascii="Georgia" w:eastAsia="Times New Roman" w:hAnsi="Georgia" w:cs="Segoe UI"/>
                <w:color w:val="000000"/>
                <w:sz w:val="18"/>
                <w:szCs w:val="18"/>
              </w:rPr>
              <w:t>Integrated Tech I is a foundational course in Computer &amp; Information Systems Pathways.</w:t>
            </w:r>
            <w:r w:rsidRPr="003C5EF4">
              <w:rPr>
                <w:rFonts w:ascii="Calibri" w:eastAsia="Times New Roman" w:hAnsi="Calibri" w:cs="Calibri"/>
                <w:color w:val="000000"/>
                <w:shd w:val="clear" w:color="auto" w:fill="FFFFFF"/>
              </w:rPr>
              <w:t> </w:t>
            </w:r>
            <w:r w:rsidRPr="003C5EF4">
              <w:rPr>
                <w:rFonts w:ascii="Calibri" w:eastAsia="Times New Roman" w:hAnsi="Calibri" w:cs="Calibri"/>
                <w:color w:val="000000"/>
              </w:rPr>
              <w:t> </w:t>
            </w:r>
          </w:p>
          <w:p w14:paraId="3AB1A48E" w14:textId="77777777" w:rsidR="000C5DBB" w:rsidRPr="2B13E3A8" w:rsidRDefault="000C5DBB" w:rsidP="00D92366">
            <w:pPr>
              <w:rPr>
                <w:rFonts w:ascii="Georgia" w:hAnsi="Georgia"/>
                <w:color w:val="000000" w:themeColor="text1"/>
                <w:sz w:val="28"/>
                <w:szCs w:val="28"/>
              </w:rPr>
            </w:pPr>
          </w:p>
        </w:tc>
        <w:tc>
          <w:tcPr>
            <w:tcW w:w="5395" w:type="dxa"/>
          </w:tcPr>
          <w:p w14:paraId="64E35844" w14:textId="77777777" w:rsidR="003B0577" w:rsidRPr="003B0577" w:rsidRDefault="003B0577" w:rsidP="003B0577">
            <w:pPr>
              <w:textAlignment w:val="baseline"/>
              <w:rPr>
                <w:rFonts w:ascii="Segoe UI" w:eastAsia="Times New Roman" w:hAnsi="Segoe UI" w:cs="Segoe UI"/>
                <w:sz w:val="18"/>
                <w:szCs w:val="18"/>
              </w:rPr>
            </w:pPr>
            <w:r w:rsidRPr="003B0577">
              <w:rPr>
                <w:rFonts w:ascii="Georgia" w:eastAsia="Times New Roman" w:hAnsi="Georgia" w:cs="Segoe UI"/>
                <w:color w:val="000000"/>
                <w:sz w:val="28"/>
                <w:szCs w:val="28"/>
              </w:rPr>
              <w:t>Integrated Tech II                          </w:t>
            </w:r>
          </w:p>
          <w:p w14:paraId="00BE2550" w14:textId="77777777" w:rsidR="003B0577" w:rsidRPr="003B0577" w:rsidRDefault="003B0577" w:rsidP="003B0577">
            <w:pPr>
              <w:textAlignment w:val="baseline"/>
              <w:rPr>
                <w:rFonts w:ascii="Segoe UI" w:eastAsia="Times New Roman" w:hAnsi="Segoe UI" w:cs="Segoe UI"/>
                <w:sz w:val="18"/>
                <w:szCs w:val="18"/>
              </w:rPr>
            </w:pPr>
            <w:r w:rsidRPr="003B0577">
              <w:rPr>
                <w:rFonts w:ascii="Georgia" w:eastAsia="Times New Roman" w:hAnsi="Georgia" w:cs="Segoe UI"/>
                <w:color w:val="000000"/>
                <w:sz w:val="24"/>
                <w:szCs w:val="24"/>
              </w:rPr>
              <w:t> </w:t>
            </w:r>
          </w:p>
          <w:p w14:paraId="19AA242A" w14:textId="77777777" w:rsidR="003B0577" w:rsidRPr="003B0577" w:rsidRDefault="003B0577" w:rsidP="003B0577">
            <w:pPr>
              <w:textAlignment w:val="baseline"/>
              <w:rPr>
                <w:rFonts w:ascii="Segoe UI" w:eastAsia="Times New Roman" w:hAnsi="Segoe UI" w:cs="Segoe UI"/>
                <w:sz w:val="18"/>
                <w:szCs w:val="18"/>
              </w:rPr>
            </w:pPr>
            <w:r w:rsidRPr="003B0577">
              <w:rPr>
                <w:rFonts w:ascii="Georgia" w:eastAsia="Times New Roman" w:hAnsi="Georgia" w:cs="Segoe UI"/>
                <w:b/>
                <w:bCs/>
                <w:color w:val="000000"/>
                <w:sz w:val="20"/>
                <w:szCs w:val="20"/>
              </w:rPr>
              <w:t>Length</w:t>
            </w:r>
            <w:r w:rsidRPr="003B0577">
              <w:rPr>
                <w:rFonts w:ascii="Georgia" w:eastAsia="Times New Roman" w:hAnsi="Georgia" w:cs="Segoe UI"/>
                <w:color w:val="000000"/>
                <w:sz w:val="20"/>
                <w:szCs w:val="20"/>
              </w:rPr>
              <w:t>: One Semester </w:t>
            </w:r>
          </w:p>
          <w:p w14:paraId="2F3A1848" w14:textId="77777777" w:rsidR="003B0577" w:rsidRPr="003B0577" w:rsidRDefault="003B0577" w:rsidP="003B0577">
            <w:pPr>
              <w:textAlignment w:val="baseline"/>
              <w:rPr>
                <w:rFonts w:ascii="Segoe UI" w:eastAsia="Times New Roman" w:hAnsi="Segoe UI" w:cs="Segoe UI"/>
                <w:sz w:val="18"/>
                <w:szCs w:val="18"/>
              </w:rPr>
            </w:pPr>
            <w:r w:rsidRPr="003B0577">
              <w:rPr>
                <w:rFonts w:ascii="Georgia" w:eastAsia="Times New Roman" w:hAnsi="Georgia" w:cs="Segoe UI"/>
                <w:b/>
                <w:bCs/>
                <w:color w:val="000000"/>
                <w:sz w:val="20"/>
                <w:szCs w:val="20"/>
              </w:rPr>
              <w:t>Prerequisites</w:t>
            </w:r>
            <w:r w:rsidRPr="003B0577">
              <w:rPr>
                <w:rFonts w:ascii="Georgia" w:eastAsia="Times New Roman" w:hAnsi="Georgia" w:cs="Segoe UI"/>
                <w:color w:val="000000"/>
                <w:sz w:val="20"/>
                <w:szCs w:val="20"/>
              </w:rPr>
              <w:t>: Integrated Tech I     </w:t>
            </w:r>
          </w:p>
          <w:p w14:paraId="62C249E6" w14:textId="7D8F736D" w:rsidR="003B0577" w:rsidRPr="003B0577" w:rsidRDefault="003B0577" w:rsidP="003B0577">
            <w:pPr>
              <w:textAlignment w:val="baseline"/>
              <w:rPr>
                <w:rFonts w:ascii="Segoe UI" w:eastAsia="Times New Roman" w:hAnsi="Segoe UI" w:cs="Segoe UI"/>
                <w:sz w:val="18"/>
                <w:szCs w:val="18"/>
              </w:rPr>
            </w:pPr>
            <w:r w:rsidRPr="003B0577">
              <w:rPr>
                <w:rFonts w:ascii="Georgia" w:eastAsia="Times New Roman" w:hAnsi="Georgia" w:cs="Segoe UI"/>
                <w:b/>
                <w:bCs/>
                <w:color w:val="000000"/>
                <w:sz w:val="20"/>
                <w:szCs w:val="20"/>
              </w:rPr>
              <w:t>Other:</w:t>
            </w:r>
            <w:r w:rsidRPr="003B0577">
              <w:rPr>
                <w:rFonts w:ascii="Georgia" w:eastAsia="Times New Roman" w:hAnsi="Georgia" w:cs="Segoe UI"/>
                <w:color w:val="000000"/>
                <w:sz w:val="20"/>
                <w:szCs w:val="20"/>
              </w:rPr>
              <w:t xml:space="preserve">  Multi-age course </w:t>
            </w:r>
            <w:r>
              <w:rPr>
                <w:rFonts w:ascii="Georgia" w:eastAsia="Times New Roman" w:hAnsi="Georgia" w:cs="Segoe UI"/>
                <w:color w:val="000000"/>
                <w:sz w:val="20"/>
                <w:szCs w:val="20"/>
              </w:rPr>
              <w:t>7</w:t>
            </w:r>
            <w:r w:rsidRPr="003B0577">
              <w:rPr>
                <w:rFonts w:ascii="Georgia" w:eastAsia="Times New Roman" w:hAnsi="Georgia" w:cs="Segoe UI"/>
                <w:color w:val="000000"/>
                <w:sz w:val="20"/>
                <w:szCs w:val="20"/>
              </w:rPr>
              <w:t>-</w:t>
            </w:r>
            <w:r>
              <w:rPr>
                <w:rFonts w:ascii="Georgia" w:eastAsia="Times New Roman" w:hAnsi="Georgia" w:cs="Segoe UI"/>
                <w:color w:val="000000"/>
                <w:sz w:val="20"/>
                <w:szCs w:val="20"/>
              </w:rPr>
              <w:t>8</w:t>
            </w:r>
            <w:r w:rsidRPr="003B0577">
              <w:rPr>
                <w:rFonts w:ascii="Georgia" w:eastAsia="Times New Roman" w:hAnsi="Georgia" w:cs="Segoe UI"/>
                <w:color w:val="000000"/>
                <w:sz w:val="20"/>
                <w:szCs w:val="20"/>
              </w:rPr>
              <w:t> </w:t>
            </w:r>
          </w:p>
          <w:p w14:paraId="5299E68A" w14:textId="77777777" w:rsidR="003B0577" w:rsidRPr="003B0577" w:rsidRDefault="003B0577" w:rsidP="003B0577">
            <w:pPr>
              <w:textAlignment w:val="baseline"/>
              <w:rPr>
                <w:rFonts w:ascii="Segoe UI" w:eastAsia="Times New Roman" w:hAnsi="Segoe UI" w:cs="Segoe UI"/>
                <w:sz w:val="18"/>
                <w:szCs w:val="18"/>
              </w:rPr>
            </w:pPr>
            <w:r w:rsidRPr="003B0577">
              <w:rPr>
                <w:rFonts w:ascii="Georgia" w:eastAsia="Times New Roman" w:hAnsi="Georgia" w:cs="Segoe UI"/>
                <w:color w:val="000000"/>
                <w:sz w:val="20"/>
                <w:szCs w:val="20"/>
              </w:rPr>
              <w:t> </w:t>
            </w:r>
          </w:p>
          <w:p w14:paraId="752E2687" w14:textId="77777777" w:rsidR="003B0577" w:rsidRPr="003B0577" w:rsidRDefault="003B0577" w:rsidP="003B0577">
            <w:pPr>
              <w:textAlignment w:val="baseline"/>
              <w:rPr>
                <w:rFonts w:ascii="Segoe UI" w:eastAsia="Times New Roman" w:hAnsi="Segoe UI" w:cs="Segoe UI"/>
                <w:sz w:val="18"/>
                <w:szCs w:val="18"/>
              </w:rPr>
            </w:pPr>
            <w:r w:rsidRPr="003B0577">
              <w:rPr>
                <w:rFonts w:ascii="Georgia" w:eastAsia="Times New Roman" w:hAnsi="Georgia" w:cs="Segoe UI"/>
                <w:color w:val="000000"/>
                <w:sz w:val="18"/>
                <w:szCs w:val="18"/>
              </w:rPr>
              <w:t>Description: This course expands on technologies and skills learned in Integrated Tech I. Example technologies explored: digital literacy skills, keyboarding,</w:t>
            </w:r>
            <w:r w:rsidRPr="003B0577">
              <w:rPr>
                <w:rFonts w:ascii="Times New Roman" w:eastAsia="Times New Roman" w:hAnsi="Times New Roman" w:cs="Times New Roman"/>
                <w:color w:val="000000"/>
                <w:sz w:val="18"/>
                <w:szCs w:val="18"/>
              </w:rPr>
              <w:t> </w:t>
            </w:r>
            <w:r w:rsidRPr="003B0577">
              <w:rPr>
                <w:rFonts w:ascii="Georgia" w:eastAsia="Times New Roman" w:hAnsi="Georgia" w:cs="Segoe UI"/>
                <w:color w:val="000000"/>
                <w:sz w:val="18"/>
                <w:szCs w:val="18"/>
              </w:rPr>
              <w:t>text-based coding, animation, video production, and more.</w:t>
            </w:r>
            <w:r w:rsidRPr="003B0577">
              <w:rPr>
                <w:rFonts w:ascii="Times New Roman" w:eastAsia="Times New Roman" w:hAnsi="Times New Roman" w:cs="Times New Roman"/>
                <w:color w:val="000000"/>
                <w:sz w:val="18"/>
                <w:szCs w:val="18"/>
              </w:rPr>
              <w:t> </w:t>
            </w:r>
            <w:r w:rsidRPr="003B0577">
              <w:rPr>
                <w:rFonts w:ascii="Georgia" w:eastAsia="Times New Roman" w:hAnsi="Georgia" w:cs="Segoe UI"/>
                <w:color w:val="000000"/>
                <w:sz w:val="18"/>
                <w:szCs w:val="18"/>
              </w:rPr>
              <w:t>Students will utilize skills and knowledge to create a range of projects throughout the semester.</w:t>
            </w:r>
            <w:r w:rsidRPr="003B0577">
              <w:rPr>
                <w:rFonts w:ascii="Times New Roman" w:eastAsia="Times New Roman" w:hAnsi="Times New Roman" w:cs="Times New Roman"/>
                <w:color w:val="000000"/>
                <w:sz w:val="18"/>
                <w:szCs w:val="18"/>
              </w:rPr>
              <w:t> </w:t>
            </w:r>
            <w:r w:rsidRPr="003B0577">
              <w:rPr>
                <w:rFonts w:ascii="Georgia" w:eastAsia="Times New Roman" w:hAnsi="Georgia" w:cs="Segoe UI"/>
                <w:color w:val="000000"/>
                <w:sz w:val="18"/>
                <w:szCs w:val="18"/>
              </w:rPr>
              <w:t xml:space="preserve"> Integrated Tech II is a foundational course in Computer &amp; Information Systems Pathways.</w:t>
            </w:r>
            <w:r w:rsidRPr="003B0577">
              <w:rPr>
                <w:rFonts w:ascii="Times New Roman" w:eastAsia="Times New Roman" w:hAnsi="Times New Roman" w:cs="Times New Roman"/>
                <w:color w:val="000000"/>
                <w:sz w:val="18"/>
                <w:szCs w:val="18"/>
              </w:rPr>
              <w:t>  </w:t>
            </w:r>
            <w:r w:rsidRPr="003B0577">
              <w:rPr>
                <w:rFonts w:ascii="Georgia" w:eastAsia="Times New Roman" w:hAnsi="Georgia" w:cs="Segoe UI"/>
                <w:color w:val="000000"/>
                <w:sz w:val="18"/>
                <w:szCs w:val="18"/>
              </w:rPr>
              <w:t> </w:t>
            </w:r>
          </w:p>
          <w:p w14:paraId="4C02A5D7" w14:textId="77777777" w:rsidR="000C5DBB" w:rsidRPr="2B13E3A8" w:rsidRDefault="000C5DBB" w:rsidP="00D92366">
            <w:pPr>
              <w:rPr>
                <w:rFonts w:ascii="Georgia" w:hAnsi="Georgia"/>
                <w:sz w:val="28"/>
                <w:szCs w:val="28"/>
              </w:rPr>
            </w:pPr>
          </w:p>
        </w:tc>
      </w:tr>
      <w:tr w:rsidR="00B50E9E" w14:paraId="788AB0F2" w14:textId="77777777" w:rsidTr="52EA2C83">
        <w:tc>
          <w:tcPr>
            <w:tcW w:w="5395" w:type="dxa"/>
          </w:tcPr>
          <w:p w14:paraId="13512662" w14:textId="77777777" w:rsidR="00D92366" w:rsidRPr="00720EAD" w:rsidRDefault="00D92366" w:rsidP="00D92366">
            <w:pPr>
              <w:rPr>
                <w:rFonts w:ascii="Georgia" w:hAnsi="Georgia"/>
                <w:color w:val="000000" w:themeColor="text1"/>
              </w:rPr>
            </w:pPr>
            <w:r w:rsidRPr="2B13E3A8">
              <w:rPr>
                <w:rFonts w:ascii="Georgia" w:hAnsi="Georgia"/>
                <w:color w:val="000000" w:themeColor="text1"/>
                <w:sz w:val="28"/>
                <w:szCs w:val="28"/>
              </w:rPr>
              <w:t xml:space="preserve">Robotics Tech I                          </w:t>
            </w:r>
          </w:p>
          <w:p w14:paraId="2B3A2A69" w14:textId="77777777" w:rsidR="00D92366" w:rsidRPr="00720EAD" w:rsidRDefault="00D92366" w:rsidP="00D92366">
            <w:pPr>
              <w:rPr>
                <w:rFonts w:ascii="Georgia" w:hAnsi="Georgia"/>
                <w:color w:val="000000" w:themeColor="text1"/>
                <w:sz w:val="24"/>
                <w:szCs w:val="24"/>
              </w:rPr>
            </w:pPr>
          </w:p>
          <w:p w14:paraId="7179C972" w14:textId="77777777" w:rsidR="00D92366" w:rsidRPr="00720EAD" w:rsidRDefault="00D92366" w:rsidP="00D92366">
            <w:pPr>
              <w:rPr>
                <w:rFonts w:ascii="Georgia" w:hAnsi="Georgia"/>
                <w:color w:val="000000" w:themeColor="text1"/>
                <w:sz w:val="20"/>
                <w:szCs w:val="20"/>
              </w:rPr>
            </w:pPr>
            <w:r w:rsidRPr="00720EAD">
              <w:rPr>
                <w:rFonts w:ascii="Georgia" w:hAnsi="Georgia"/>
                <w:b/>
                <w:bCs/>
                <w:color w:val="000000" w:themeColor="text1"/>
                <w:sz w:val="20"/>
                <w:szCs w:val="20"/>
              </w:rPr>
              <w:t>Credits</w:t>
            </w:r>
            <w:r w:rsidRPr="00720EAD">
              <w:rPr>
                <w:rFonts w:ascii="Georgia" w:hAnsi="Georgia"/>
                <w:color w:val="000000" w:themeColor="text1"/>
                <w:sz w:val="20"/>
                <w:szCs w:val="20"/>
              </w:rPr>
              <w:t>: .5</w:t>
            </w:r>
          </w:p>
          <w:p w14:paraId="6832094E" w14:textId="77777777" w:rsidR="00D92366" w:rsidRPr="00720EAD" w:rsidRDefault="00D92366" w:rsidP="00D92366">
            <w:pPr>
              <w:rPr>
                <w:rFonts w:ascii="Georgia" w:hAnsi="Georgia"/>
                <w:color w:val="000000" w:themeColor="text1"/>
                <w:sz w:val="20"/>
                <w:szCs w:val="20"/>
              </w:rPr>
            </w:pPr>
            <w:r w:rsidRPr="00720EAD">
              <w:rPr>
                <w:rFonts w:ascii="Georgia" w:hAnsi="Georgia"/>
                <w:b/>
                <w:bCs/>
                <w:color w:val="000000" w:themeColor="text1"/>
                <w:sz w:val="20"/>
                <w:szCs w:val="20"/>
              </w:rPr>
              <w:t>Length</w:t>
            </w:r>
            <w:r w:rsidRPr="00720EAD">
              <w:rPr>
                <w:rFonts w:ascii="Georgia" w:hAnsi="Georgia"/>
                <w:color w:val="000000" w:themeColor="text1"/>
                <w:sz w:val="20"/>
                <w:szCs w:val="20"/>
              </w:rPr>
              <w:t>: One Semester</w:t>
            </w:r>
          </w:p>
          <w:p w14:paraId="629BEEF1" w14:textId="77777777" w:rsidR="00D92366" w:rsidRPr="00175884" w:rsidRDefault="00D92366" w:rsidP="00D92366">
            <w:pPr>
              <w:rPr>
                <w:rFonts w:ascii="Georgia" w:hAnsi="Georgia"/>
                <w:color w:val="000000" w:themeColor="text1"/>
                <w:sz w:val="20"/>
                <w:szCs w:val="20"/>
              </w:rPr>
            </w:pPr>
            <w:r w:rsidRPr="00175884">
              <w:rPr>
                <w:rFonts w:ascii="Georgia" w:hAnsi="Georgia"/>
                <w:b/>
                <w:bCs/>
                <w:color w:val="000000" w:themeColor="text1"/>
                <w:sz w:val="20"/>
                <w:szCs w:val="20"/>
              </w:rPr>
              <w:t>Prerequisites</w:t>
            </w:r>
            <w:r w:rsidRPr="00175884">
              <w:rPr>
                <w:rFonts w:ascii="Georgia" w:hAnsi="Georgia"/>
                <w:color w:val="000000" w:themeColor="text1"/>
                <w:sz w:val="20"/>
                <w:szCs w:val="20"/>
              </w:rPr>
              <w:t xml:space="preserve">: None   </w:t>
            </w:r>
          </w:p>
          <w:p w14:paraId="132A8C30" w14:textId="77777777" w:rsidR="00D92366" w:rsidRDefault="00D92366" w:rsidP="00D92366">
            <w:pPr>
              <w:rPr>
                <w:rFonts w:ascii="Georgia" w:hAnsi="Georgia"/>
                <w:color w:val="C45911" w:themeColor="accent2" w:themeShade="BF"/>
                <w:sz w:val="20"/>
                <w:szCs w:val="20"/>
              </w:rPr>
            </w:pPr>
            <w:r w:rsidRPr="00175884">
              <w:rPr>
                <w:rFonts w:ascii="Georgia" w:hAnsi="Georgia"/>
                <w:b/>
                <w:bCs/>
                <w:color w:val="000000" w:themeColor="text1"/>
                <w:sz w:val="20"/>
                <w:szCs w:val="20"/>
              </w:rPr>
              <w:t>Other:</w:t>
            </w:r>
            <w:r w:rsidRPr="009A3FD0">
              <w:rPr>
                <w:rFonts w:ascii="Georgia" w:hAnsi="Georgia"/>
                <w:color w:val="000000" w:themeColor="text1"/>
                <w:sz w:val="20"/>
                <w:szCs w:val="20"/>
              </w:rPr>
              <w:t xml:space="preserve"> </w:t>
            </w:r>
            <w:r w:rsidRPr="00F315ED">
              <w:rPr>
                <w:rFonts w:ascii="Georgia" w:hAnsi="Georgia"/>
                <w:color w:val="000000" w:themeColor="text1"/>
                <w:sz w:val="20"/>
                <w:szCs w:val="20"/>
              </w:rPr>
              <w:t>Multi-age course 7-8</w:t>
            </w:r>
          </w:p>
          <w:p w14:paraId="6250D1D8" w14:textId="77777777" w:rsidR="00D92366" w:rsidRPr="000216F6" w:rsidRDefault="00D92366" w:rsidP="00D92366">
            <w:pPr>
              <w:rPr>
                <w:rFonts w:ascii="Georgia" w:hAnsi="Georgia"/>
                <w:b/>
                <w:bCs/>
                <w:color w:val="FF0000"/>
                <w:sz w:val="20"/>
                <w:szCs w:val="20"/>
              </w:rPr>
            </w:pPr>
            <w:r w:rsidRPr="000216F6">
              <w:rPr>
                <w:rFonts w:ascii="Georgia" w:hAnsi="Georgia"/>
                <w:b/>
                <w:bCs/>
                <w:color w:val="FF0000"/>
                <w:sz w:val="20"/>
                <w:szCs w:val="20"/>
              </w:rPr>
              <w:t xml:space="preserve">High school </w:t>
            </w:r>
            <w:r>
              <w:rPr>
                <w:rFonts w:ascii="Georgia" w:hAnsi="Georgia"/>
                <w:b/>
                <w:bCs/>
                <w:color w:val="FF0000"/>
                <w:sz w:val="20"/>
                <w:szCs w:val="20"/>
              </w:rPr>
              <w:t>credit</w:t>
            </w:r>
            <w:r w:rsidRPr="000216F6">
              <w:rPr>
                <w:rFonts w:ascii="Georgia" w:hAnsi="Georgia"/>
                <w:b/>
                <w:bCs/>
                <w:color w:val="FF0000"/>
                <w:sz w:val="20"/>
                <w:szCs w:val="20"/>
              </w:rPr>
              <w:t xml:space="preserve"> </w:t>
            </w:r>
            <w:r w:rsidRPr="538D728D">
              <w:rPr>
                <w:rFonts w:ascii="Georgia" w:hAnsi="Georgia"/>
                <w:b/>
                <w:bCs/>
                <w:color w:val="FF0000"/>
                <w:sz w:val="20"/>
                <w:szCs w:val="20"/>
              </w:rPr>
              <w:t>bearing</w:t>
            </w:r>
            <w:r w:rsidRPr="000216F6">
              <w:rPr>
                <w:rFonts w:ascii="Georgia" w:hAnsi="Georgia"/>
                <w:b/>
                <w:bCs/>
                <w:color w:val="FF0000"/>
                <w:sz w:val="20"/>
                <w:szCs w:val="20"/>
              </w:rPr>
              <w:t xml:space="preserve"> course </w:t>
            </w:r>
          </w:p>
          <w:p w14:paraId="518F4574" w14:textId="77777777" w:rsidR="00D92366" w:rsidRPr="006D63D0" w:rsidRDefault="00D92366" w:rsidP="00D92366">
            <w:pPr>
              <w:rPr>
                <w:rFonts w:ascii="Georgia" w:hAnsi="Georgia"/>
                <w:color w:val="C45911" w:themeColor="accent2" w:themeShade="BF"/>
                <w:sz w:val="20"/>
                <w:szCs w:val="20"/>
              </w:rPr>
            </w:pPr>
          </w:p>
          <w:p w14:paraId="5A54296E" w14:textId="006841E5" w:rsidR="00B50E9E" w:rsidRDefault="00D92366" w:rsidP="00D92366">
            <w:pPr>
              <w:rPr>
                <w:rFonts w:ascii="Georgia" w:hAnsi="Georgia"/>
                <w:color w:val="C45911" w:themeColor="accent2" w:themeShade="BF"/>
                <w:sz w:val="28"/>
                <w:szCs w:val="28"/>
              </w:rPr>
            </w:pPr>
            <w:r w:rsidRPr="00720EAD">
              <w:rPr>
                <w:rFonts w:ascii="Georgia" w:eastAsia="Times New Roman" w:hAnsi="Georgia" w:cs="Times New Roman"/>
                <w:color w:val="000000" w:themeColor="text1"/>
                <w:sz w:val="18"/>
                <w:szCs w:val="18"/>
              </w:rPr>
              <w:t xml:space="preserve">This is a project-based course in which students explore the design, programming, and fabrication of robotics equipment and technology. Students will work in teams, engineer solutions to problems, and recognize the role of technology in our society. Robotics Tech I is a foundational course in the Engineering &amp; Advanced Manufacturing Pathway.    </w:t>
            </w:r>
          </w:p>
        </w:tc>
        <w:tc>
          <w:tcPr>
            <w:tcW w:w="5395" w:type="dxa"/>
          </w:tcPr>
          <w:p w14:paraId="6637FC20" w14:textId="287475B1" w:rsidR="00D92366" w:rsidRPr="00720EAD" w:rsidRDefault="00D92366" w:rsidP="00D92366">
            <w:pPr>
              <w:rPr>
                <w:rFonts w:ascii="Georgia" w:hAnsi="Georgia"/>
                <w:color w:val="000000" w:themeColor="text1"/>
              </w:rPr>
            </w:pPr>
            <w:r w:rsidRPr="2B13E3A8">
              <w:rPr>
                <w:rFonts w:ascii="Georgia" w:hAnsi="Georgia"/>
                <w:color w:val="000000" w:themeColor="text1"/>
                <w:sz w:val="28"/>
                <w:szCs w:val="28"/>
              </w:rPr>
              <w:t xml:space="preserve">Robotics Tech II                          </w:t>
            </w:r>
          </w:p>
          <w:p w14:paraId="0CD046BF" w14:textId="77777777" w:rsidR="00D92366" w:rsidRPr="00720EAD" w:rsidRDefault="00D92366" w:rsidP="00D92366">
            <w:pPr>
              <w:rPr>
                <w:rFonts w:ascii="Georgia" w:hAnsi="Georgia"/>
                <w:color w:val="000000" w:themeColor="text1"/>
                <w:sz w:val="24"/>
                <w:szCs w:val="24"/>
              </w:rPr>
            </w:pPr>
          </w:p>
          <w:p w14:paraId="2D36CF2D" w14:textId="77777777" w:rsidR="00D92366" w:rsidRPr="00720EAD" w:rsidRDefault="00D92366" w:rsidP="00D92366">
            <w:pPr>
              <w:rPr>
                <w:rFonts w:ascii="Georgia" w:hAnsi="Georgia"/>
                <w:color w:val="000000" w:themeColor="text1"/>
                <w:sz w:val="20"/>
                <w:szCs w:val="20"/>
              </w:rPr>
            </w:pPr>
            <w:r w:rsidRPr="00720EAD">
              <w:rPr>
                <w:rFonts w:ascii="Georgia" w:hAnsi="Georgia"/>
                <w:b/>
                <w:bCs/>
                <w:color w:val="000000" w:themeColor="text1"/>
                <w:sz w:val="20"/>
                <w:szCs w:val="20"/>
              </w:rPr>
              <w:t>Credits</w:t>
            </w:r>
            <w:r w:rsidRPr="00720EAD">
              <w:rPr>
                <w:rFonts w:ascii="Georgia" w:hAnsi="Georgia"/>
                <w:color w:val="000000" w:themeColor="text1"/>
                <w:sz w:val="20"/>
                <w:szCs w:val="20"/>
              </w:rPr>
              <w:t>: .5</w:t>
            </w:r>
          </w:p>
          <w:p w14:paraId="2AB6B742" w14:textId="77777777" w:rsidR="00D92366" w:rsidRPr="00720EAD" w:rsidRDefault="00D92366" w:rsidP="00D92366">
            <w:pPr>
              <w:rPr>
                <w:rFonts w:ascii="Georgia" w:hAnsi="Georgia"/>
                <w:color w:val="000000" w:themeColor="text1"/>
                <w:sz w:val="20"/>
                <w:szCs w:val="20"/>
              </w:rPr>
            </w:pPr>
            <w:r w:rsidRPr="00720EAD">
              <w:rPr>
                <w:rFonts w:ascii="Georgia" w:hAnsi="Georgia"/>
                <w:b/>
                <w:bCs/>
                <w:color w:val="000000" w:themeColor="text1"/>
                <w:sz w:val="20"/>
                <w:szCs w:val="20"/>
              </w:rPr>
              <w:t>Length</w:t>
            </w:r>
            <w:r w:rsidRPr="00720EAD">
              <w:rPr>
                <w:rFonts w:ascii="Georgia" w:hAnsi="Georgia"/>
                <w:color w:val="000000" w:themeColor="text1"/>
                <w:sz w:val="20"/>
                <w:szCs w:val="20"/>
              </w:rPr>
              <w:t>: One Semester</w:t>
            </w:r>
          </w:p>
          <w:p w14:paraId="3EA12483" w14:textId="77777777" w:rsidR="00D92366" w:rsidRPr="00175884" w:rsidRDefault="00D92366" w:rsidP="00D92366">
            <w:pPr>
              <w:rPr>
                <w:rFonts w:ascii="Georgia" w:hAnsi="Georgia"/>
                <w:color w:val="000000" w:themeColor="text1"/>
                <w:sz w:val="20"/>
                <w:szCs w:val="20"/>
              </w:rPr>
            </w:pPr>
            <w:r w:rsidRPr="00175884">
              <w:rPr>
                <w:rFonts w:ascii="Georgia" w:hAnsi="Georgia"/>
                <w:b/>
                <w:bCs/>
                <w:color w:val="000000" w:themeColor="text1"/>
                <w:sz w:val="20"/>
                <w:szCs w:val="20"/>
              </w:rPr>
              <w:t>Prerequisites</w:t>
            </w:r>
            <w:r w:rsidRPr="00175884">
              <w:rPr>
                <w:rFonts w:ascii="Georgia" w:hAnsi="Georgia"/>
                <w:color w:val="000000" w:themeColor="text1"/>
                <w:sz w:val="20"/>
                <w:szCs w:val="20"/>
              </w:rPr>
              <w:t xml:space="preserve">: Robotics Tech I  </w:t>
            </w:r>
          </w:p>
          <w:p w14:paraId="47027EA5" w14:textId="77777777" w:rsidR="00D92366" w:rsidRPr="00720EAD" w:rsidRDefault="00D92366" w:rsidP="00D92366">
            <w:pPr>
              <w:rPr>
                <w:rFonts w:ascii="Georgia" w:hAnsi="Georgia"/>
                <w:color w:val="000000" w:themeColor="text1"/>
                <w:sz w:val="20"/>
                <w:szCs w:val="20"/>
              </w:rPr>
            </w:pPr>
            <w:r w:rsidRPr="00175884">
              <w:rPr>
                <w:rFonts w:ascii="Georgia" w:hAnsi="Georgia"/>
                <w:b/>
                <w:bCs/>
                <w:color w:val="000000" w:themeColor="text1"/>
                <w:sz w:val="20"/>
                <w:szCs w:val="20"/>
              </w:rPr>
              <w:t>Other:</w:t>
            </w:r>
            <w:r w:rsidRPr="00175884">
              <w:rPr>
                <w:rFonts w:ascii="Georgia" w:hAnsi="Georgia"/>
                <w:color w:val="000000" w:themeColor="text1"/>
                <w:sz w:val="20"/>
                <w:szCs w:val="20"/>
              </w:rPr>
              <w:t xml:space="preserve"> Multi</w:t>
            </w:r>
            <w:r w:rsidRPr="00720EAD">
              <w:rPr>
                <w:rFonts w:ascii="Georgia" w:hAnsi="Georgia"/>
                <w:color w:val="000000" w:themeColor="text1"/>
                <w:sz w:val="20"/>
                <w:szCs w:val="20"/>
              </w:rPr>
              <w:t xml:space="preserve">-age course 7-8 </w:t>
            </w:r>
          </w:p>
          <w:p w14:paraId="45C15D9A" w14:textId="77777777" w:rsidR="00D92366" w:rsidRPr="000216F6" w:rsidRDefault="00D92366" w:rsidP="00D92366">
            <w:pPr>
              <w:rPr>
                <w:rFonts w:ascii="Georgia" w:hAnsi="Georgia"/>
                <w:b/>
                <w:bCs/>
                <w:color w:val="FF0000"/>
                <w:sz w:val="20"/>
                <w:szCs w:val="20"/>
              </w:rPr>
            </w:pPr>
            <w:r w:rsidRPr="000216F6">
              <w:rPr>
                <w:rFonts w:ascii="Georgia" w:hAnsi="Georgia"/>
                <w:b/>
                <w:bCs/>
                <w:color w:val="FF0000"/>
                <w:sz w:val="20"/>
                <w:szCs w:val="20"/>
              </w:rPr>
              <w:t xml:space="preserve">High school </w:t>
            </w:r>
            <w:r>
              <w:rPr>
                <w:rFonts w:ascii="Georgia" w:hAnsi="Georgia"/>
                <w:b/>
                <w:bCs/>
                <w:color w:val="FF0000"/>
                <w:sz w:val="20"/>
                <w:szCs w:val="20"/>
              </w:rPr>
              <w:t>credit</w:t>
            </w:r>
            <w:r w:rsidRPr="000216F6">
              <w:rPr>
                <w:rFonts w:ascii="Georgia" w:hAnsi="Georgia"/>
                <w:b/>
                <w:bCs/>
                <w:color w:val="FF0000"/>
                <w:sz w:val="20"/>
                <w:szCs w:val="20"/>
              </w:rPr>
              <w:t xml:space="preserve"> </w:t>
            </w:r>
            <w:r w:rsidRPr="538D728D">
              <w:rPr>
                <w:rFonts w:ascii="Georgia" w:hAnsi="Georgia"/>
                <w:b/>
                <w:bCs/>
                <w:color w:val="FF0000"/>
                <w:sz w:val="20"/>
                <w:szCs w:val="20"/>
              </w:rPr>
              <w:t>bearing</w:t>
            </w:r>
            <w:r w:rsidRPr="000216F6">
              <w:rPr>
                <w:rFonts w:ascii="Georgia" w:hAnsi="Georgia"/>
                <w:b/>
                <w:bCs/>
                <w:color w:val="FF0000"/>
                <w:sz w:val="20"/>
                <w:szCs w:val="20"/>
              </w:rPr>
              <w:t xml:space="preserve"> course </w:t>
            </w:r>
          </w:p>
          <w:p w14:paraId="2630B8BC" w14:textId="77777777" w:rsidR="00D92366" w:rsidRPr="006D63D0" w:rsidRDefault="00D92366" w:rsidP="00D92366">
            <w:pPr>
              <w:rPr>
                <w:rFonts w:ascii="Georgia" w:hAnsi="Georgia"/>
                <w:color w:val="C45911" w:themeColor="accent2" w:themeShade="BF"/>
                <w:sz w:val="20"/>
                <w:szCs w:val="20"/>
              </w:rPr>
            </w:pPr>
          </w:p>
          <w:p w14:paraId="69C653D3" w14:textId="362BCB54" w:rsidR="00B50E9E" w:rsidRDefault="00D92366" w:rsidP="00D92366">
            <w:pPr>
              <w:rPr>
                <w:rFonts w:ascii="Georgia" w:hAnsi="Georgia"/>
                <w:color w:val="C45911" w:themeColor="accent2" w:themeShade="BF"/>
                <w:sz w:val="28"/>
                <w:szCs w:val="28"/>
              </w:rPr>
            </w:pPr>
            <w:r w:rsidRPr="002E1BFC">
              <w:rPr>
                <w:rFonts w:ascii="Georgia" w:eastAsia="Times New Roman" w:hAnsi="Georgia" w:cs="Times New Roman"/>
                <w:color w:val="000000" w:themeColor="text1"/>
                <w:sz w:val="18"/>
                <w:szCs w:val="18"/>
              </w:rPr>
              <w:t>This course is a project-based course in which students explore the design, programming, and fabrication of robotics equipment and technology.  Students will build on knowledge and skills learning in Robotics Tech I to collaboratively engineer solutions to problems and recognize the role of technology in our society. Robotics Tech II is a foundational course in the Engineering &amp; Advanced Manufacturing Pathway and Computer &amp; Information Technology Pathway.</w:t>
            </w:r>
            <w:r>
              <w:rPr>
                <w:rStyle w:val="eop"/>
                <w:rFonts w:ascii="Calibri" w:hAnsi="Calibri" w:cs="Calibri"/>
                <w:color w:val="000000"/>
                <w:shd w:val="clear" w:color="auto" w:fill="FFFFFF"/>
              </w:rPr>
              <w:t> </w:t>
            </w:r>
          </w:p>
        </w:tc>
      </w:tr>
    </w:tbl>
    <w:p w14:paraId="33480438" w14:textId="77777777" w:rsidR="00E937BB" w:rsidRDefault="00E937BB">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14:paraId="3CD52532" w14:textId="77777777" w:rsidTr="52EA2C83">
        <w:tc>
          <w:tcPr>
            <w:tcW w:w="10790" w:type="dxa"/>
            <w:gridSpan w:val="2"/>
            <w:shd w:val="clear" w:color="auto" w:fill="D9E2F3" w:themeFill="accent1" w:themeFillTint="33"/>
          </w:tcPr>
          <w:p w14:paraId="6B9E8EB2" w14:textId="2E98B442" w:rsidR="003A5DFA" w:rsidRDefault="003A5DFA" w:rsidP="0028506F">
            <w:pPr>
              <w:jc w:val="center"/>
              <w:rPr>
                <w:rFonts w:ascii="Georgia" w:hAnsi="Georgia"/>
                <w:sz w:val="28"/>
                <w:szCs w:val="28"/>
              </w:rPr>
            </w:pPr>
            <w:r>
              <w:rPr>
                <w:rFonts w:ascii="Georgia" w:hAnsi="Georgia"/>
                <w:b/>
                <w:bCs/>
              </w:rPr>
              <w:lastRenderedPageBreak/>
              <w:t>Other Electives</w:t>
            </w:r>
          </w:p>
        </w:tc>
      </w:tr>
      <w:tr w:rsidR="003A5DFA" w14:paraId="056939C6" w14:textId="77777777" w:rsidTr="52EA2C83">
        <w:tc>
          <w:tcPr>
            <w:tcW w:w="5395" w:type="dxa"/>
          </w:tcPr>
          <w:p w14:paraId="7CFBFFAD" w14:textId="71B5E658" w:rsidR="003A5DFA" w:rsidRDefault="1069273A" w:rsidP="0028506F">
            <w:pPr>
              <w:rPr>
                <w:rFonts w:ascii="Georgia" w:hAnsi="Georgia"/>
                <w:sz w:val="24"/>
                <w:szCs w:val="24"/>
              </w:rPr>
            </w:pPr>
            <w:r w:rsidRPr="2B13E3A8">
              <w:rPr>
                <w:rFonts w:ascii="Georgia" w:hAnsi="Georgia"/>
                <w:sz w:val="28"/>
                <w:szCs w:val="28"/>
              </w:rPr>
              <w:t>AVID</w:t>
            </w:r>
            <w:r w:rsidR="001E43F2">
              <w:rPr>
                <w:rFonts w:ascii="Georgia" w:hAnsi="Georgia"/>
                <w:sz w:val="28"/>
                <w:szCs w:val="28"/>
              </w:rPr>
              <w:t xml:space="preserve"> 8</w:t>
            </w:r>
            <w:r w:rsidRPr="2B13E3A8">
              <w:rPr>
                <w:rFonts w:ascii="Georgia" w:hAnsi="Georgia"/>
                <w:sz w:val="28"/>
                <w:szCs w:val="28"/>
              </w:rPr>
              <w:t xml:space="preserve">                                         </w:t>
            </w:r>
          </w:p>
          <w:p w14:paraId="6A8C8063" w14:textId="77777777" w:rsidR="003A5DFA" w:rsidRDefault="003A5DFA" w:rsidP="0028506F">
            <w:pPr>
              <w:rPr>
                <w:rFonts w:ascii="Georgia" w:hAnsi="Georgia"/>
                <w:sz w:val="24"/>
                <w:szCs w:val="24"/>
              </w:rPr>
            </w:pPr>
          </w:p>
          <w:p w14:paraId="77C78CAC" w14:textId="3025228D" w:rsidR="003A5DFA" w:rsidRPr="00D61636" w:rsidRDefault="003A5DFA" w:rsidP="002850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sidR="001172A9">
              <w:rPr>
                <w:rFonts w:ascii="Georgia" w:hAnsi="Georgia"/>
                <w:sz w:val="20"/>
                <w:szCs w:val="20"/>
              </w:rPr>
              <w:t>Two</w:t>
            </w:r>
            <w:r>
              <w:rPr>
                <w:rFonts w:ascii="Georgia" w:hAnsi="Georgia"/>
                <w:sz w:val="20"/>
                <w:szCs w:val="20"/>
              </w:rPr>
              <w:t xml:space="preserve"> Semester</w:t>
            </w:r>
            <w:r w:rsidR="001172A9">
              <w:rPr>
                <w:rFonts w:ascii="Georgia" w:hAnsi="Georgia"/>
                <w:sz w:val="20"/>
                <w:szCs w:val="20"/>
              </w:rPr>
              <w:t>s</w:t>
            </w:r>
          </w:p>
          <w:p w14:paraId="3D6C8D42" w14:textId="09B82F3C" w:rsidR="003A5DFA" w:rsidRPr="00D61636" w:rsidRDefault="003A5DFA" w:rsidP="0028506F">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sidR="001172A9">
              <w:rPr>
                <w:rFonts w:ascii="Georgia" w:hAnsi="Georgia"/>
                <w:sz w:val="20"/>
                <w:szCs w:val="20"/>
              </w:rPr>
              <w:t>Teacher/Counselor recommendation, application process</w:t>
            </w:r>
            <w:r w:rsidRPr="4942053B">
              <w:rPr>
                <w:rFonts w:ascii="Georgia" w:hAnsi="Georgia"/>
                <w:sz w:val="20"/>
                <w:szCs w:val="20"/>
              </w:rPr>
              <w:t xml:space="preserve"> </w:t>
            </w:r>
          </w:p>
          <w:p w14:paraId="0873F0AD" w14:textId="6D218037" w:rsidR="003A5DFA" w:rsidRDefault="003A5DFA" w:rsidP="0028506F">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sidR="001172A9">
              <w:rPr>
                <w:rFonts w:ascii="Georgia" w:hAnsi="Georgia"/>
                <w:sz w:val="20"/>
                <w:szCs w:val="20"/>
              </w:rPr>
              <w:t>None</w:t>
            </w:r>
          </w:p>
          <w:p w14:paraId="62E4CC33" w14:textId="3C7EF89C" w:rsidR="003A5DFA" w:rsidRDefault="003A5DFA" w:rsidP="0028506F">
            <w:pPr>
              <w:rPr>
                <w:rFonts w:ascii="Georgia" w:hAnsi="Georgia"/>
                <w:sz w:val="20"/>
                <w:szCs w:val="20"/>
              </w:rPr>
            </w:pPr>
            <w:r w:rsidRPr="003C71AA">
              <w:rPr>
                <w:rFonts w:ascii="Georgia" w:hAnsi="Georgia"/>
                <w:b/>
                <w:bCs/>
                <w:sz w:val="20"/>
                <w:szCs w:val="20"/>
              </w:rPr>
              <w:t>Schools</w:t>
            </w:r>
            <w:r>
              <w:rPr>
                <w:rFonts w:ascii="Georgia" w:hAnsi="Georgia"/>
                <w:sz w:val="20"/>
                <w:szCs w:val="20"/>
              </w:rPr>
              <w:t xml:space="preserve">: NOR, HWD, EIK, EVG </w:t>
            </w:r>
          </w:p>
          <w:p w14:paraId="7E7AB8EF" w14:textId="77777777" w:rsidR="003A5DFA" w:rsidRDefault="003A5DFA" w:rsidP="0028506F">
            <w:pPr>
              <w:rPr>
                <w:rFonts w:ascii="Georgia" w:hAnsi="Georgia"/>
                <w:sz w:val="20"/>
                <w:szCs w:val="20"/>
              </w:rPr>
            </w:pPr>
          </w:p>
          <w:p w14:paraId="77DC81B3" w14:textId="0192DE91" w:rsidR="003A5DFA" w:rsidRDefault="001172A9" w:rsidP="0028506F">
            <w:pPr>
              <w:rPr>
                <w:rFonts w:ascii="Georgia" w:hAnsi="Georgia"/>
                <w:sz w:val="28"/>
                <w:szCs w:val="28"/>
              </w:rPr>
            </w:pPr>
            <w:r w:rsidRPr="001172A9">
              <w:rPr>
                <w:rFonts w:ascii="Georgia" w:hAnsi="Georgia"/>
                <w:color w:val="000000" w:themeColor="text1"/>
                <w:sz w:val="20"/>
                <w:szCs w:val="20"/>
              </w:rPr>
              <w:t>This course is designed to support motivated, capable students in pursuing a rigorous course of study leading to acceptance and success in a four-year college or university. Through a variety of instructional techniques, students develop skills in higher-level thinking, writing across the curriculum, and reading strategies for accessing challenging course material. Students develop time management, note taking, research, organization, and other skills fundamental to success in higher-level Math, Social Studies, English, Science and World Language courses. Students Participate in College, career, and cultural exploration activities, including field trips.</w:t>
            </w:r>
          </w:p>
        </w:tc>
        <w:tc>
          <w:tcPr>
            <w:tcW w:w="5395" w:type="dxa"/>
          </w:tcPr>
          <w:p w14:paraId="5EE475BF" w14:textId="6CD6B3AE" w:rsidR="003A5DFA" w:rsidRDefault="1069273A" w:rsidP="0028506F">
            <w:pPr>
              <w:rPr>
                <w:rFonts w:ascii="Georgia" w:hAnsi="Georgia"/>
                <w:sz w:val="28"/>
                <w:szCs w:val="28"/>
              </w:rPr>
            </w:pPr>
            <w:r w:rsidRPr="2B13E3A8">
              <w:rPr>
                <w:rFonts w:ascii="Georgia" w:hAnsi="Georgia"/>
                <w:sz w:val="28"/>
                <w:szCs w:val="28"/>
              </w:rPr>
              <w:t xml:space="preserve">Leadership </w:t>
            </w:r>
            <w:r w:rsidR="00E937BB">
              <w:rPr>
                <w:rFonts w:ascii="Georgia" w:hAnsi="Georgia"/>
                <w:sz w:val="28"/>
                <w:szCs w:val="28"/>
              </w:rPr>
              <w:t>8</w:t>
            </w:r>
            <w:r w:rsidR="30B0064D" w:rsidRPr="2B13E3A8">
              <w:rPr>
                <w:rFonts w:ascii="Georgia" w:hAnsi="Georgia"/>
                <w:sz w:val="28"/>
                <w:szCs w:val="28"/>
              </w:rPr>
              <w:t xml:space="preserve">                                   </w:t>
            </w:r>
          </w:p>
          <w:p w14:paraId="1761BA4E" w14:textId="77777777" w:rsidR="00E25499" w:rsidRDefault="00E25499" w:rsidP="0028506F">
            <w:pPr>
              <w:rPr>
                <w:rFonts w:ascii="Georgia" w:hAnsi="Georgia"/>
                <w:sz w:val="28"/>
                <w:szCs w:val="28"/>
              </w:rPr>
            </w:pPr>
          </w:p>
          <w:p w14:paraId="1B350D31" w14:textId="63027BA7" w:rsidR="00E25499" w:rsidRPr="00D61636" w:rsidRDefault="00E25499" w:rsidP="0028506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Semesters</w:t>
            </w:r>
          </w:p>
          <w:p w14:paraId="5D47D5E2" w14:textId="77777777" w:rsidR="00E25499" w:rsidRPr="00D61636" w:rsidRDefault="00E25499" w:rsidP="0028506F">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Teacher/Counselor recommendation, application process</w:t>
            </w:r>
            <w:r w:rsidRPr="4942053B">
              <w:rPr>
                <w:rFonts w:ascii="Georgia" w:hAnsi="Georgia"/>
                <w:sz w:val="20"/>
                <w:szCs w:val="20"/>
              </w:rPr>
              <w:t xml:space="preserve"> </w:t>
            </w:r>
          </w:p>
          <w:p w14:paraId="27E52B13" w14:textId="77777777" w:rsidR="00E25499" w:rsidRDefault="00E25499" w:rsidP="0028506F">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None</w:t>
            </w:r>
          </w:p>
          <w:p w14:paraId="5B7E28A3" w14:textId="77777777" w:rsidR="00E25499" w:rsidRDefault="00E25499" w:rsidP="0028506F">
            <w:pPr>
              <w:rPr>
                <w:rFonts w:ascii="Georgia" w:hAnsi="Georgia"/>
                <w:sz w:val="20"/>
                <w:szCs w:val="20"/>
              </w:rPr>
            </w:pPr>
          </w:p>
          <w:p w14:paraId="61689D59" w14:textId="38EB7107" w:rsidR="00E25499" w:rsidRDefault="009E282E" w:rsidP="0028506F">
            <w:pPr>
              <w:rPr>
                <w:rFonts w:ascii="Georgia" w:hAnsi="Georgia"/>
                <w:sz w:val="28"/>
                <w:szCs w:val="28"/>
              </w:rPr>
            </w:pPr>
            <w:r w:rsidRPr="009E282E">
              <w:rPr>
                <w:rFonts w:ascii="Georgia" w:hAnsi="Georgia"/>
                <w:color w:val="000000" w:themeColor="text1"/>
                <w:sz w:val="20"/>
                <w:szCs w:val="20"/>
              </w:rPr>
              <w:t>This course will emphasize skills such as goal setting, communication, and organization, along with the other skills it takes to be a good leader both in your school and community. The structure of this class will consist of group activities, planning for school and community events, individual projects/goals,</w:t>
            </w:r>
            <w:r w:rsidR="006F026B">
              <w:rPr>
                <w:rFonts w:ascii="Georgia" w:hAnsi="Georgia"/>
                <w:color w:val="000000" w:themeColor="text1"/>
                <w:sz w:val="20"/>
                <w:szCs w:val="20"/>
              </w:rPr>
              <w:t xml:space="preserve"> service projects/civic engagement</w:t>
            </w:r>
            <w:r w:rsidRPr="009E282E">
              <w:rPr>
                <w:rFonts w:ascii="Georgia" w:hAnsi="Georgia"/>
                <w:color w:val="000000" w:themeColor="text1"/>
                <w:sz w:val="20"/>
                <w:szCs w:val="20"/>
              </w:rPr>
              <w:t xml:space="preserve"> and the learning and practicing of leadership qualities/skills both as a group and as individuals. </w:t>
            </w:r>
            <w:r w:rsidR="006F026B">
              <w:rPr>
                <w:rFonts w:ascii="Georgia" w:hAnsi="Georgia"/>
                <w:color w:val="000000" w:themeColor="text1"/>
                <w:sz w:val="20"/>
                <w:szCs w:val="20"/>
              </w:rPr>
              <w:t>The focus of this</w:t>
            </w:r>
            <w:r w:rsidRPr="009E282E">
              <w:rPr>
                <w:rFonts w:ascii="Georgia" w:hAnsi="Georgia"/>
                <w:color w:val="000000" w:themeColor="text1"/>
                <w:sz w:val="20"/>
                <w:szCs w:val="20"/>
              </w:rPr>
              <w:t xml:space="preserve"> class will be to give you the tools you need to become great leaders</w:t>
            </w:r>
            <w:r w:rsidR="006F026B">
              <w:rPr>
                <w:rFonts w:ascii="Georgia" w:hAnsi="Georgia"/>
                <w:color w:val="000000" w:themeColor="text1"/>
                <w:sz w:val="20"/>
                <w:szCs w:val="20"/>
              </w:rPr>
              <w:t>.</w:t>
            </w:r>
          </w:p>
        </w:tc>
      </w:tr>
      <w:tr w:rsidR="009D76B9" w14:paraId="3E7EF52D" w14:textId="77777777" w:rsidTr="52EA2C83">
        <w:tc>
          <w:tcPr>
            <w:tcW w:w="5395" w:type="dxa"/>
          </w:tcPr>
          <w:p w14:paraId="42751A89" w14:textId="204249F2" w:rsidR="009D76B9" w:rsidRDefault="009D76B9" w:rsidP="009D76B9">
            <w:pPr>
              <w:rPr>
                <w:rFonts w:ascii="Georgia" w:hAnsi="Georgia"/>
                <w:sz w:val="24"/>
                <w:szCs w:val="24"/>
              </w:rPr>
            </w:pPr>
            <w:r>
              <w:rPr>
                <w:rFonts w:ascii="Georgia" w:hAnsi="Georgia"/>
                <w:sz w:val="28"/>
                <w:szCs w:val="28"/>
              </w:rPr>
              <w:t xml:space="preserve">Spanish I </w:t>
            </w:r>
            <w:r w:rsidRPr="2B13E3A8">
              <w:rPr>
                <w:rFonts w:ascii="Georgia" w:hAnsi="Georgia"/>
                <w:sz w:val="28"/>
                <w:szCs w:val="28"/>
              </w:rPr>
              <w:t xml:space="preserve">                                         </w:t>
            </w:r>
          </w:p>
          <w:p w14:paraId="2187C4A0" w14:textId="77777777" w:rsidR="009D76B9" w:rsidRDefault="009D76B9" w:rsidP="009D76B9">
            <w:pPr>
              <w:rPr>
                <w:rFonts w:ascii="Georgia" w:hAnsi="Georgia"/>
                <w:sz w:val="24"/>
                <w:szCs w:val="24"/>
              </w:rPr>
            </w:pPr>
          </w:p>
          <w:p w14:paraId="563EB497" w14:textId="6FCE81E7" w:rsidR="00444C4B" w:rsidRPr="00444C4B" w:rsidRDefault="00444C4B" w:rsidP="009D76B9">
            <w:pPr>
              <w:rPr>
                <w:rFonts w:ascii="Georgia" w:hAnsi="Georgia"/>
                <w:sz w:val="20"/>
                <w:szCs w:val="20"/>
              </w:rPr>
            </w:pPr>
            <w:r>
              <w:rPr>
                <w:rFonts w:ascii="Georgia" w:hAnsi="Georgia"/>
                <w:b/>
                <w:bCs/>
                <w:sz w:val="20"/>
                <w:szCs w:val="20"/>
              </w:rPr>
              <w:t xml:space="preserve">Credits: </w:t>
            </w:r>
            <w:r>
              <w:rPr>
                <w:rFonts w:ascii="Georgia" w:hAnsi="Georgia"/>
                <w:sz w:val="20"/>
                <w:szCs w:val="20"/>
              </w:rPr>
              <w:t>1.0</w:t>
            </w:r>
          </w:p>
          <w:p w14:paraId="708EF335" w14:textId="427D269A" w:rsidR="009D76B9" w:rsidRPr="00D61636" w:rsidRDefault="009D76B9" w:rsidP="009D76B9">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Two Semesters</w:t>
            </w:r>
          </w:p>
          <w:p w14:paraId="3715243A" w14:textId="6A904AF3" w:rsidR="009D76B9" w:rsidRPr="00D61636" w:rsidRDefault="009D76B9" w:rsidP="009D76B9">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None</w:t>
            </w:r>
            <w:r w:rsidRPr="4942053B">
              <w:rPr>
                <w:rFonts w:ascii="Georgia" w:hAnsi="Georgia"/>
                <w:sz w:val="20"/>
                <w:szCs w:val="20"/>
              </w:rPr>
              <w:t xml:space="preserve"> </w:t>
            </w:r>
          </w:p>
          <w:p w14:paraId="411B952B" w14:textId="77777777" w:rsidR="009D76B9" w:rsidRDefault="009D76B9" w:rsidP="009D76B9">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None</w:t>
            </w:r>
          </w:p>
          <w:p w14:paraId="1EA1F27B" w14:textId="66F65DE0" w:rsidR="00444C4B" w:rsidRPr="00D05C64" w:rsidRDefault="00444C4B" w:rsidP="00D05C64">
            <w:pPr>
              <w:rPr>
                <w:rFonts w:ascii="Georgia" w:hAnsi="Georgia"/>
                <w:b/>
                <w:bCs/>
                <w:color w:val="FF0000"/>
                <w:sz w:val="20"/>
                <w:szCs w:val="20"/>
              </w:rPr>
            </w:pPr>
            <w:r w:rsidRPr="00B81561">
              <w:rPr>
                <w:rFonts w:ascii="Georgia" w:hAnsi="Georgia"/>
                <w:b/>
                <w:bCs/>
                <w:color w:val="FF0000"/>
                <w:sz w:val="20"/>
                <w:szCs w:val="20"/>
              </w:rPr>
              <w:t xml:space="preserve">High school </w:t>
            </w:r>
            <w:r>
              <w:rPr>
                <w:rFonts w:ascii="Georgia" w:hAnsi="Georgia"/>
                <w:b/>
                <w:bCs/>
                <w:color w:val="FF0000"/>
                <w:sz w:val="20"/>
                <w:szCs w:val="20"/>
              </w:rPr>
              <w:t>credit</w:t>
            </w:r>
            <w:r w:rsidRPr="00B81561">
              <w:rPr>
                <w:rFonts w:ascii="Georgia" w:hAnsi="Georgia"/>
                <w:b/>
                <w:bCs/>
                <w:color w:val="FF0000"/>
                <w:sz w:val="20"/>
                <w:szCs w:val="20"/>
              </w:rPr>
              <w:t xml:space="preserve"> </w:t>
            </w:r>
            <w:r w:rsidRPr="538D728D">
              <w:rPr>
                <w:rFonts w:ascii="Georgia" w:hAnsi="Georgia"/>
                <w:b/>
                <w:bCs/>
                <w:color w:val="FF0000"/>
                <w:sz w:val="20"/>
                <w:szCs w:val="20"/>
              </w:rPr>
              <w:t>bearing</w:t>
            </w:r>
            <w:r w:rsidRPr="00B81561">
              <w:rPr>
                <w:rFonts w:ascii="Georgia" w:hAnsi="Georgia"/>
                <w:b/>
                <w:bCs/>
                <w:color w:val="FF0000"/>
                <w:sz w:val="20"/>
                <w:szCs w:val="20"/>
              </w:rPr>
              <w:t xml:space="preserve"> course </w:t>
            </w:r>
          </w:p>
          <w:p w14:paraId="75EB9107" w14:textId="77777777" w:rsidR="009D76B9" w:rsidRDefault="009D76B9" w:rsidP="009D76B9">
            <w:pPr>
              <w:rPr>
                <w:rFonts w:ascii="Georgia" w:hAnsi="Georgia"/>
                <w:sz w:val="20"/>
                <w:szCs w:val="20"/>
              </w:rPr>
            </w:pPr>
          </w:p>
          <w:p w14:paraId="032F1300" w14:textId="2A4209C2" w:rsidR="009D76B9" w:rsidRPr="2B13E3A8" w:rsidRDefault="00444C4B" w:rsidP="009D76B9">
            <w:pPr>
              <w:rPr>
                <w:rFonts w:ascii="Georgia" w:hAnsi="Georgia"/>
                <w:sz w:val="28"/>
                <w:szCs w:val="28"/>
              </w:rPr>
            </w:pPr>
            <w:r w:rsidRPr="00444C4B">
              <w:rPr>
                <w:rFonts w:ascii="Georgia" w:hAnsi="Georgia"/>
                <w:color w:val="000000" w:themeColor="text1"/>
                <w:sz w:val="20"/>
                <w:szCs w:val="20"/>
              </w:rPr>
              <w:t xml:space="preserve">Students communicate in Spanish through interpersonal speaking and writing, presentational speaking and writing, and interpretive reading and listening. Students learn about diverse aspects of the cultures associated with the language and gain the ability and confidence to communicate about </w:t>
            </w:r>
            <w:proofErr w:type="gramStart"/>
            <w:r w:rsidRPr="00444C4B">
              <w:rPr>
                <w:rFonts w:ascii="Georgia" w:hAnsi="Georgia"/>
                <w:color w:val="000000" w:themeColor="text1"/>
                <w:sz w:val="20"/>
                <w:szCs w:val="20"/>
              </w:rPr>
              <w:t>every day</w:t>
            </w:r>
            <w:proofErr w:type="gramEnd"/>
            <w:r w:rsidRPr="00444C4B">
              <w:rPr>
                <w:rFonts w:ascii="Georgia" w:hAnsi="Georgia"/>
                <w:color w:val="000000" w:themeColor="text1"/>
                <w:sz w:val="20"/>
                <w:szCs w:val="20"/>
              </w:rPr>
              <w:t xml:space="preserve"> topics at a beginning level. A variety of resources are used, including written texts, songs, art works, films, and other media.</w:t>
            </w:r>
          </w:p>
        </w:tc>
        <w:tc>
          <w:tcPr>
            <w:tcW w:w="5395" w:type="dxa"/>
          </w:tcPr>
          <w:p w14:paraId="573BD680" w14:textId="77777777" w:rsidR="00AD1264" w:rsidRDefault="00AD1264" w:rsidP="00AD1264">
            <w:pPr>
              <w:rPr>
                <w:rFonts w:ascii="Georgia" w:hAnsi="Georgia"/>
                <w:sz w:val="28"/>
                <w:szCs w:val="28"/>
              </w:rPr>
            </w:pPr>
            <w:r>
              <w:rPr>
                <w:rFonts w:ascii="Georgia" w:hAnsi="Georgia"/>
                <w:sz w:val="28"/>
                <w:szCs w:val="28"/>
              </w:rPr>
              <w:t xml:space="preserve">Peer Coach – Adaptive PE </w:t>
            </w:r>
          </w:p>
          <w:p w14:paraId="2DA0D64D" w14:textId="77777777" w:rsidR="00AD1264" w:rsidRDefault="00AD1264" w:rsidP="00AD1264">
            <w:pPr>
              <w:rPr>
                <w:rFonts w:ascii="Georgia" w:hAnsi="Georgia"/>
                <w:sz w:val="28"/>
                <w:szCs w:val="28"/>
              </w:rPr>
            </w:pPr>
          </w:p>
          <w:p w14:paraId="0E4A0DBC" w14:textId="77777777" w:rsidR="00AD1264" w:rsidRPr="00D61636" w:rsidRDefault="00AD1264" w:rsidP="00AD1264">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Semesters</w:t>
            </w:r>
          </w:p>
          <w:p w14:paraId="49FD9CE5" w14:textId="77777777" w:rsidR="00AD1264" w:rsidRPr="00D61636" w:rsidRDefault="00AD1264" w:rsidP="00AD1264">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Teacher/Counselor recommendation, application process</w:t>
            </w:r>
            <w:r w:rsidRPr="4942053B">
              <w:rPr>
                <w:rFonts w:ascii="Georgia" w:hAnsi="Georgia"/>
                <w:sz w:val="20"/>
                <w:szCs w:val="20"/>
              </w:rPr>
              <w:t xml:space="preserve"> </w:t>
            </w:r>
          </w:p>
          <w:p w14:paraId="2178CE7E" w14:textId="77777777" w:rsidR="00AD1264" w:rsidRDefault="00AD1264" w:rsidP="00AD1264">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None</w:t>
            </w:r>
          </w:p>
          <w:p w14:paraId="2C987ACE" w14:textId="5F9A57CA" w:rsidR="003C71AA" w:rsidRDefault="003C71AA" w:rsidP="00AD1264">
            <w:pPr>
              <w:rPr>
                <w:rFonts w:ascii="Georgia" w:hAnsi="Georgia"/>
                <w:sz w:val="20"/>
                <w:szCs w:val="20"/>
              </w:rPr>
            </w:pPr>
            <w:r w:rsidRPr="003C71AA">
              <w:rPr>
                <w:rFonts w:ascii="Georgia" w:hAnsi="Georgia"/>
                <w:b/>
                <w:bCs/>
                <w:sz w:val="20"/>
                <w:szCs w:val="20"/>
              </w:rPr>
              <w:t>Schools:</w:t>
            </w:r>
            <w:r>
              <w:rPr>
                <w:rFonts w:ascii="Georgia" w:hAnsi="Georgia"/>
                <w:sz w:val="20"/>
                <w:szCs w:val="20"/>
              </w:rPr>
              <w:t xml:space="preserve"> GWY</w:t>
            </w:r>
          </w:p>
          <w:p w14:paraId="32966E53" w14:textId="77777777" w:rsidR="00AD1264" w:rsidRDefault="00AD1264" w:rsidP="00AD1264">
            <w:pPr>
              <w:rPr>
                <w:rFonts w:ascii="Georgia" w:hAnsi="Georgia"/>
                <w:sz w:val="20"/>
                <w:szCs w:val="20"/>
              </w:rPr>
            </w:pPr>
          </w:p>
          <w:p w14:paraId="3FF89528" w14:textId="2A1EA6BF" w:rsidR="009D76B9" w:rsidRPr="2B13E3A8" w:rsidRDefault="002B3BFA" w:rsidP="00AD1264">
            <w:pPr>
              <w:rPr>
                <w:rFonts w:ascii="Georgia" w:hAnsi="Georgia"/>
                <w:sz w:val="28"/>
                <w:szCs w:val="28"/>
              </w:rPr>
            </w:pPr>
            <w:r>
              <w:rPr>
                <w:rFonts w:ascii="Georgia" w:hAnsi="Georgia"/>
                <w:color w:val="000000" w:themeColor="text1"/>
                <w:sz w:val="20"/>
                <w:szCs w:val="20"/>
              </w:rPr>
              <w:t xml:space="preserve">Peer coaches work with a maximum of one to three students to allow for small group help with kids.  Coaches directly work with teacher to help students receiving Special Education </w:t>
            </w:r>
            <w:r w:rsidR="003C71AA">
              <w:rPr>
                <w:rFonts w:ascii="Georgia" w:hAnsi="Georgia"/>
                <w:color w:val="000000" w:themeColor="text1"/>
                <w:sz w:val="20"/>
                <w:szCs w:val="20"/>
              </w:rPr>
              <w:t xml:space="preserve">services improve and reach their goals. </w:t>
            </w:r>
          </w:p>
        </w:tc>
      </w:tr>
    </w:tbl>
    <w:p w14:paraId="4E06909D" w14:textId="77777777" w:rsidR="00E937BB" w:rsidRDefault="00E937BB">
      <w:bookmarkStart w:id="0" w:name="_Hlk126148491"/>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14:paraId="3F21FBE9" w14:textId="77777777" w:rsidTr="52EA2C83">
        <w:tc>
          <w:tcPr>
            <w:tcW w:w="10790" w:type="dxa"/>
            <w:gridSpan w:val="2"/>
            <w:shd w:val="clear" w:color="auto" w:fill="B4C6E7" w:themeFill="accent1" w:themeFillTint="66"/>
          </w:tcPr>
          <w:p w14:paraId="4B1D53BB" w14:textId="725550B8" w:rsidR="003A5DFA" w:rsidRDefault="003A5DFA" w:rsidP="0028506F">
            <w:pPr>
              <w:jc w:val="center"/>
              <w:rPr>
                <w:rFonts w:ascii="Georgia" w:hAnsi="Georgia"/>
                <w:sz w:val="28"/>
                <w:szCs w:val="28"/>
              </w:rPr>
            </w:pPr>
            <w:r>
              <w:rPr>
                <w:rFonts w:ascii="Georgia" w:hAnsi="Georgia"/>
                <w:b/>
                <w:bCs/>
                <w:sz w:val="28"/>
                <w:szCs w:val="28"/>
              </w:rPr>
              <w:lastRenderedPageBreak/>
              <w:t>Special Education Course Options</w:t>
            </w:r>
          </w:p>
        </w:tc>
      </w:tr>
      <w:tr w:rsidR="003A5DFA" w14:paraId="2B809CBF" w14:textId="77777777" w:rsidTr="52EA2C83">
        <w:tc>
          <w:tcPr>
            <w:tcW w:w="5395" w:type="dxa"/>
          </w:tcPr>
          <w:p w14:paraId="3F707257" w14:textId="49E641A6" w:rsidR="003A5DFA" w:rsidRDefault="004133BE" w:rsidP="0028506F">
            <w:pPr>
              <w:rPr>
                <w:rFonts w:ascii="Georgia" w:hAnsi="Georgia"/>
                <w:sz w:val="28"/>
                <w:szCs w:val="28"/>
              </w:rPr>
            </w:pPr>
            <w:r>
              <w:rPr>
                <w:rFonts w:ascii="Georgia" w:hAnsi="Georgia"/>
                <w:sz w:val="28"/>
                <w:szCs w:val="28"/>
              </w:rPr>
              <w:t xml:space="preserve">English </w:t>
            </w:r>
            <w:r w:rsidR="1069273A" w:rsidRPr="2B13E3A8">
              <w:rPr>
                <w:rFonts w:ascii="Georgia" w:hAnsi="Georgia"/>
                <w:sz w:val="28"/>
                <w:szCs w:val="28"/>
              </w:rPr>
              <w:t xml:space="preserve">Language Arts 8                          </w:t>
            </w:r>
          </w:p>
          <w:p w14:paraId="2AF313E0" w14:textId="77777777" w:rsidR="003A5DFA" w:rsidRDefault="003A5DFA" w:rsidP="0028506F">
            <w:pPr>
              <w:rPr>
                <w:rFonts w:ascii="Georgia" w:hAnsi="Georgia"/>
                <w:sz w:val="28"/>
                <w:szCs w:val="28"/>
              </w:rPr>
            </w:pPr>
          </w:p>
          <w:p w14:paraId="01A56DAF" w14:textId="77777777" w:rsidR="003A5DFA" w:rsidRDefault="003A5DFA" w:rsidP="0028506F">
            <w:pPr>
              <w:rPr>
                <w:rFonts w:ascii="Georgia" w:hAnsi="Georgia"/>
                <w:sz w:val="20"/>
                <w:szCs w:val="20"/>
              </w:rPr>
            </w:pPr>
            <w:r w:rsidRPr="4942053B">
              <w:rPr>
                <w:rFonts w:ascii="Georgia" w:hAnsi="Georgia"/>
                <w:b/>
                <w:bCs/>
                <w:sz w:val="20"/>
                <w:szCs w:val="20"/>
              </w:rPr>
              <w:t>Length</w:t>
            </w:r>
            <w:r w:rsidRPr="4942053B">
              <w:rPr>
                <w:rFonts w:ascii="Georgia" w:hAnsi="Georgia"/>
                <w:sz w:val="20"/>
                <w:szCs w:val="20"/>
              </w:rPr>
              <w:t>: Two Semesters (Yearlong)</w:t>
            </w:r>
          </w:p>
          <w:p w14:paraId="426D8A52" w14:textId="75BD37F4" w:rsidR="003A5DFA" w:rsidRDefault="003A5DFA" w:rsidP="0028506F">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IEP team placement</w:t>
            </w:r>
          </w:p>
          <w:p w14:paraId="7F604B05" w14:textId="1FCE624F" w:rsidR="003A5DFA" w:rsidRDefault="003A5DFA" w:rsidP="0028506F">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 xml:space="preserve">Resource Room class placement </w:t>
            </w:r>
          </w:p>
          <w:p w14:paraId="2C2B0550" w14:textId="77777777" w:rsidR="003A5DFA" w:rsidRDefault="003A5DFA" w:rsidP="0028506F">
            <w:pPr>
              <w:rPr>
                <w:rFonts w:ascii="Georgia" w:hAnsi="Georgia"/>
                <w:sz w:val="20"/>
                <w:szCs w:val="20"/>
              </w:rPr>
            </w:pPr>
          </w:p>
          <w:p w14:paraId="430960B2" w14:textId="046C5843" w:rsidR="003A5DFA" w:rsidRPr="003202E0" w:rsidRDefault="003A5DFA" w:rsidP="0028506F">
            <w:pPr>
              <w:rPr>
                <w:rFonts w:ascii="Georgia" w:hAnsi="Georgia"/>
                <w:sz w:val="32"/>
                <w:szCs w:val="32"/>
              </w:rPr>
            </w:pPr>
            <w:r w:rsidRPr="003202E0">
              <w:rPr>
                <w:rFonts w:ascii="Georgia" w:hAnsi="Georgia"/>
                <w:color w:val="2D3B45"/>
                <w:sz w:val="20"/>
                <w:szCs w:val="20"/>
              </w:rPr>
              <w:t xml:space="preserve">In Language Arts 8 students focus on accessing literature and informational texts in English. They also write narrative, </w:t>
            </w:r>
            <w:proofErr w:type="gramStart"/>
            <w:r w:rsidRPr="003202E0">
              <w:rPr>
                <w:rFonts w:ascii="Georgia" w:hAnsi="Georgia"/>
                <w:color w:val="2D3B45"/>
                <w:sz w:val="20"/>
                <w:szCs w:val="20"/>
              </w:rPr>
              <w:t>informational</w:t>
            </w:r>
            <w:proofErr w:type="gramEnd"/>
            <w:r w:rsidRPr="003202E0">
              <w:rPr>
                <w:rFonts w:ascii="Georgia" w:hAnsi="Georgia"/>
                <w:color w:val="2D3B45"/>
                <w:sz w:val="20"/>
                <w:szCs w:val="20"/>
              </w:rPr>
              <w:t xml:space="preserve"> and argumentative essays aligned to the Common Core State Standards.  Speaking &amp; listening, and language are also areas of focus as outlines by the grade level standards.  The scope and sequence provide flexibility for students to develop proficiency towards grade level standards and meeting the student specific IEP goals.  Students engage in learning with Language Live and Springboard curricular materials dependent on present levels of performance.  Students work in large group, small </w:t>
            </w:r>
            <w:proofErr w:type="gramStart"/>
            <w:r w:rsidRPr="003202E0">
              <w:rPr>
                <w:rFonts w:ascii="Georgia" w:hAnsi="Georgia"/>
                <w:color w:val="2D3B45"/>
                <w:sz w:val="20"/>
                <w:szCs w:val="20"/>
              </w:rPr>
              <w:t>group</w:t>
            </w:r>
            <w:proofErr w:type="gramEnd"/>
            <w:r w:rsidRPr="003202E0">
              <w:rPr>
                <w:rFonts w:ascii="Georgia" w:hAnsi="Georgia"/>
                <w:color w:val="2D3B45"/>
                <w:sz w:val="20"/>
                <w:szCs w:val="20"/>
              </w:rPr>
              <w:t xml:space="preserve"> and independent settings throughout this year-long course.  </w:t>
            </w:r>
          </w:p>
          <w:p w14:paraId="261AA011" w14:textId="57DF41FB" w:rsidR="003A5DFA" w:rsidRDefault="003A5DFA" w:rsidP="0028506F">
            <w:pPr>
              <w:rPr>
                <w:rFonts w:ascii="Georgia" w:hAnsi="Georgia"/>
                <w:sz w:val="28"/>
                <w:szCs w:val="28"/>
              </w:rPr>
            </w:pPr>
          </w:p>
        </w:tc>
        <w:tc>
          <w:tcPr>
            <w:tcW w:w="5395" w:type="dxa"/>
          </w:tcPr>
          <w:p w14:paraId="4B9E406C" w14:textId="1A7FF1D8" w:rsidR="003A5DFA" w:rsidRDefault="1069273A" w:rsidP="2B13E3A8">
            <w:pPr>
              <w:rPr>
                <w:rFonts w:ascii="Georgia" w:hAnsi="Georgia"/>
              </w:rPr>
            </w:pPr>
            <w:r w:rsidRPr="2B13E3A8">
              <w:rPr>
                <w:rFonts w:ascii="Georgia" w:hAnsi="Georgia"/>
                <w:sz w:val="28"/>
                <w:szCs w:val="28"/>
              </w:rPr>
              <w:t xml:space="preserve">English 8                                         </w:t>
            </w:r>
            <w:r w:rsidRPr="2B13E3A8">
              <w:rPr>
                <w:rFonts w:ascii="Georgia" w:hAnsi="Georgia"/>
                <w:sz w:val="24"/>
                <w:szCs w:val="24"/>
              </w:rPr>
              <w:t xml:space="preserve"> </w:t>
            </w:r>
          </w:p>
          <w:p w14:paraId="39F91DFD" w14:textId="1D914B54" w:rsidR="003A5DFA" w:rsidRPr="00D61636" w:rsidRDefault="003A5DFA" w:rsidP="0028506F">
            <w:pPr>
              <w:rPr>
                <w:rFonts w:ascii="Georgia" w:hAnsi="Georgia"/>
                <w:sz w:val="20"/>
                <w:szCs w:val="20"/>
              </w:rPr>
            </w:pPr>
          </w:p>
          <w:p w14:paraId="250034ED" w14:textId="77777777" w:rsidR="003A5DFA" w:rsidRPr="00D61636" w:rsidRDefault="003A5DFA" w:rsidP="0028506F">
            <w:pPr>
              <w:rPr>
                <w:rFonts w:ascii="Georgia" w:hAnsi="Georgia"/>
                <w:sz w:val="20"/>
                <w:szCs w:val="20"/>
              </w:rPr>
            </w:pPr>
            <w:r w:rsidRPr="00175884">
              <w:rPr>
                <w:rFonts w:ascii="Georgia" w:hAnsi="Georgia"/>
                <w:b/>
                <w:bCs/>
                <w:color w:val="000000" w:themeColor="text1"/>
                <w:sz w:val="20"/>
                <w:szCs w:val="20"/>
              </w:rPr>
              <w:t>Length</w:t>
            </w:r>
            <w:r w:rsidRPr="00D61636">
              <w:rPr>
                <w:rFonts w:ascii="Georgia" w:hAnsi="Georgia"/>
                <w:sz w:val="20"/>
                <w:szCs w:val="20"/>
              </w:rPr>
              <w:t>: Two Semesters (Yearlong)</w:t>
            </w:r>
          </w:p>
          <w:p w14:paraId="13FB1C8D" w14:textId="4138510E" w:rsidR="003A5DFA" w:rsidRPr="00D61636" w:rsidRDefault="003A5DFA" w:rsidP="0028506F">
            <w:pPr>
              <w:rPr>
                <w:rFonts w:ascii="Georgia" w:hAnsi="Georgia"/>
                <w:sz w:val="20"/>
                <w:szCs w:val="20"/>
              </w:rPr>
            </w:pPr>
            <w:r w:rsidRPr="00175884">
              <w:rPr>
                <w:rFonts w:ascii="Georgia" w:hAnsi="Georgia"/>
                <w:b/>
                <w:bCs/>
                <w:color w:val="000000" w:themeColor="text1"/>
                <w:sz w:val="20"/>
                <w:szCs w:val="20"/>
              </w:rPr>
              <w:t>Prerequisites</w:t>
            </w:r>
            <w:r w:rsidRPr="004B5C5D">
              <w:rPr>
                <w:rFonts w:ascii="Georgia" w:hAnsi="Georgia"/>
                <w:color w:val="000000" w:themeColor="text1"/>
                <w:sz w:val="20"/>
                <w:szCs w:val="20"/>
              </w:rPr>
              <w:t xml:space="preserve">: </w:t>
            </w:r>
            <w:r>
              <w:rPr>
                <w:rFonts w:ascii="Georgia" w:hAnsi="Georgia"/>
                <w:sz w:val="20"/>
                <w:szCs w:val="20"/>
              </w:rPr>
              <w:t xml:space="preserve">IEP team placement </w:t>
            </w:r>
          </w:p>
          <w:p w14:paraId="23830665" w14:textId="36AF92A2" w:rsidR="003A5DFA" w:rsidRDefault="003A5DFA" w:rsidP="0028506F">
            <w:pPr>
              <w:rPr>
                <w:rFonts w:ascii="Georgia" w:hAnsi="Georgia"/>
                <w:sz w:val="20"/>
                <w:szCs w:val="20"/>
              </w:rPr>
            </w:pPr>
            <w:r w:rsidRPr="00175884">
              <w:rPr>
                <w:rFonts w:ascii="Georgia" w:hAnsi="Georgia"/>
                <w:b/>
                <w:bCs/>
                <w:color w:val="000000" w:themeColor="text1"/>
                <w:sz w:val="20"/>
                <w:szCs w:val="20"/>
              </w:rPr>
              <w:t>Other</w:t>
            </w:r>
            <w:r w:rsidRPr="004B5C5D">
              <w:rPr>
                <w:rFonts w:ascii="Georgia" w:hAnsi="Georgia"/>
                <w:color w:val="000000" w:themeColor="text1"/>
                <w:sz w:val="20"/>
                <w:szCs w:val="20"/>
              </w:rPr>
              <w:t xml:space="preserve">: </w:t>
            </w:r>
            <w:r>
              <w:rPr>
                <w:rFonts w:ascii="Georgia" w:hAnsi="Georgia"/>
                <w:sz w:val="20"/>
                <w:szCs w:val="20"/>
              </w:rPr>
              <w:t xml:space="preserve">Co-taught model </w:t>
            </w:r>
          </w:p>
          <w:p w14:paraId="74991ADE" w14:textId="77777777" w:rsidR="003A5DFA" w:rsidRDefault="003A5DFA" w:rsidP="0028506F">
            <w:pPr>
              <w:rPr>
                <w:rFonts w:ascii="Georgia" w:hAnsi="Georgia"/>
                <w:sz w:val="20"/>
                <w:szCs w:val="20"/>
              </w:rPr>
            </w:pPr>
          </w:p>
          <w:p w14:paraId="667B83EA" w14:textId="10D7B9D4" w:rsidR="003A5DFA" w:rsidRDefault="004B5C5D" w:rsidP="0028506F">
            <w:pPr>
              <w:rPr>
                <w:rFonts w:ascii="Georgia" w:hAnsi="Georgia"/>
                <w:sz w:val="28"/>
                <w:szCs w:val="28"/>
              </w:rPr>
            </w:pPr>
            <w:r w:rsidRPr="0012295D">
              <w:rPr>
                <w:rFonts w:ascii="Georgia" w:hAnsi="Georgia"/>
                <w:sz w:val="20"/>
                <w:szCs w:val="20"/>
              </w:rPr>
              <w:t xml:space="preserve">In Grade 8 English, students focus on refining important skills and knowledge areas for AP/College Readiness, including using reasoning and analysis to comprehend challenging literary and informational texts, </w:t>
            </w:r>
            <w:proofErr w:type="gramStart"/>
            <w:r w:rsidRPr="0012295D">
              <w:rPr>
                <w:rFonts w:ascii="Georgia" w:hAnsi="Georgia"/>
                <w:sz w:val="20"/>
                <w:szCs w:val="20"/>
              </w:rPr>
              <w:t>revising</w:t>
            </w:r>
            <w:proofErr w:type="gramEnd"/>
            <w:r w:rsidRPr="0012295D">
              <w:rPr>
                <w:rFonts w:ascii="Georgia" w:hAnsi="Georgia"/>
                <w:sz w:val="20"/>
                <w:szCs w:val="20"/>
              </w:rPr>
              <w:t xml:space="preserve"> and editing texts for effective expression of ideas, making careful and considered use of evidence during reading and writing, and describing how word choice helps shape meaning and tone. Course content includes graphic novels, memoir, persuasive speeches, news articles, poetry, and Shakespearean comedy. Students analyze literature, conduct research, and synthesize meaning from historical, cultural, and intellectual contexts while exploring the thematic concept of challenge. Analytical reading instruction extends understanding of literary elements, and language and writing instruction extends proficiency in the three modes of writing as outlined by the Common Core State Standards (CCSS): narrative, explanatory/informative, and argumentative. In addition, students develop CCSS language standards.</w:t>
            </w:r>
          </w:p>
        </w:tc>
      </w:tr>
      <w:tr w:rsidR="003A5DFA" w14:paraId="2C4DD74A" w14:textId="77777777" w:rsidTr="52EA2C83">
        <w:trPr>
          <w:trHeight w:val="300"/>
        </w:trPr>
        <w:tc>
          <w:tcPr>
            <w:tcW w:w="5395" w:type="dxa"/>
          </w:tcPr>
          <w:p w14:paraId="2731344F" w14:textId="3BE95BA1" w:rsidR="003A5DFA" w:rsidRDefault="1069273A" w:rsidP="0028506F">
            <w:pPr>
              <w:rPr>
                <w:rFonts w:ascii="Georgia" w:hAnsi="Georgia"/>
                <w:sz w:val="28"/>
                <w:szCs w:val="28"/>
              </w:rPr>
            </w:pPr>
            <w:r w:rsidRPr="52EA2C83">
              <w:rPr>
                <w:rFonts w:ascii="Georgia" w:hAnsi="Georgia"/>
                <w:sz w:val="28"/>
                <w:szCs w:val="28"/>
              </w:rPr>
              <w:t>Math</w:t>
            </w:r>
            <w:r w:rsidR="51BAA8E5" w:rsidRPr="52EA2C83">
              <w:rPr>
                <w:rFonts w:ascii="Georgia" w:hAnsi="Georgia"/>
                <w:sz w:val="28"/>
                <w:szCs w:val="28"/>
              </w:rPr>
              <w:t xml:space="preserve"> Support</w:t>
            </w:r>
            <w:r w:rsidRPr="52EA2C83">
              <w:rPr>
                <w:rFonts w:ascii="Georgia" w:hAnsi="Georgia"/>
                <w:sz w:val="28"/>
                <w:szCs w:val="28"/>
              </w:rPr>
              <w:t xml:space="preserve"> 8                                        </w:t>
            </w:r>
          </w:p>
          <w:p w14:paraId="7E0C342B" w14:textId="77777777" w:rsidR="003A5DFA" w:rsidRDefault="003A5DFA" w:rsidP="0028506F">
            <w:pPr>
              <w:rPr>
                <w:rFonts w:ascii="Georgia" w:hAnsi="Georgia"/>
                <w:sz w:val="28"/>
                <w:szCs w:val="28"/>
              </w:rPr>
            </w:pPr>
          </w:p>
          <w:p w14:paraId="4D0ADA10" w14:textId="77777777" w:rsidR="003A5DFA" w:rsidRPr="002F79BA" w:rsidRDefault="003A5DFA" w:rsidP="0028506F">
            <w:pPr>
              <w:rPr>
                <w:rFonts w:ascii="Georgia" w:hAnsi="Georgia"/>
                <w:sz w:val="20"/>
                <w:szCs w:val="20"/>
              </w:rPr>
            </w:pPr>
            <w:r w:rsidRPr="004B5C5D">
              <w:rPr>
                <w:rFonts w:ascii="Georgia" w:hAnsi="Georgia"/>
                <w:b/>
                <w:bCs/>
                <w:color w:val="000000" w:themeColor="text1"/>
                <w:sz w:val="20"/>
                <w:szCs w:val="20"/>
              </w:rPr>
              <w:t>Length</w:t>
            </w:r>
            <w:r w:rsidRPr="002F79BA">
              <w:rPr>
                <w:rFonts w:ascii="Georgia" w:hAnsi="Georgia"/>
                <w:sz w:val="20"/>
                <w:szCs w:val="20"/>
              </w:rPr>
              <w:t>: Two Semesters (Yearlong)</w:t>
            </w:r>
          </w:p>
          <w:p w14:paraId="345C8270" w14:textId="107586A7" w:rsidR="003A5DFA" w:rsidRPr="002F79BA" w:rsidRDefault="003A5DFA" w:rsidP="0028506F">
            <w:pPr>
              <w:rPr>
                <w:rFonts w:ascii="Georgia" w:hAnsi="Georgia"/>
                <w:sz w:val="20"/>
                <w:szCs w:val="20"/>
              </w:rPr>
            </w:pPr>
            <w:r w:rsidRPr="004B5C5D">
              <w:rPr>
                <w:rFonts w:ascii="Georgia" w:hAnsi="Georgia"/>
                <w:b/>
                <w:bCs/>
                <w:color w:val="000000" w:themeColor="text1"/>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5C04C85F" w14:textId="22FDB122" w:rsidR="003A5DFA" w:rsidRPr="002F79BA" w:rsidRDefault="003A5DFA" w:rsidP="0028506F">
            <w:pPr>
              <w:rPr>
                <w:rFonts w:ascii="Georgia" w:hAnsi="Georgia"/>
                <w:sz w:val="20"/>
                <w:szCs w:val="20"/>
              </w:rPr>
            </w:pPr>
            <w:r w:rsidRPr="004B5C5D">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 xml:space="preserve">Resource Room class placement </w:t>
            </w:r>
          </w:p>
          <w:p w14:paraId="3E87BB81" w14:textId="77777777" w:rsidR="003A5DFA" w:rsidRPr="002F79BA" w:rsidRDefault="003A5DFA" w:rsidP="0028506F">
            <w:pPr>
              <w:rPr>
                <w:rFonts w:ascii="Georgia" w:hAnsi="Georgia"/>
                <w:sz w:val="20"/>
                <w:szCs w:val="20"/>
              </w:rPr>
            </w:pPr>
          </w:p>
          <w:p w14:paraId="28CC3CF4" w14:textId="2364C28A" w:rsidR="003A5DFA" w:rsidRDefault="004B5C5D" w:rsidP="0028506F">
            <w:pPr>
              <w:rPr>
                <w:rFonts w:ascii="Georgia" w:hAnsi="Georgia"/>
                <w:sz w:val="28"/>
                <w:szCs w:val="28"/>
              </w:rPr>
            </w:pPr>
            <w:r w:rsidRPr="00DF431B">
              <w:rPr>
                <w:rFonts w:ascii="Georgia" w:hAnsi="Georgia"/>
                <w:sz w:val="20"/>
                <w:szCs w:val="20"/>
              </w:rPr>
              <w:t>In Grade 8, instructional time focuses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r w:rsidR="008E7369">
              <w:rPr>
                <w:rFonts w:ascii="Georgia" w:hAnsi="Georgia"/>
                <w:sz w:val="20"/>
                <w:szCs w:val="20"/>
              </w:rPr>
              <w:t xml:space="preserve"> </w:t>
            </w:r>
            <w:r w:rsidR="008E7369" w:rsidRPr="00695A24">
              <w:rPr>
                <w:rFonts w:ascii="Georgia" w:hAnsi="Georgia"/>
                <w:sz w:val="20"/>
                <w:szCs w:val="20"/>
              </w:rPr>
              <w:t>Students engage in instruction aligned to their IEP goals as well as grade level standards.  Throughout this course students engage in large group, small group, and individual instruction to help support their present level of proficiency in math.</w:t>
            </w:r>
          </w:p>
        </w:tc>
        <w:tc>
          <w:tcPr>
            <w:tcW w:w="5395" w:type="dxa"/>
          </w:tcPr>
          <w:p w14:paraId="43813434" w14:textId="11D7A153" w:rsidR="003A5DFA" w:rsidRPr="002F79BA" w:rsidRDefault="1069273A" w:rsidP="2B13E3A8">
            <w:pPr>
              <w:rPr>
                <w:rFonts w:ascii="Georgia" w:hAnsi="Georgia"/>
              </w:rPr>
            </w:pPr>
            <w:r w:rsidRPr="2B13E3A8">
              <w:rPr>
                <w:rFonts w:ascii="Georgia" w:hAnsi="Georgia"/>
                <w:sz w:val="28"/>
                <w:szCs w:val="28"/>
              </w:rPr>
              <w:t xml:space="preserve">Math </w:t>
            </w:r>
            <w:r w:rsidR="006E2787">
              <w:rPr>
                <w:rFonts w:ascii="Georgia" w:hAnsi="Georgia"/>
                <w:sz w:val="28"/>
                <w:szCs w:val="28"/>
              </w:rPr>
              <w:t>8</w:t>
            </w:r>
            <w:r w:rsidRPr="2B13E3A8">
              <w:rPr>
                <w:rFonts w:ascii="Georgia" w:hAnsi="Georgia"/>
                <w:sz w:val="28"/>
                <w:szCs w:val="28"/>
              </w:rPr>
              <w:t xml:space="preserve">                                            </w:t>
            </w:r>
            <w:r w:rsidRPr="2B13E3A8">
              <w:rPr>
                <w:rFonts w:ascii="Georgia" w:hAnsi="Georgia"/>
                <w:sz w:val="24"/>
                <w:szCs w:val="24"/>
              </w:rPr>
              <w:t xml:space="preserve"> </w:t>
            </w:r>
          </w:p>
          <w:p w14:paraId="4EBC85BB" w14:textId="77777777" w:rsidR="003A5DFA" w:rsidRPr="002F79BA" w:rsidRDefault="003A5DFA" w:rsidP="0028506F">
            <w:pPr>
              <w:rPr>
                <w:rFonts w:ascii="Georgia" w:hAnsi="Georgia"/>
                <w:sz w:val="24"/>
                <w:szCs w:val="24"/>
              </w:rPr>
            </w:pPr>
          </w:p>
          <w:p w14:paraId="48526B12" w14:textId="77777777" w:rsidR="003A5DFA" w:rsidRPr="002F79BA" w:rsidRDefault="003A5DFA" w:rsidP="0028506F">
            <w:pPr>
              <w:rPr>
                <w:rFonts w:ascii="Georgia" w:hAnsi="Georgia"/>
                <w:sz w:val="20"/>
                <w:szCs w:val="20"/>
              </w:rPr>
            </w:pPr>
            <w:r w:rsidRPr="008E7369">
              <w:rPr>
                <w:rFonts w:ascii="Georgia" w:hAnsi="Georgia"/>
                <w:b/>
                <w:bCs/>
                <w:sz w:val="20"/>
                <w:szCs w:val="20"/>
              </w:rPr>
              <w:t>Length:</w:t>
            </w:r>
            <w:r w:rsidRPr="002F79BA">
              <w:rPr>
                <w:rFonts w:ascii="Georgia" w:hAnsi="Georgia"/>
                <w:sz w:val="20"/>
                <w:szCs w:val="20"/>
              </w:rPr>
              <w:t xml:space="preserve"> Two Semesters (Yearlong)</w:t>
            </w:r>
          </w:p>
          <w:p w14:paraId="1CE27725" w14:textId="2AFAA2B3" w:rsidR="003A5DFA" w:rsidRPr="002F79BA" w:rsidRDefault="003A5DFA" w:rsidP="0028506F">
            <w:pPr>
              <w:rPr>
                <w:rFonts w:ascii="Georgia" w:hAnsi="Georgia"/>
                <w:sz w:val="20"/>
                <w:szCs w:val="20"/>
              </w:rPr>
            </w:pPr>
            <w:r w:rsidRPr="008E7369">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 xml:space="preserve">IEP team placement </w:t>
            </w:r>
          </w:p>
          <w:p w14:paraId="3701859B" w14:textId="35A9FB27" w:rsidR="003A5DFA" w:rsidRPr="002F79BA" w:rsidRDefault="003A5DFA" w:rsidP="0028506F">
            <w:pPr>
              <w:rPr>
                <w:rFonts w:ascii="Georgia" w:hAnsi="Georgia"/>
                <w:sz w:val="20"/>
                <w:szCs w:val="20"/>
              </w:rPr>
            </w:pPr>
            <w:r w:rsidRPr="008E7369">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Co-taught model</w:t>
            </w:r>
          </w:p>
          <w:p w14:paraId="506F69DE" w14:textId="77777777" w:rsidR="003A5DFA" w:rsidRPr="002F79BA" w:rsidRDefault="003A5DFA" w:rsidP="0028506F">
            <w:pPr>
              <w:rPr>
                <w:rFonts w:ascii="Georgia" w:hAnsi="Georgia"/>
                <w:sz w:val="20"/>
                <w:szCs w:val="20"/>
              </w:rPr>
            </w:pPr>
          </w:p>
          <w:p w14:paraId="75BCE935" w14:textId="05F5DBE1" w:rsidR="003A5DFA" w:rsidRDefault="004B5C5D" w:rsidP="0028506F">
            <w:pPr>
              <w:rPr>
                <w:rFonts w:ascii="Georgia" w:hAnsi="Georgia"/>
                <w:sz w:val="28"/>
                <w:szCs w:val="28"/>
              </w:rPr>
            </w:pPr>
            <w:r w:rsidRPr="00DF431B">
              <w:rPr>
                <w:rFonts w:ascii="Georgia" w:hAnsi="Georgia"/>
                <w:sz w:val="20"/>
                <w:szCs w:val="20"/>
              </w:rPr>
              <w:t>In Grade 8, instructional time focuses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p>
        </w:tc>
      </w:tr>
      <w:tr w:rsidR="003A5DFA" w14:paraId="08EDCADA" w14:textId="77777777" w:rsidTr="52EA2C83">
        <w:trPr>
          <w:trHeight w:val="300"/>
        </w:trPr>
        <w:tc>
          <w:tcPr>
            <w:tcW w:w="5395" w:type="dxa"/>
          </w:tcPr>
          <w:p w14:paraId="764E4E73" w14:textId="46A0D01A" w:rsidR="003A5DFA" w:rsidRPr="00812056" w:rsidRDefault="1069273A" w:rsidP="0028506F">
            <w:pPr>
              <w:rPr>
                <w:rFonts w:ascii="Georgia" w:hAnsi="Georgia"/>
                <w:sz w:val="28"/>
                <w:szCs w:val="28"/>
              </w:rPr>
            </w:pPr>
            <w:r w:rsidRPr="2B13E3A8">
              <w:rPr>
                <w:rFonts w:ascii="Georgia" w:hAnsi="Georgia"/>
                <w:sz w:val="28"/>
                <w:szCs w:val="28"/>
              </w:rPr>
              <w:t xml:space="preserve">Skills for Success 8                   </w:t>
            </w:r>
          </w:p>
          <w:p w14:paraId="584E8CED" w14:textId="77777777" w:rsidR="003A5DFA" w:rsidRPr="00812056" w:rsidRDefault="003A5DFA" w:rsidP="0028506F">
            <w:pPr>
              <w:rPr>
                <w:rFonts w:ascii="Georgia" w:hAnsi="Georgia"/>
                <w:sz w:val="28"/>
                <w:szCs w:val="28"/>
              </w:rPr>
            </w:pPr>
          </w:p>
          <w:p w14:paraId="54E0BB39" w14:textId="77777777" w:rsidR="003A5DFA" w:rsidRPr="00812056" w:rsidRDefault="003A5DFA" w:rsidP="0028506F">
            <w:pPr>
              <w:rPr>
                <w:rFonts w:ascii="Georgia" w:hAnsi="Georgia"/>
                <w:sz w:val="20"/>
                <w:szCs w:val="20"/>
              </w:rPr>
            </w:pPr>
            <w:r w:rsidRPr="00175884">
              <w:rPr>
                <w:rFonts w:ascii="Georgia" w:hAnsi="Georgia"/>
                <w:b/>
                <w:bCs/>
                <w:sz w:val="20"/>
                <w:szCs w:val="20"/>
              </w:rPr>
              <w:t>Length</w:t>
            </w:r>
            <w:r w:rsidRPr="00812056">
              <w:rPr>
                <w:rFonts w:ascii="Georgia" w:hAnsi="Georgia"/>
                <w:sz w:val="20"/>
                <w:szCs w:val="20"/>
              </w:rPr>
              <w:t>: Two Semesters (Yearlong)</w:t>
            </w:r>
          </w:p>
          <w:p w14:paraId="4C7B55B8" w14:textId="77777777" w:rsidR="003A5DFA" w:rsidRPr="00812056" w:rsidRDefault="003A5DFA" w:rsidP="0028506F">
            <w:pPr>
              <w:rPr>
                <w:rFonts w:ascii="Georgia" w:hAnsi="Georgia"/>
                <w:sz w:val="20"/>
                <w:szCs w:val="20"/>
              </w:rPr>
            </w:pPr>
            <w:r w:rsidRPr="00175884">
              <w:rPr>
                <w:rFonts w:ascii="Georgia" w:hAnsi="Georgia"/>
                <w:b/>
                <w:bCs/>
                <w:sz w:val="20"/>
                <w:szCs w:val="20"/>
              </w:rPr>
              <w:t>Prerequisite</w:t>
            </w:r>
            <w:r w:rsidRPr="00812056">
              <w:rPr>
                <w:rFonts w:ascii="Georgia" w:hAnsi="Georgia"/>
                <w:sz w:val="20"/>
                <w:szCs w:val="20"/>
              </w:rPr>
              <w:t xml:space="preserve">s: IEP team placement </w:t>
            </w:r>
          </w:p>
          <w:p w14:paraId="7C49527B" w14:textId="77777777" w:rsidR="00F219C9" w:rsidRDefault="003A5DFA" w:rsidP="0028506F">
            <w:pPr>
              <w:rPr>
                <w:rFonts w:ascii="Georgia" w:hAnsi="Georgia"/>
                <w:sz w:val="20"/>
                <w:szCs w:val="20"/>
              </w:rPr>
            </w:pPr>
            <w:r w:rsidRPr="00175884">
              <w:rPr>
                <w:rFonts w:ascii="Georgia" w:hAnsi="Georgia"/>
                <w:b/>
                <w:bCs/>
                <w:sz w:val="20"/>
                <w:szCs w:val="20"/>
              </w:rPr>
              <w:t>Other</w:t>
            </w:r>
            <w:r w:rsidRPr="00812056">
              <w:rPr>
                <w:rFonts w:ascii="Georgia" w:hAnsi="Georgia"/>
                <w:sz w:val="20"/>
                <w:szCs w:val="20"/>
              </w:rPr>
              <w:t xml:space="preserve">: </w:t>
            </w:r>
            <w:r w:rsidR="00812056">
              <w:rPr>
                <w:rFonts w:ascii="Georgia" w:hAnsi="Georgia"/>
                <w:sz w:val="20"/>
                <w:szCs w:val="20"/>
              </w:rPr>
              <w:t>Might be a multi-grade level course</w:t>
            </w:r>
          </w:p>
          <w:p w14:paraId="06621EB2" w14:textId="77777777" w:rsidR="00812056" w:rsidRDefault="00812056" w:rsidP="0028506F">
            <w:pPr>
              <w:rPr>
                <w:rFonts w:ascii="Georgia" w:hAnsi="Georgia"/>
                <w:sz w:val="20"/>
                <w:szCs w:val="20"/>
              </w:rPr>
            </w:pPr>
          </w:p>
          <w:p w14:paraId="60676F24" w14:textId="2525AC97" w:rsidR="00812056" w:rsidRPr="00812056" w:rsidRDefault="00812056" w:rsidP="0028506F">
            <w:pPr>
              <w:rPr>
                <w:rFonts w:ascii="Georgia" w:hAnsi="Georgia"/>
                <w:sz w:val="20"/>
                <w:szCs w:val="20"/>
              </w:rPr>
            </w:pPr>
            <w:r>
              <w:rPr>
                <w:rFonts w:ascii="Georgia" w:hAnsi="Georgia"/>
                <w:sz w:val="20"/>
                <w:szCs w:val="20"/>
              </w:rPr>
              <w:t xml:space="preserve">For students </w:t>
            </w:r>
            <w:r w:rsidR="00FD0324">
              <w:rPr>
                <w:rFonts w:ascii="Georgia" w:hAnsi="Georgia"/>
                <w:sz w:val="20"/>
                <w:szCs w:val="20"/>
              </w:rPr>
              <w:t xml:space="preserve">receiving special services </w:t>
            </w:r>
            <w:r w:rsidR="002B3E3F">
              <w:rPr>
                <w:rFonts w:ascii="Georgia" w:hAnsi="Georgia"/>
                <w:sz w:val="20"/>
                <w:szCs w:val="20"/>
              </w:rPr>
              <w:t xml:space="preserve">and support with social communication and executive function.  </w:t>
            </w:r>
            <w:r w:rsidR="00342063">
              <w:rPr>
                <w:rFonts w:ascii="Georgia" w:hAnsi="Georgia"/>
                <w:sz w:val="20"/>
                <w:szCs w:val="20"/>
              </w:rPr>
              <w:t xml:space="preserve">Course work is based on individual goals and objectives. </w:t>
            </w:r>
          </w:p>
        </w:tc>
        <w:tc>
          <w:tcPr>
            <w:tcW w:w="5395" w:type="dxa"/>
          </w:tcPr>
          <w:p w14:paraId="481A7206" w14:textId="4B02D279" w:rsidR="003A5DFA" w:rsidRPr="00812056" w:rsidRDefault="003A5DFA" w:rsidP="0028506F">
            <w:pPr>
              <w:rPr>
                <w:rFonts w:ascii="Georgia" w:hAnsi="Georgia"/>
                <w:sz w:val="28"/>
                <w:szCs w:val="28"/>
              </w:rPr>
            </w:pPr>
            <w:r w:rsidRPr="00812056">
              <w:rPr>
                <w:rFonts w:ascii="Georgia" w:hAnsi="Georgia"/>
                <w:sz w:val="28"/>
                <w:szCs w:val="28"/>
              </w:rPr>
              <w:t>Learning Lab 8</w:t>
            </w:r>
          </w:p>
          <w:p w14:paraId="287FEA40" w14:textId="77777777" w:rsidR="003A5DFA" w:rsidRPr="00812056" w:rsidRDefault="003A5DFA" w:rsidP="0028506F">
            <w:pPr>
              <w:rPr>
                <w:rFonts w:ascii="Georgia" w:hAnsi="Georgia"/>
                <w:sz w:val="28"/>
                <w:szCs w:val="28"/>
              </w:rPr>
            </w:pPr>
          </w:p>
          <w:p w14:paraId="1892D203" w14:textId="77777777" w:rsidR="003A5DFA" w:rsidRPr="00812056" w:rsidRDefault="003A5DFA" w:rsidP="0028506F">
            <w:pPr>
              <w:rPr>
                <w:rFonts w:ascii="Georgia" w:hAnsi="Georgia"/>
                <w:sz w:val="20"/>
                <w:szCs w:val="20"/>
              </w:rPr>
            </w:pPr>
            <w:r w:rsidRPr="00175884">
              <w:rPr>
                <w:rFonts w:ascii="Georgia" w:hAnsi="Georgia"/>
                <w:b/>
                <w:bCs/>
                <w:sz w:val="20"/>
                <w:szCs w:val="20"/>
              </w:rPr>
              <w:t>Length</w:t>
            </w:r>
            <w:r w:rsidRPr="00812056">
              <w:rPr>
                <w:rFonts w:ascii="Georgia" w:hAnsi="Georgia"/>
                <w:sz w:val="20"/>
                <w:szCs w:val="20"/>
              </w:rPr>
              <w:t>: Two Semesters (Yearlong)</w:t>
            </w:r>
          </w:p>
          <w:p w14:paraId="538F8ED6" w14:textId="77777777" w:rsidR="003A5DFA" w:rsidRPr="00812056" w:rsidRDefault="003A5DFA" w:rsidP="0028506F">
            <w:pPr>
              <w:rPr>
                <w:rFonts w:ascii="Georgia" w:hAnsi="Georgia"/>
                <w:sz w:val="20"/>
                <w:szCs w:val="20"/>
              </w:rPr>
            </w:pPr>
            <w:r w:rsidRPr="00175884">
              <w:rPr>
                <w:rFonts w:ascii="Georgia" w:hAnsi="Georgia"/>
                <w:b/>
                <w:bCs/>
                <w:sz w:val="20"/>
                <w:szCs w:val="20"/>
              </w:rPr>
              <w:t>Prerequisites</w:t>
            </w:r>
            <w:r w:rsidRPr="00812056">
              <w:rPr>
                <w:rFonts w:ascii="Georgia" w:hAnsi="Georgia"/>
                <w:sz w:val="20"/>
                <w:szCs w:val="20"/>
              </w:rPr>
              <w:t xml:space="preserve">: IEP team placement </w:t>
            </w:r>
          </w:p>
          <w:p w14:paraId="4567881A" w14:textId="4949AC39" w:rsidR="003A5DFA" w:rsidRPr="00812056" w:rsidRDefault="003A5DFA" w:rsidP="0028506F">
            <w:pPr>
              <w:rPr>
                <w:rFonts w:ascii="Georgia" w:hAnsi="Georgia"/>
                <w:sz w:val="20"/>
                <w:szCs w:val="20"/>
              </w:rPr>
            </w:pPr>
            <w:r w:rsidRPr="00175884">
              <w:rPr>
                <w:rFonts w:ascii="Georgia" w:hAnsi="Georgia"/>
                <w:b/>
                <w:bCs/>
                <w:sz w:val="20"/>
                <w:szCs w:val="20"/>
              </w:rPr>
              <w:t>Other</w:t>
            </w:r>
            <w:r w:rsidRPr="00812056">
              <w:rPr>
                <w:rFonts w:ascii="Georgia" w:hAnsi="Georgia"/>
                <w:sz w:val="20"/>
                <w:szCs w:val="20"/>
              </w:rPr>
              <w:t xml:space="preserve">: </w:t>
            </w:r>
            <w:r w:rsidR="00812056">
              <w:rPr>
                <w:rFonts w:ascii="Georgia" w:hAnsi="Georgia"/>
                <w:sz w:val="20"/>
                <w:szCs w:val="20"/>
              </w:rPr>
              <w:t xml:space="preserve">Might be a multi-grade level course </w:t>
            </w:r>
          </w:p>
          <w:p w14:paraId="0D08E8C2" w14:textId="41B558C4" w:rsidR="003A5DFA" w:rsidRDefault="003A5DFA" w:rsidP="0028506F">
            <w:pPr>
              <w:rPr>
                <w:rFonts w:ascii="Georgia" w:hAnsi="Georgia"/>
                <w:sz w:val="28"/>
                <w:szCs w:val="28"/>
                <w:highlight w:val="yellow"/>
              </w:rPr>
            </w:pPr>
          </w:p>
          <w:p w14:paraId="7B1FAAF1" w14:textId="52776FA4" w:rsidR="00342063" w:rsidRPr="00CD7516" w:rsidRDefault="00342063" w:rsidP="0028506F">
            <w:pPr>
              <w:rPr>
                <w:rFonts w:ascii="Georgia" w:hAnsi="Georgia"/>
                <w:sz w:val="28"/>
                <w:szCs w:val="28"/>
                <w:highlight w:val="yellow"/>
              </w:rPr>
            </w:pPr>
            <w:r>
              <w:rPr>
                <w:rFonts w:ascii="Georgia" w:hAnsi="Georgia"/>
                <w:sz w:val="20"/>
                <w:szCs w:val="20"/>
              </w:rPr>
              <w:t>For students receiving special services and support with reading, writing, and/or mathematics.  Course work is based on individual goals and objectives.</w:t>
            </w:r>
          </w:p>
        </w:tc>
      </w:tr>
    </w:tbl>
    <w:p w14:paraId="69B78C10" w14:textId="77777777" w:rsidR="00E937BB" w:rsidRDefault="00E937BB">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14:paraId="4F8FD238" w14:textId="77777777" w:rsidTr="52EA2C83">
        <w:trPr>
          <w:trHeight w:val="300"/>
        </w:trPr>
        <w:tc>
          <w:tcPr>
            <w:tcW w:w="10790" w:type="dxa"/>
            <w:gridSpan w:val="2"/>
            <w:shd w:val="clear" w:color="auto" w:fill="D9E2F3" w:themeFill="accent1" w:themeFillTint="33"/>
          </w:tcPr>
          <w:p w14:paraId="34C50831" w14:textId="6CE6B4EB" w:rsidR="003A5DFA" w:rsidRPr="00847432" w:rsidRDefault="003A5DFA" w:rsidP="0028506F">
            <w:pPr>
              <w:jc w:val="center"/>
              <w:rPr>
                <w:rFonts w:ascii="Georgia" w:hAnsi="Georgia"/>
              </w:rPr>
            </w:pPr>
            <w:r>
              <w:rPr>
                <w:rFonts w:ascii="Georgia" w:hAnsi="Georgia"/>
                <w:b/>
                <w:bCs/>
                <w:sz w:val="24"/>
                <w:szCs w:val="24"/>
              </w:rPr>
              <w:lastRenderedPageBreak/>
              <w:t>Functional</w:t>
            </w:r>
            <w:r w:rsidRPr="00847432">
              <w:rPr>
                <w:rFonts w:ascii="Georgia" w:hAnsi="Georgia"/>
                <w:b/>
                <w:bCs/>
                <w:sz w:val="24"/>
                <w:szCs w:val="24"/>
              </w:rPr>
              <w:t xml:space="preserve"> Courses</w:t>
            </w:r>
          </w:p>
          <w:p w14:paraId="64BA0648" w14:textId="6E69BC58" w:rsidR="003A5DFA" w:rsidRPr="00C371CF" w:rsidRDefault="003A5DFA" w:rsidP="0028506F">
            <w:pPr>
              <w:jc w:val="center"/>
              <w:rPr>
                <w:rFonts w:ascii="Georgia" w:hAnsi="Georgia"/>
                <w:sz w:val="24"/>
                <w:szCs w:val="24"/>
              </w:rPr>
            </w:pPr>
            <w:r>
              <w:rPr>
                <w:rFonts w:ascii="Georgia" w:hAnsi="Georgia"/>
                <w:sz w:val="24"/>
                <w:szCs w:val="24"/>
              </w:rPr>
              <w:t>Functional courses are designed for students in the ERR (Extended Resource Room) program.</w:t>
            </w:r>
          </w:p>
        </w:tc>
      </w:tr>
      <w:tr w:rsidR="003A5DFA" w14:paraId="77404AAA" w14:textId="77777777" w:rsidTr="52EA2C83">
        <w:trPr>
          <w:trHeight w:val="300"/>
        </w:trPr>
        <w:tc>
          <w:tcPr>
            <w:tcW w:w="5395" w:type="dxa"/>
          </w:tcPr>
          <w:p w14:paraId="619F44BC" w14:textId="59C682CE" w:rsidR="003A5DFA" w:rsidRDefault="1069273A" w:rsidP="0028506F">
            <w:pPr>
              <w:rPr>
                <w:rFonts w:ascii="Georgia" w:hAnsi="Georgia"/>
                <w:sz w:val="28"/>
                <w:szCs w:val="28"/>
              </w:rPr>
            </w:pPr>
            <w:r w:rsidRPr="2B13E3A8">
              <w:rPr>
                <w:rFonts w:ascii="Georgia" w:hAnsi="Georgia"/>
                <w:sz w:val="28"/>
                <w:szCs w:val="28"/>
              </w:rPr>
              <w:t xml:space="preserve">Functional ELA  8                   </w:t>
            </w:r>
          </w:p>
          <w:p w14:paraId="361CCBAC" w14:textId="77777777" w:rsidR="003A5DFA" w:rsidRDefault="003A5DFA" w:rsidP="0028506F">
            <w:pPr>
              <w:rPr>
                <w:rFonts w:ascii="Georgia" w:hAnsi="Georgia"/>
                <w:sz w:val="28"/>
                <w:szCs w:val="28"/>
              </w:rPr>
            </w:pPr>
          </w:p>
          <w:p w14:paraId="634853C5" w14:textId="77777777" w:rsidR="003A5DFA" w:rsidRDefault="003A5DFA" w:rsidP="0028506F">
            <w:pPr>
              <w:rPr>
                <w:rFonts w:ascii="Georgia" w:hAnsi="Georgia"/>
                <w:sz w:val="20"/>
                <w:szCs w:val="20"/>
              </w:rPr>
            </w:pPr>
            <w:r w:rsidRPr="4942053B">
              <w:rPr>
                <w:rFonts w:ascii="Georgia" w:hAnsi="Georgia"/>
                <w:b/>
                <w:bCs/>
                <w:sz w:val="20"/>
                <w:szCs w:val="20"/>
              </w:rPr>
              <w:t>Length</w:t>
            </w:r>
            <w:r w:rsidRPr="4942053B">
              <w:rPr>
                <w:rFonts w:ascii="Georgia" w:hAnsi="Georgia"/>
                <w:sz w:val="20"/>
                <w:szCs w:val="20"/>
              </w:rPr>
              <w:t>: Two Semesters (Yearlong)</w:t>
            </w:r>
          </w:p>
          <w:p w14:paraId="68C285BB" w14:textId="77777777" w:rsidR="003A5DFA" w:rsidRDefault="003A5DFA" w:rsidP="0028506F">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IEP team placement</w:t>
            </w:r>
          </w:p>
          <w:p w14:paraId="0991369F" w14:textId="1A084DC6" w:rsidR="003A5DFA" w:rsidRDefault="003A5DFA" w:rsidP="0028506F">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p>
          <w:p w14:paraId="4914F2A6" w14:textId="77777777" w:rsidR="00C4607C" w:rsidRDefault="00C4607C" w:rsidP="0028506F">
            <w:pPr>
              <w:rPr>
                <w:rFonts w:ascii="Georgia" w:hAnsi="Georgia"/>
                <w:sz w:val="20"/>
                <w:szCs w:val="20"/>
              </w:rPr>
            </w:pPr>
          </w:p>
          <w:p w14:paraId="798739B4" w14:textId="2920FD8F" w:rsidR="00C4607C" w:rsidRDefault="00C4607C" w:rsidP="0028506F">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reading fluency and comprehension skills</w:t>
            </w:r>
            <w:r w:rsidR="00C87C22">
              <w:rPr>
                <w:rFonts w:ascii="Georgia" w:hAnsi="Georgia"/>
                <w:sz w:val="20"/>
                <w:szCs w:val="20"/>
              </w:rPr>
              <w:t xml:space="preserve"> as well as functional practical writing skills to build written expression. </w:t>
            </w:r>
          </w:p>
          <w:p w14:paraId="22E92384" w14:textId="77777777" w:rsidR="003A5DFA" w:rsidRDefault="003A5DFA" w:rsidP="0028506F">
            <w:pPr>
              <w:rPr>
                <w:rFonts w:ascii="Georgia" w:hAnsi="Georgia"/>
                <w:sz w:val="20"/>
                <w:szCs w:val="20"/>
              </w:rPr>
            </w:pPr>
          </w:p>
          <w:p w14:paraId="531D7E30" w14:textId="77777777" w:rsidR="003A5DFA" w:rsidRDefault="003A5DFA" w:rsidP="0028506F">
            <w:pPr>
              <w:rPr>
                <w:rFonts w:ascii="Georgia" w:hAnsi="Georgia"/>
                <w:sz w:val="28"/>
                <w:szCs w:val="28"/>
              </w:rPr>
            </w:pPr>
          </w:p>
        </w:tc>
        <w:tc>
          <w:tcPr>
            <w:tcW w:w="5395" w:type="dxa"/>
          </w:tcPr>
          <w:p w14:paraId="50851E3B" w14:textId="05F9EC86" w:rsidR="003A5DFA" w:rsidRDefault="1069273A" w:rsidP="0028506F">
            <w:pPr>
              <w:rPr>
                <w:rFonts w:ascii="Georgia" w:hAnsi="Georgia"/>
                <w:sz w:val="28"/>
                <w:szCs w:val="28"/>
              </w:rPr>
            </w:pPr>
            <w:r w:rsidRPr="2B13E3A8">
              <w:rPr>
                <w:rFonts w:ascii="Georgia" w:hAnsi="Georgia"/>
                <w:sz w:val="28"/>
                <w:szCs w:val="28"/>
              </w:rPr>
              <w:t xml:space="preserve">Functional Math 8                     </w:t>
            </w:r>
          </w:p>
          <w:p w14:paraId="1DE596FA" w14:textId="77777777" w:rsidR="003A5DFA" w:rsidRDefault="003A5DFA" w:rsidP="0028506F">
            <w:pPr>
              <w:rPr>
                <w:rFonts w:ascii="Georgia" w:hAnsi="Georgia"/>
                <w:sz w:val="28"/>
                <w:szCs w:val="28"/>
              </w:rPr>
            </w:pPr>
          </w:p>
          <w:p w14:paraId="51E75945" w14:textId="77777777" w:rsidR="003A5DFA" w:rsidRPr="002F79BA" w:rsidRDefault="003A5DFA" w:rsidP="0028506F">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14:paraId="33589F28" w14:textId="77777777" w:rsidR="003A5DFA" w:rsidRPr="002F79BA" w:rsidRDefault="003A5DFA" w:rsidP="0028506F">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69DE9B5E" w14:textId="6AA95ECA" w:rsidR="003A5DFA" w:rsidRPr="002F79BA" w:rsidRDefault="003A5DFA" w:rsidP="0028506F">
            <w:pPr>
              <w:rPr>
                <w:rFonts w:ascii="Georgia" w:hAnsi="Georgia"/>
                <w:sz w:val="20"/>
                <w:szCs w:val="20"/>
              </w:rPr>
            </w:pPr>
            <w:r w:rsidRPr="00175884">
              <w:rPr>
                <w:rFonts w:ascii="Georgia" w:hAnsi="Georgia"/>
                <w:b/>
                <w:bCs/>
                <w:sz w:val="20"/>
                <w:szCs w:val="20"/>
              </w:rPr>
              <w:t>Other</w:t>
            </w:r>
            <w:r w:rsidRPr="002F79BA">
              <w:rPr>
                <w:rFonts w:ascii="Georgia" w:hAnsi="Georgia"/>
                <w:sz w:val="20"/>
                <w:szCs w:val="20"/>
              </w:rPr>
              <w:t xml:space="preserve">: </w:t>
            </w:r>
          </w:p>
          <w:p w14:paraId="1BFB5D30" w14:textId="77777777" w:rsidR="003A5DFA" w:rsidRPr="002F79BA" w:rsidRDefault="003A5DFA" w:rsidP="0028506F">
            <w:pPr>
              <w:rPr>
                <w:rFonts w:ascii="Georgia" w:hAnsi="Georgia"/>
                <w:sz w:val="20"/>
                <w:szCs w:val="20"/>
              </w:rPr>
            </w:pPr>
          </w:p>
          <w:p w14:paraId="3C623FB7" w14:textId="3C16EA39" w:rsidR="007A4EE2" w:rsidRDefault="007A4EE2" w:rsidP="0028506F">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mathematical skills such as </w:t>
            </w:r>
            <w:r w:rsidR="001F5A1A">
              <w:rPr>
                <w:rFonts w:ascii="Georgia" w:hAnsi="Georgia"/>
                <w:sz w:val="20"/>
                <w:szCs w:val="20"/>
              </w:rPr>
              <w:t xml:space="preserve">simple calculation and calculator skills. </w:t>
            </w:r>
          </w:p>
          <w:p w14:paraId="20332EA5" w14:textId="77777777" w:rsidR="007A4EE2" w:rsidRDefault="007A4EE2" w:rsidP="0028506F">
            <w:pPr>
              <w:rPr>
                <w:rFonts w:ascii="Georgia" w:hAnsi="Georgia"/>
                <w:sz w:val="20"/>
                <w:szCs w:val="20"/>
              </w:rPr>
            </w:pPr>
          </w:p>
          <w:p w14:paraId="2D7EDF11" w14:textId="4CBBD1B5" w:rsidR="003A5DFA" w:rsidRDefault="003A5DFA" w:rsidP="0028506F">
            <w:pPr>
              <w:rPr>
                <w:rFonts w:ascii="Georgia" w:hAnsi="Georgia"/>
                <w:sz w:val="28"/>
                <w:szCs w:val="28"/>
              </w:rPr>
            </w:pPr>
          </w:p>
        </w:tc>
      </w:tr>
      <w:tr w:rsidR="003A5DFA" w14:paraId="50F7E551" w14:textId="77777777" w:rsidTr="52EA2C83">
        <w:trPr>
          <w:trHeight w:val="300"/>
        </w:trPr>
        <w:tc>
          <w:tcPr>
            <w:tcW w:w="5395" w:type="dxa"/>
          </w:tcPr>
          <w:p w14:paraId="3AF50350" w14:textId="6C3EB2B7" w:rsidR="004925CA" w:rsidRDefault="4CE8B5C0" w:rsidP="0028506F">
            <w:pPr>
              <w:rPr>
                <w:rFonts w:ascii="Georgia" w:hAnsi="Georgia"/>
                <w:sz w:val="28"/>
                <w:szCs w:val="28"/>
              </w:rPr>
            </w:pPr>
            <w:r w:rsidRPr="2B13E3A8">
              <w:rPr>
                <w:rFonts w:ascii="Georgia" w:hAnsi="Georgia"/>
                <w:sz w:val="28"/>
                <w:szCs w:val="28"/>
              </w:rPr>
              <w:t xml:space="preserve">Skills for Success 8                    </w:t>
            </w:r>
          </w:p>
          <w:p w14:paraId="2A792D61" w14:textId="77777777" w:rsidR="002F2D6A" w:rsidRDefault="002F2D6A" w:rsidP="0028506F">
            <w:pPr>
              <w:rPr>
                <w:rFonts w:ascii="Georgia" w:hAnsi="Georgia"/>
                <w:sz w:val="20"/>
                <w:szCs w:val="20"/>
              </w:rPr>
            </w:pPr>
          </w:p>
          <w:p w14:paraId="664A944A" w14:textId="401616E5" w:rsidR="004925CA" w:rsidRPr="002F79BA" w:rsidRDefault="004925CA" w:rsidP="0028506F">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14:paraId="5627C19C" w14:textId="3B5997A1" w:rsidR="004925CA" w:rsidRPr="002F79BA" w:rsidRDefault="004925CA" w:rsidP="0028506F">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4E3B58A2" w14:textId="5F64EFB8" w:rsidR="004925CA" w:rsidRDefault="004925CA" w:rsidP="0028506F">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14:paraId="1D1EEF8C" w14:textId="77777777" w:rsidR="003A5DFA" w:rsidRDefault="003A5DFA" w:rsidP="0028506F">
            <w:pPr>
              <w:rPr>
                <w:rFonts w:ascii="Georgia" w:eastAsia="Times New Roman" w:hAnsi="Georgia" w:cs="Times New Roman"/>
                <w:color w:val="2D3B45"/>
                <w:sz w:val="18"/>
                <w:szCs w:val="18"/>
                <w:highlight w:val="yellow"/>
              </w:rPr>
            </w:pPr>
          </w:p>
          <w:p w14:paraId="0AE118EF" w14:textId="5E113B7B" w:rsidR="00A24BDC" w:rsidRDefault="00A24BDC" w:rsidP="0028506F">
            <w:pPr>
              <w:rPr>
                <w:rFonts w:ascii="Georgia" w:eastAsia="Times New Roman" w:hAnsi="Georgia" w:cs="Times New Roman"/>
                <w:color w:val="2D3B45"/>
                <w:sz w:val="18"/>
                <w:szCs w:val="18"/>
                <w:highlight w:val="yellow"/>
              </w:rPr>
            </w:pPr>
            <w:r>
              <w:rPr>
                <w:rFonts w:ascii="Georgia" w:hAnsi="Georgia"/>
                <w:sz w:val="20"/>
                <w:szCs w:val="20"/>
              </w:rPr>
              <w:t xml:space="preserve">For students attending the extended resource program.  Based on individual goals and objectives, students develop social communication skills as well as work on adaptive goal areas. </w:t>
            </w:r>
          </w:p>
        </w:tc>
        <w:tc>
          <w:tcPr>
            <w:tcW w:w="5395" w:type="dxa"/>
          </w:tcPr>
          <w:p w14:paraId="57F00D4A" w14:textId="2EF6C335" w:rsidR="003A5DFA" w:rsidRDefault="44B65875" w:rsidP="0028506F">
            <w:pPr>
              <w:rPr>
                <w:rFonts w:ascii="Georgia" w:hAnsi="Georgia"/>
                <w:sz w:val="28"/>
                <w:szCs w:val="28"/>
              </w:rPr>
            </w:pPr>
            <w:r w:rsidRPr="52EA2C83">
              <w:rPr>
                <w:rFonts w:ascii="Georgia" w:hAnsi="Georgia"/>
                <w:sz w:val="28"/>
                <w:szCs w:val="28"/>
              </w:rPr>
              <w:t xml:space="preserve">Functional </w:t>
            </w:r>
            <w:r w:rsidR="7D0F6751" w:rsidRPr="52EA2C83">
              <w:rPr>
                <w:rFonts w:ascii="Georgia" w:hAnsi="Georgia"/>
                <w:sz w:val="28"/>
                <w:szCs w:val="28"/>
              </w:rPr>
              <w:t xml:space="preserve">History 8                                    </w:t>
            </w:r>
          </w:p>
          <w:p w14:paraId="7C3CC575" w14:textId="77777777" w:rsidR="006E6CDC" w:rsidRDefault="006E6CDC" w:rsidP="0028506F">
            <w:pPr>
              <w:rPr>
                <w:rFonts w:ascii="Georgia" w:hAnsi="Georgia"/>
                <w:sz w:val="28"/>
                <w:szCs w:val="28"/>
              </w:rPr>
            </w:pPr>
          </w:p>
          <w:p w14:paraId="66AE3C9E" w14:textId="77777777" w:rsidR="00FC58E8" w:rsidRPr="002F79BA" w:rsidRDefault="00FC58E8" w:rsidP="00FC58E8">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14:paraId="45585D5A" w14:textId="77777777" w:rsidR="00FC58E8" w:rsidRPr="002F79BA" w:rsidRDefault="00FC58E8" w:rsidP="00FC58E8">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6A022B5F" w14:textId="77777777" w:rsidR="00FC58E8" w:rsidRDefault="00FC58E8" w:rsidP="00FC58E8">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14:paraId="0D99F73B" w14:textId="77777777" w:rsidR="00FC58E8" w:rsidRDefault="00FC58E8" w:rsidP="006E6CDC">
            <w:pPr>
              <w:rPr>
                <w:rFonts w:ascii="Georgia" w:hAnsi="Georgia"/>
                <w:sz w:val="20"/>
                <w:szCs w:val="20"/>
              </w:rPr>
            </w:pPr>
          </w:p>
          <w:p w14:paraId="42701044" w14:textId="50F978BE" w:rsidR="006E6CDC" w:rsidRDefault="006E6CDC" w:rsidP="006E6CDC">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foundational knowledge and skills related to US History.  </w:t>
            </w:r>
          </w:p>
          <w:p w14:paraId="78863DA5" w14:textId="2F3AC24D" w:rsidR="006E6CDC" w:rsidRPr="00677889" w:rsidRDefault="006E6CDC" w:rsidP="0028506F">
            <w:pPr>
              <w:rPr>
                <w:rFonts w:ascii="Georgia" w:hAnsi="Georgia"/>
                <w:sz w:val="28"/>
                <w:szCs w:val="28"/>
              </w:rPr>
            </w:pPr>
          </w:p>
        </w:tc>
      </w:tr>
    </w:tbl>
    <w:p w14:paraId="2B969AED" w14:textId="77777777" w:rsidR="00E937BB" w:rsidRDefault="00E937BB">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14:paraId="6D44F325" w14:textId="77777777" w:rsidTr="52EA2C83">
        <w:trPr>
          <w:trHeight w:val="300"/>
        </w:trPr>
        <w:tc>
          <w:tcPr>
            <w:tcW w:w="10790" w:type="dxa"/>
            <w:gridSpan w:val="2"/>
            <w:shd w:val="clear" w:color="auto" w:fill="D9E2F3" w:themeFill="accent1" w:themeFillTint="33"/>
          </w:tcPr>
          <w:p w14:paraId="0B3E84A0" w14:textId="418522D8" w:rsidR="003A5DFA" w:rsidRPr="00847432" w:rsidRDefault="003A5DFA" w:rsidP="0028506F">
            <w:pPr>
              <w:jc w:val="center"/>
              <w:rPr>
                <w:rFonts w:ascii="Georgia" w:hAnsi="Georgia"/>
              </w:rPr>
            </w:pPr>
            <w:r>
              <w:rPr>
                <w:rFonts w:ascii="Georgia" w:hAnsi="Georgia"/>
                <w:b/>
                <w:bCs/>
                <w:sz w:val="24"/>
                <w:szCs w:val="24"/>
              </w:rPr>
              <w:lastRenderedPageBreak/>
              <w:t>Adaptive</w:t>
            </w:r>
            <w:r w:rsidRPr="00847432">
              <w:rPr>
                <w:rFonts w:ascii="Georgia" w:hAnsi="Georgia"/>
                <w:b/>
                <w:bCs/>
                <w:sz w:val="24"/>
                <w:szCs w:val="24"/>
              </w:rPr>
              <w:t xml:space="preserve"> Courses</w:t>
            </w:r>
          </w:p>
          <w:p w14:paraId="196C5D53" w14:textId="4F55DE3A" w:rsidR="003A5DFA" w:rsidRDefault="003A5DFA" w:rsidP="0028506F">
            <w:pPr>
              <w:jc w:val="center"/>
              <w:rPr>
                <w:rFonts w:ascii="Georgia" w:hAnsi="Georgia"/>
                <w:sz w:val="28"/>
                <w:szCs w:val="28"/>
              </w:rPr>
            </w:pPr>
            <w:r>
              <w:rPr>
                <w:rFonts w:ascii="Georgia" w:hAnsi="Georgia"/>
                <w:sz w:val="24"/>
                <w:szCs w:val="24"/>
              </w:rPr>
              <w:t>Adaptive courses are designed for students in the Life Skills program.</w:t>
            </w:r>
          </w:p>
        </w:tc>
      </w:tr>
      <w:tr w:rsidR="003A5DFA" w14:paraId="7A7B28D3" w14:textId="77777777" w:rsidTr="52EA2C83">
        <w:trPr>
          <w:trHeight w:val="300"/>
        </w:trPr>
        <w:tc>
          <w:tcPr>
            <w:tcW w:w="5395" w:type="dxa"/>
          </w:tcPr>
          <w:p w14:paraId="096664C0" w14:textId="2A1CD145" w:rsidR="003A5DFA" w:rsidRDefault="1069273A" w:rsidP="0028506F">
            <w:pPr>
              <w:rPr>
                <w:rFonts w:ascii="Georgia" w:hAnsi="Georgia"/>
                <w:sz w:val="28"/>
                <w:szCs w:val="28"/>
              </w:rPr>
            </w:pPr>
            <w:r w:rsidRPr="2B13E3A8">
              <w:rPr>
                <w:rFonts w:ascii="Georgia" w:hAnsi="Georgia"/>
                <w:sz w:val="28"/>
                <w:szCs w:val="28"/>
              </w:rPr>
              <w:t xml:space="preserve">Adaptive Multi-Age ELA              </w:t>
            </w:r>
          </w:p>
          <w:p w14:paraId="3833D0E6" w14:textId="77777777" w:rsidR="003A5DFA" w:rsidRDefault="003A5DFA" w:rsidP="0028506F">
            <w:pPr>
              <w:rPr>
                <w:rFonts w:ascii="Georgia" w:hAnsi="Georgia"/>
                <w:sz w:val="28"/>
                <w:szCs w:val="28"/>
              </w:rPr>
            </w:pPr>
          </w:p>
          <w:p w14:paraId="10C4C60F" w14:textId="77777777" w:rsidR="003A5DFA" w:rsidRPr="002F79BA" w:rsidRDefault="003A5DFA" w:rsidP="0028506F">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14:paraId="67EEE7AB" w14:textId="77777777" w:rsidR="003A5DFA" w:rsidRPr="002F79BA" w:rsidRDefault="003A5DFA" w:rsidP="0028506F">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694B053D" w14:textId="77777777" w:rsidR="002F2D6A" w:rsidRDefault="003A5DFA" w:rsidP="0028506F">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14:paraId="00CBB3DD" w14:textId="77777777" w:rsidR="002F2D6A" w:rsidRDefault="002F2D6A" w:rsidP="0028506F">
            <w:pPr>
              <w:rPr>
                <w:rFonts w:ascii="Georgia" w:hAnsi="Georgia"/>
                <w:sz w:val="20"/>
                <w:szCs w:val="20"/>
              </w:rPr>
            </w:pPr>
          </w:p>
          <w:p w14:paraId="0ABED04A" w14:textId="77123AD6" w:rsidR="002F2D6A" w:rsidRPr="002F2D6A" w:rsidRDefault="002F2D6A" w:rsidP="0028506F">
            <w:pPr>
              <w:rPr>
                <w:rFonts w:ascii="Georgia" w:hAnsi="Georgia"/>
                <w:sz w:val="20"/>
                <w:szCs w:val="20"/>
              </w:rPr>
            </w:pPr>
            <w:r>
              <w:rPr>
                <w:rFonts w:ascii="Georgia" w:hAnsi="Georgia"/>
                <w:sz w:val="20"/>
                <w:szCs w:val="20"/>
              </w:rPr>
              <w:t xml:space="preserve">For students attending the Life Skills program.  Based on individual goals and objectives, students develop basic reading and writing skills required in daily life tasks. </w:t>
            </w:r>
          </w:p>
        </w:tc>
        <w:tc>
          <w:tcPr>
            <w:tcW w:w="5395" w:type="dxa"/>
          </w:tcPr>
          <w:p w14:paraId="7875BA5D" w14:textId="29B1D25B" w:rsidR="003A5DFA" w:rsidRDefault="1069273A" w:rsidP="0028506F">
            <w:pPr>
              <w:rPr>
                <w:rFonts w:ascii="Georgia" w:hAnsi="Georgia"/>
                <w:sz w:val="28"/>
                <w:szCs w:val="28"/>
              </w:rPr>
            </w:pPr>
            <w:r w:rsidRPr="2B13E3A8">
              <w:rPr>
                <w:rFonts w:ascii="Georgia" w:hAnsi="Georgia"/>
                <w:sz w:val="28"/>
                <w:szCs w:val="28"/>
              </w:rPr>
              <w:t xml:space="preserve">Adaptive Multi-Age Math            </w:t>
            </w:r>
          </w:p>
          <w:p w14:paraId="577B697C" w14:textId="77777777" w:rsidR="003A5DFA" w:rsidRDefault="003A5DFA" w:rsidP="0028506F">
            <w:pPr>
              <w:rPr>
                <w:rFonts w:ascii="Georgia" w:hAnsi="Georgia"/>
                <w:sz w:val="28"/>
                <w:szCs w:val="28"/>
              </w:rPr>
            </w:pPr>
          </w:p>
          <w:p w14:paraId="45972346" w14:textId="77777777" w:rsidR="003A5DFA" w:rsidRPr="002F79BA" w:rsidRDefault="003A5DFA" w:rsidP="0028506F">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14:paraId="5230FB3C" w14:textId="77777777" w:rsidR="003A5DFA" w:rsidRPr="002F79BA" w:rsidRDefault="003A5DFA" w:rsidP="0028506F">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3C231F96" w14:textId="77777777" w:rsidR="003A5DFA" w:rsidRDefault="003A5DFA" w:rsidP="0028506F">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14:paraId="0535EE48" w14:textId="77777777" w:rsidR="003A5DFA" w:rsidRDefault="003A5DFA" w:rsidP="0028506F">
            <w:pPr>
              <w:rPr>
                <w:rFonts w:ascii="Georgia" w:hAnsi="Georgia"/>
                <w:sz w:val="28"/>
                <w:szCs w:val="28"/>
              </w:rPr>
            </w:pPr>
          </w:p>
          <w:p w14:paraId="55495CD5" w14:textId="25926411" w:rsidR="002F2D6A" w:rsidRDefault="002F2D6A" w:rsidP="0028506F">
            <w:pPr>
              <w:rPr>
                <w:rFonts w:ascii="Georgia" w:hAnsi="Georgia"/>
                <w:sz w:val="28"/>
                <w:szCs w:val="28"/>
              </w:rPr>
            </w:pPr>
            <w:r>
              <w:rPr>
                <w:rFonts w:ascii="Georgia" w:hAnsi="Georgia"/>
                <w:sz w:val="20"/>
                <w:szCs w:val="20"/>
              </w:rPr>
              <w:t>For students attending the Life Skills program.  Based on individual goals and objectives, students develop basic mathematical skills required in daily life tasks.</w:t>
            </w:r>
          </w:p>
        </w:tc>
      </w:tr>
      <w:tr w:rsidR="003A5DFA" w14:paraId="3F7900BC" w14:textId="77777777" w:rsidTr="52EA2C83">
        <w:trPr>
          <w:trHeight w:val="300"/>
        </w:trPr>
        <w:tc>
          <w:tcPr>
            <w:tcW w:w="5395" w:type="dxa"/>
          </w:tcPr>
          <w:p w14:paraId="5DAD8CF7" w14:textId="2707F71F" w:rsidR="003A5DFA" w:rsidRDefault="1069273A" w:rsidP="0028506F">
            <w:pPr>
              <w:rPr>
                <w:rFonts w:ascii="Georgia" w:hAnsi="Georgia"/>
                <w:sz w:val="28"/>
                <w:szCs w:val="28"/>
              </w:rPr>
            </w:pPr>
            <w:r w:rsidRPr="2B13E3A8">
              <w:rPr>
                <w:rFonts w:ascii="Georgia" w:hAnsi="Georgia"/>
                <w:sz w:val="28"/>
                <w:szCs w:val="28"/>
              </w:rPr>
              <w:t xml:space="preserve">Skills for Success 8                    </w:t>
            </w:r>
            <w:r w:rsidR="19CA5F7A" w:rsidRPr="2B13E3A8">
              <w:rPr>
                <w:rFonts w:ascii="Georgia" w:hAnsi="Georgia"/>
                <w:sz w:val="28"/>
                <w:szCs w:val="28"/>
              </w:rPr>
              <w:t xml:space="preserve">    </w:t>
            </w:r>
          </w:p>
          <w:p w14:paraId="6605CCAD" w14:textId="77777777" w:rsidR="003A5DFA" w:rsidRDefault="003A5DFA" w:rsidP="0028506F">
            <w:pPr>
              <w:rPr>
                <w:rFonts w:ascii="Georgia" w:hAnsi="Georgia"/>
                <w:sz w:val="28"/>
                <w:szCs w:val="28"/>
              </w:rPr>
            </w:pPr>
          </w:p>
          <w:p w14:paraId="506584A0" w14:textId="77777777" w:rsidR="003A5DFA" w:rsidRPr="002F79BA" w:rsidRDefault="003A5DFA" w:rsidP="0028506F">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14:paraId="619DCF28" w14:textId="77777777" w:rsidR="003A5DFA" w:rsidRPr="002F79BA" w:rsidRDefault="003A5DFA" w:rsidP="0028506F">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7E2113FC" w14:textId="77777777" w:rsidR="003A5DFA" w:rsidRDefault="003A5DFA" w:rsidP="0028506F">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14:paraId="170EE13A" w14:textId="77777777" w:rsidR="003A5DFA" w:rsidRDefault="003A5DFA" w:rsidP="0028506F">
            <w:pPr>
              <w:rPr>
                <w:rFonts w:ascii="Georgia" w:hAnsi="Georgia"/>
                <w:sz w:val="28"/>
                <w:szCs w:val="28"/>
              </w:rPr>
            </w:pPr>
          </w:p>
          <w:p w14:paraId="38D39ABA" w14:textId="4B187FD9" w:rsidR="001F5A1A" w:rsidRDefault="001F5A1A" w:rsidP="0028506F">
            <w:pPr>
              <w:rPr>
                <w:rFonts w:ascii="Georgia" w:hAnsi="Georgia"/>
                <w:sz w:val="28"/>
                <w:szCs w:val="28"/>
              </w:rPr>
            </w:pPr>
            <w:r>
              <w:rPr>
                <w:rFonts w:ascii="Georgia" w:hAnsi="Georgia"/>
                <w:sz w:val="20"/>
                <w:szCs w:val="20"/>
              </w:rPr>
              <w:t xml:space="preserve">For students attending the Life Skills program.  Based on individual goals and objectives, students </w:t>
            </w:r>
            <w:r w:rsidR="004F047D">
              <w:rPr>
                <w:rFonts w:ascii="Georgia" w:hAnsi="Georgia"/>
                <w:sz w:val="20"/>
                <w:szCs w:val="20"/>
              </w:rPr>
              <w:t xml:space="preserve">focus on </w:t>
            </w:r>
            <w:r w:rsidR="00250108">
              <w:rPr>
                <w:rFonts w:ascii="Georgia" w:hAnsi="Georgia"/>
                <w:sz w:val="20"/>
                <w:szCs w:val="20"/>
              </w:rPr>
              <w:t xml:space="preserve">adaptive </w:t>
            </w:r>
            <w:r w:rsidR="00447525">
              <w:rPr>
                <w:rFonts w:ascii="Georgia" w:hAnsi="Georgia"/>
                <w:sz w:val="20"/>
                <w:szCs w:val="20"/>
              </w:rPr>
              <w:t xml:space="preserve">skills required in daily life. </w:t>
            </w:r>
          </w:p>
        </w:tc>
        <w:tc>
          <w:tcPr>
            <w:tcW w:w="5395" w:type="dxa"/>
          </w:tcPr>
          <w:p w14:paraId="06B9CD00" w14:textId="3D77FDDA" w:rsidR="003A5DFA" w:rsidRDefault="1069273A" w:rsidP="0028506F">
            <w:pPr>
              <w:rPr>
                <w:rFonts w:ascii="Georgia" w:hAnsi="Georgia"/>
                <w:sz w:val="28"/>
                <w:szCs w:val="28"/>
              </w:rPr>
            </w:pPr>
            <w:r w:rsidRPr="2B13E3A8">
              <w:rPr>
                <w:rFonts w:ascii="Georgia" w:hAnsi="Georgia"/>
                <w:sz w:val="28"/>
                <w:szCs w:val="28"/>
              </w:rPr>
              <w:t xml:space="preserve">Family &amp; Consumer Sci               </w:t>
            </w:r>
          </w:p>
          <w:p w14:paraId="20FA26C9" w14:textId="77777777" w:rsidR="003A5DFA" w:rsidRDefault="003A5DFA" w:rsidP="0028506F">
            <w:pPr>
              <w:rPr>
                <w:rFonts w:ascii="Georgia" w:hAnsi="Georgia"/>
                <w:sz w:val="28"/>
                <w:szCs w:val="28"/>
              </w:rPr>
            </w:pPr>
          </w:p>
          <w:p w14:paraId="41361AF9" w14:textId="42AA8C69" w:rsidR="003A5DFA" w:rsidRPr="002F79BA" w:rsidRDefault="003A5DFA" w:rsidP="0028506F">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xml:space="preserve">: </w:t>
            </w:r>
            <w:r w:rsidR="00794802">
              <w:rPr>
                <w:rFonts w:ascii="Georgia" w:hAnsi="Georgia"/>
                <w:sz w:val="20"/>
                <w:szCs w:val="20"/>
              </w:rPr>
              <w:t xml:space="preserve">One </w:t>
            </w:r>
            <w:r w:rsidRPr="002F79BA">
              <w:rPr>
                <w:rFonts w:ascii="Georgia" w:hAnsi="Georgia"/>
                <w:sz w:val="20"/>
                <w:szCs w:val="20"/>
              </w:rPr>
              <w:t>Semester</w:t>
            </w:r>
          </w:p>
          <w:p w14:paraId="53B59A92" w14:textId="77777777" w:rsidR="003A5DFA" w:rsidRPr="002F79BA" w:rsidRDefault="003A5DFA" w:rsidP="0028506F">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78F7C441" w14:textId="77777777" w:rsidR="003A5DFA" w:rsidRDefault="003A5DFA" w:rsidP="0028506F">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14:paraId="79CA83B2" w14:textId="77777777" w:rsidR="003A5DFA" w:rsidRDefault="003A5DFA" w:rsidP="0028506F">
            <w:pPr>
              <w:rPr>
                <w:rFonts w:ascii="Georgia" w:hAnsi="Georgia"/>
                <w:sz w:val="28"/>
                <w:szCs w:val="28"/>
              </w:rPr>
            </w:pPr>
          </w:p>
          <w:p w14:paraId="030C9671" w14:textId="27D21C91" w:rsidR="00E23032" w:rsidRDefault="00E23032" w:rsidP="0028506F">
            <w:pPr>
              <w:rPr>
                <w:rFonts w:ascii="Georgia" w:hAnsi="Georgia"/>
                <w:sz w:val="28"/>
                <w:szCs w:val="28"/>
              </w:rPr>
            </w:pPr>
            <w:r>
              <w:rPr>
                <w:rFonts w:ascii="Georgia" w:hAnsi="Georgia"/>
                <w:sz w:val="20"/>
                <w:szCs w:val="20"/>
              </w:rPr>
              <w:t xml:space="preserve">For students attending the Life Skills program. </w:t>
            </w:r>
          </w:p>
          <w:p w14:paraId="28E39FDF" w14:textId="136DE3D8" w:rsidR="00E23032" w:rsidRDefault="00E23032" w:rsidP="0028506F">
            <w:pPr>
              <w:rPr>
                <w:rFonts w:ascii="Georgia" w:hAnsi="Georgia"/>
                <w:sz w:val="28"/>
                <w:szCs w:val="28"/>
              </w:rPr>
            </w:pPr>
          </w:p>
        </w:tc>
      </w:tr>
      <w:tr w:rsidR="003A5DFA" w14:paraId="54657DB6" w14:textId="77777777" w:rsidTr="52EA2C83">
        <w:trPr>
          <w:trHeight w:val="300"/>
        </w:trPr>
        <w:tc>
          <w:tcPr>
            <w:tcW w:w="5395" w:type="dxa"/>
          </w:tcPr>
          <w:p w14:paraId="43722595" w14:textId="5C68936B" w:rsidR="003A5DFA" w:rsidRDefault="1069273A" w:rsidP="0028506F">
            <w:pPr>
              <w:rPr>
                <w:rFonts w:ascii="Georgia" w:hAnsi="Georgia"/>
                <w:sz w:val="28"/>
                <w:szCs w:val="28"/>
              </w:rPr>
            </w:pPr>
            <w:r w:rsidRPr="2B13E3A8">
              <w:rPr>
                <w:rFonts w:ascii="Georgia" w:hAnsi="Georgia"/>
                <w:sz w:val="28"/>
                <w:szCs w:val="28"/>
              </w:rPr>
              <w:t xml:space="preserve">Modified Social Communications </w:t>
            </w:r>
          </w:p>
          <w:p w14:paraId="0D18A62A" w14:textId="77777777" w:rsidR="003A5DFA" w:rsidRDefault="003A5DFA" w:rsidP="0028506F">
            <w:pPr>
              <w:rPr>
                <w:rFonts w:ascii="Georgia" w:hAnsi="Georgia"/>
                <w:sz w:val="28"/>
                <w:szCs w:val="28"/>
              </w:rPr>
            </w:pPr>
          </w:p>
          <w:p w14:paraId="18F62B19" w14:textId="77777777" w:rsidR="003A5DFA" w:rsidRPr="002F79BA" w:rsidRDefault="003A5DFA" w:rsidP="0028506F">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14:paraId="36E029E9" w14:textId="77777777" w:rsidR="003A5DFA" w:rsidRPr="002F79BA" w:rsidRDefault="003A5DFA" w:rsidP="0028506F">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50B4A297" w14:textId="77777777" w:rsidR="003A5DFA" w:rsidRDefault="003A5DFA" w:rsidP="0028506F">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14:paraId="5C60C3D4" w14:textId="77777777" w:rsidR="003A5DFA" w:rsidRDefault="003A5DFA" w:rsidP="0028506F">
            <w:pPr>
              <w:rPr>
                <w:rFonts w:ascii="Georgia" w:hAnsi="Georgia"/>
                <w:sz w:val="28"/>
                <w:szCs w:val="28"/>
              </w:rPr>
            </w:pPr>
          </w:p>
          <w:p w14:paraId="1908EF99" w14:textId="39FC2AF2" w:rsidR="00C4607C" w:rsidRDefault="00C4607C" w:rsidP="0028506F">
            <w:pPr>
              <w:rPr>
                <w:rFonts w:ascii="Georgia" w:hAnsi="Georgia"/>
                <w:sz w:val="28"/>
                <w:szCs w:val="28"/>
              </w:rPr>
            </w:pPr>
            <w:r>
              <w:rPr>
                <w:rFonts w:ascii="Georgia" w:hAnsi="Georgia"/>
                <w:sz w:val="20"/>
                <w:szCs w:val="20"/>
              </w:rPr>
              <w:t>For students attending the Life Skills program.  Based on individual goals and objectives, students develop basic social communication skills required in daily life tasks.</w:t>
            </w:r>
          </w:p>
        </w:tc>
        <w:tc>
          <w:tcPr>
            <w:tcW w:w="5395" w:type="dxa"/>
          </w:tcPr>
          <w:p w14:paraId="5172EAB8" w14:textId="6F082AEC" w:rsidR="003A5DFA" w:rsidRDefault="3B4F9E5B" w:rsidP="0028506F">
            <w:pPr>
              <w:rPr>
                <w:rFonts w:ascii="Georgia" w:hAnsi="Georgia"/>
                <w:sz w:val="28"/>
                <w:szCs w:val="28"/>
              </w:rPr>
            </w:pPr>
            <w:r w:rsidRPr="2B13E3A8">
              <w:rPr>
                <w:rFonts w:ascii="Georgia" w:hAnsi="Georgia"/>
                <w:sz w:val="28"/>
                <w:szCs w:val="28"/>
              </w:rPr>
              <w:t xml:space="preserve">Adaptive Arts                                  </w:t>
            </w:r>
          </w:p>
          <w:p w14:paraId="5867066B" w14:textId="77777777" w:rsidR="0096394B" w:rsidRDefault="0096394B" w:rsidP="0028506F">
            <w:pPr>
              <w:rPr>
                <w:rFonts w:ascii="Georgia" w:hAnsi="Georgia"/>
                <w:sz w:val="28"/>
                <w:szCs w:val="28"/>
              </w:rPr>
            </w:pPr>
          </w:p>
          <w:p w14:paraId="036E1BA7" w14:textId="77777777" w:rsidR="0096394B" w:rsidRPr="002F79BA" w:rsidRDefault="0096394B" w:rsidP="0028506F">
            <w:pPr>
              <w:rPr>
                <w:rFonts w:ascii="Georgia" w:hAnsi="Georgia"/>
                <w:sz w:val="20"/>
                <w:szCs w:val="20"/>
              </w:rPr>
            </w:pPr>
            <w:r w:rsidRPr="00175884">
              <w:rPr>
                <w:rFonts w:ascii="Georgia" w:hAnsi="Georgia"/>
                <w:b/>
                <w:bCs/>
                <w:sz w:val="20"/>
                <w:szCs w:val="20"/>
              </w:rPr>
              <w:t>Length</w:t>
            </w:r>
            <w:r w:rsidRPr="002F79BA">
              <w:rPr>
                <w:rFonts w:ascii="Georgia" w:hAnsi="Georgia"/>
                <w:sz w:val="20"/>
                <w:szCs w:val="20"/>
              </w:rPr>
              <w:t>: Two Semesters (Yearlong)</w:t>
            </w:r>
          </w:p>
          <w:p w14:paraId="322794E9" w14:textId="77777777" w:rsidR="0096394B" w:rsidRPr="002F79BA" w:rsidRDefault="0096394B" w:rsidP="0028506F">
            <w:pPr>
              <w:rPr>
                <w:rFonts w:ascii="Georgia" w:hAnsi="Georgia"/>
                <w:sz w:val="20"/>
                <w:szCs w:val="20"/>
              </w:rPr>
            </w:pPr>
            <w:r w:rsidRPr="00175884">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33886DCF" w14:textId="77777777" w:rsidR="0096394B" w:rsidRDefault="0096394B" w:rsidP="0028506F">
            <w:pPr>
              <w:rPr>
                <w:rFonts w:ascii="Georgia" w:hAnsi="Georgia"/>
                <w:sz w:val="20"/>
                <w:szCs w:val="20"/>
              </w:rPr>
            </w:pPr>
            <w:r w:rsidRPr="00175884">
              <w:rPr>
                <w:rFonts w:ascii="Georgia" w:hAnsi="Georgia"/>
                <w:b/>
                <w:bCs/>
                <w:sz w:val="20"/>
                <w:szCs w:val="20"/>
              </w:rPr>
              <w:t>Other</w:t>
            </w:r>
            <w:r w:rsidRPr="427EB0A6">
              <w:rPr>
                <w:rFonts w:ascii="Georgia" w:hAnsi="Georgia"/>
                <w:sz w:val="20"/>
                <w:szCs w:val="20"/>
              </w:rPr>
              <w:t xml:space="preserve">: </w:t>
            </w:r>
          </w:p>
          <w:p w14:paraId="13E97CC3" w14:textId="77777777" w:rsidR="0096394B" w:rsidRDefault="0096394B" w:rsidP="0028506F">
            <w:pPr>
              <w:rPr>
                <w:rFonts w:ascii="Georgia" w:hAnsi="Georgia"/>
                <w:sz w:val="28"/>
                <w:szCs w:val="28"/>
              </w:rPr>
            </w:pPr>
          </w:p>
          <w:p w14:paraId="06DC81A0" w14:textId="6A55E14A" w:rsidR="0096394B" w:rsidRDefault="0096394B" w:rsidP="0028506F">
            <w:pPr>
              <w:rPr>
                <w:rFonts w:ascii="Georgia" w:hAnsi="Georgia"/>
                <w:sz w:val="28"/>
                <w:szCs w:val="28"/>
              </w:rPr>
            </w:pPr>
            <w:r>
              <w:rPr>
                <w:rFonts w:ascii="Georgia" w:hAnsi="Georgia"/>
                <w:sz w:val="20"/>
                <w:szCs w:val="20"/>
              </w:rPr>
              <w:t xml:space="preserve">For students attending the Life Skills program.  Based on individual goals and objectives, this course meets the state art requirement. </w:t>
            </w:r>
          </w:p>
        </w:tc>
      </w:tr>
      <w:tr w:rsidR="00747ED2" w14:paraId="6C531B65" w14:textId="77777777" w:rsidTr="52EA2C83">
        <w:trPr>
          <w:trHeight w:val="300"/>
        </w:trPr>
        <w:tc>
          <w:tcPr>
            <w:tcW w:w="5395" w:type="dxa"/>
          </w:tcPr>
          <w:p w14:paraId="4B4EE0E2" w14:textId="77777777" w:rsidR="00747ED2" w:rsidRDefault="00747ED2" w:rsidP="00747ED2">
            <w:pPr>
              <w:rPr>
                <w:rFonts w:ascii="Georgia" w:hAnsi="Georgia"/>
                <w:sz w:val="28"/>
                <w:szCs w:val="28"/>
              </w:rPr>
            </w:pPr>
            <w:r>
              <w:rPr>
                <w:rFonts w:ascii="Georgia" w:hAnsi="Georgia"/>
                <w:sz w:val="28"/>
                <w:szCs w:val="28"/>
              </w:rPr>
              <w:t xml:space="preserve">Adaptive PE                               </w:t>
            </w:r>
          </w:p>
          <w:p w14:paraId="2C162D39" w14:textId="77777777" w:rsidR="00747ED2" w:rsidRDefault="00747ED2" w:rsidP="00747ED2">
            <w:pPr>
              <w:rPr>
                <w:rFonts w:ascii="Georgia" w:hAnsi="Georgia"/>
                <w:sz w:val="28"/>
                <w:szCs w:val="28"/>
              </w:rPr>
            </w:pPr>
          </w:p>
          <w:p w14:paraId="69D1A57E" w14:textId="77777777" w:rsidR="00747ED2" w:rsidRPr="002F79BA" w:rsidRDefault="00747ED2" w:rsidP="00747ED2">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xml:space="preserve"> </w:t>
            </w:r>
            <w:r>
              <w:rPr>
                <w:rFonts w:ascii="Georgia" w:hAnsi="Georgia"/>
                <w:sz w:val="20"/>
                <w:szCs w:val="20"/>
              </w:rPr>
              <w:t xml:space="preserve">One </w:t>
            </w:r>
            <w:r w:rsidRPr="002F79BA">
              <w:rPr>
                <w:rFonts w:ascii="Georgia" w:hAnsi="Georgia"/>
                <w:sz w:val="20"/>
                <w:szCs w:val="20"/>
              </w:rPr>
              <w:t xml:space="preserve">Semesters </w:t>
            </w:r>
          </w:p>
          <w:p w14:paraId="2AC6BF0C" w14:textId="77777777" w:rsidR="00747ED2" w:rsidRPr="002F79BA" w:rsidRDefault="00747ED2" w:rsidP="00747ED2">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14:paraId="259BF4E5" w14:textId="77777777" w:rsidR="00747ED2" w:rsidRDefault="00747ED2" w:rsidP="00747ED2">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14:paraId="6B0EBE3F" w14:textId="77777777" w:rsidR="00747ED2" w:rsidRDefault="00747ED2" w:rsidP="00747ED2">
            <w:pPr>
              <w:rPr>
                <w:rFonts w:ascii="Georgia" w:hAnsi="Georgia"/>
                <w:sz w:val="28"/>
                <w:szCs w:val="28"/>
              </w:rPr>
            </w:pPr>
          </w:p>
          <w:p w14:paraId="14D11C16" w14:textId="2FA5548C" w:rsidR="00747ED2" w:rsidRPr="2B13E3A8" w:rsidRDefault="00747ED2" w:rsidP="00747ED2">
            <w:pPr>
              <w:rPr>
                <w:rFonts w:ascii="Georgia" w:hAnsi="Georgia"/>
                <w:sz w:val="28"/>
                <w:szCs w:val="28"/>
              </w:rPr>
            </w:pPr>
            <w:r>
              <w:rPr>
                <w:rFonts w:ascii="Georgia" w:hAnsi="Georgia"/>
                <w:sz w:val="20"/>
                <w:szCs w:val="20"/>
              </w:rPr>
              <w:t>For students attending the Life Skills program.  Based on individual goals and objectives, students develop basic physical fitness aligned to personal goals in collaboration with a middle school peer coach.</w:t>
            </w:r>
          </w:p>
        </w:tc>
        <w:tc>
          <w:tcPr>
            <w:tcW w:w="5395" w:type="dxa"/>
          </w:tcPr>
          <w:p w14:paraId="352F22B4" w14:textId="77777777" w:rsidR="00747ED2" w:rsidRPr="2B13E3A8" w:rsidRDefault="00747ED2" w:rsidP="0028506F">
            <w:pPr>
              <w:rPr>
                <w:rFonts w:ascii="Georgia" w:hAnsi="Georgia"/>
                <w:sz w:val="28"/>
                <w:szCs w:val="28"/>
              </w:rPr>
            </w:pPr>
          </w:p>
        </w:tc>
      </w:tr>
      <w:bookmarkEnd w:id="0"/>
    </w:tbl>
    <w:p w14:paraId="76A45153" w14:textId="77777777" w:rsidR="00E937BB" w:rsidRDefault="00E937BB">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395"/>
        <w:gridCol w:w="5395"/>
      </w:tblGrid>
      <w:tr w:rsidR="003A5DFA" w14:paraId="66A082C6" w14:textId="77777777" w:rsidTr="52EA2C83">
        <w:tc>
          <w:tcPr>
            <w:tcW w:w="10790" w:type="dxa"/>
            <w:gridSpan w:val="2"/>
            <w:shd w:val="clear" w:color="auto" w:fill="B4C6E7" w:themeFill="accent1" w:themeFillTint="66"/>
          </w:tcPr>
          <w:p w14:paraId="23AAB2F7" w14:textId="4BC24380" w:rsidR="003A5DFA" w:rsidRPr="00CF5718" w:rsidRDefault="003A5DFA" w:rsidP="0028506F">
            <w:pPr>
              <w:jc w:val="center"/>
              <w:rPr>
                <w:rFonts w:ascii="Georgia" w:hAnsi="Georgia"/>
                <w:b/>
                <w:bCs/>
                <w:sz w:val="28"/>
                <w:szCs w:val="28"/>
              </w:rPr>
            </w:pPr>
            <w:r w:rsidRPr="00CF5718">
              <w:rPr>
                <w:rFonts w:ascii="Georgia" w:hAnsi="Georgia"/>
                <w:b/>
                <w:bCs/>
                <w:sz w:val="28"/>
                <w:szCs w:val="28"/>
              </w:rPr>
              <w:lastRenderedPageBreak/>
              <w:t>Multilingual Learner Course Options</w:t>
            </w:r>
          </w:p>
        </w:tc>
      </w:tr>
      <w:tr w:rsidR="003A5DFA" w14:paraId="6133F528" w14:textId="77777777" w:rsidTr="52EA2C83">
        <w:tc>
          <w:tcPr>
            <w:tcW w:w="5395" w:type="dxa"/>
          </w:tcPr>
          <w:p w14:paraId="66640F9B" w14:textId="1B6B7E74" w:rsidR="003A5DFA" w:rsidRPr="00CD7516" w:rsidRDefault="1069273A" w:rsidP="0028506F">
            <w:pPr>
              <w:rPr>
                <w:rFonts w:ascii="Georgia" w:hAnsi="Georgia"/>
                <w:color w:val="000000" w:themeColor="text1"/>
              </w:rPr>
            </w:pPr>
            <w:r w:rsidRPr="2B13E3A8">
              <w:rPr>
                <w:rFonts w:ascii="Georgia" w:hAnsi="Georgia"/>
                <w:color w:val="000000" w:themeColor="text1"/>
                <w:sz w:val="28"/>
                <w:szCs w:val="28"/>
              </w:rPr>
              <w:t>English 8 and English Language Development Support</w:t>
            </w:r>
            <w:r w:rsidR="2EF24852" w:rsidRPr="2B13E3A8">
              <w:rPr>
                <w:rFonts w:ascii="Georgia" w:hAnsi="Georgia"/>
                <w:color w:val="000000" w:themeColor="text1"/>
                <w:sz w:val="28"/>
                <w:szCs w:val="28"/>
              </w:rPr>
              <w:t xml:space="preserve"> </w:t>
            </w:r>
            <w:r w:rsidR="2356F125" w:rsidRPr="2B13E3A8">
              <w:rPr>
                <w:rFonts w:ascii="Georgia" w:hAnsi="Georgia"/>
                <w:color w:val="000000" w:themeColor="text1"/>
                <w:sz w:val="28"/>
                <w:szCs w:val="28"/>
              </w:rPr>
              <w:t>I</w:t>
            </w:r>
            <w:r w:rsidRPr="2B13E3A8">
              <w:rPr>
                <w:rFonts w:ascii="Georgia" w:hAnsi="Georgia"/>
                <w:color w:val="000000" w:themeColor="text1"/>
                <w:sz w:val="28"/>
                <w:szCs w:val="28"/>
              </w:rPr>
              <w:t xml:space="preserve">                              </w:t>
            </w:r>
            <w:r w:rsidRPr="2B13E3A8">
              <w:rPr>
                <w:rFonts w:ascii="Georgia" w:hAnsi="Georgia"/>
                <w:color w:val="000000" w:themeColor="text1"/>
                <w:sz w:val="24"/>
                <w:szCs w:val="24"/>
              </w:rPr>
              <w:t xml:space="preserve"> </w:t>
            </w:r>
          </w:p>
          <w:p w14:paraId="37C3798C" w14:textId="77777777" w:rsidR="003A5DFA" w:rsidRPr="00CD7516" w:rsidRDefault="003A5DFA" w:rsidP="0028506F">
            <w:pPr>
              <w:rPr>
                <w:rFonts w:ascii="Georgia" w:hAnsi="Georgia"/>
                <w:color w:val="000000" w:themeColor="text1"/>
                <w:sz w:val="24"/>
                <w:szCs w:val="24"/>
              </w:rPr>
            </w:pPr>
          </w:p>
          <w:p w14:paraId="16D0645F" w14:textId="08C122F9" w:rsidR="003A5DFA" w:rsidRPr="00CD7516" w:rsidRDefault="003A5DFA" w:rsidP="0028506F">
            <w:pPr>
              <w:rPr>
                <w:rFonts w:ascii="Georgia" w:hAnsi="Georgia"/>
                <w:color w:val="000000" w:themeColor="text1"/>
                <w:sz w:val="20"/>
                <w:szCs w:val="20"/>
              </w:rPr>
            </w:pPr>
            <w:r w:rsidRPr="00CD7516">
              <w:rPr>
                <w:rFonts w:ascii="Georgia" w:hAnsi="Georgia"/>
                <w:b/>
                <w:bCs/>
                <w:color w:val="000000" w:themeColor="text1"/>
                <w:sz w:val="20"/>
                <w:szCs w:val="20"/>
              </w:rPr>
              <w:t>Credit</w:t>
            </w:r>
            <w:r w:rsidRPr="00CD7516">
              <w:rPr>
                <w:rFonts w:ascii="Georgia" w:hAnsi="Georgia"/>
                <w:color w:val="000000" w:themeColor="text1"/>
                <w:sz w:val="20"/>
                <w:szCs w:val="20"/>
              </w:rPr>
              <w:t xml:space="preserve">: 2.0 (two period block course) </w:t>
            </w:r>
          </w:p>
          <w:p w14:paraId="2D997A2A" w14:textId="7BFD4E2B" w:rsidR="003A5DFA" w:rsidRPr="00CD7516" w:rsidRDefault="003A5DFA" w:rsidP="0028506F">
            <w:pPr>
              <w:rPr>
                <w:rFonts w:ascii="Georgia" w:hAnsi="Georgia"/>
                <w:color w:val="000000" w:themeColor="text1"/>
                <w:sz w:val="20"/>
                <w:szCs w:val="20"/>
              </w:rPr>
            </w:pPr>
            <w:r w:rsidRPr="00CD7516">
              <w:rPr>
                <w:rFonts w:ascii="Georgia" w:hAnsi="Georgia"/>
                <w:b/>
                <w:bCs/>
                <w:color w:val="000000" w:themeColor="text1"/>
                <w:sz w:val="20"/>
                <w:szCs w:val="20"/>
              </w:rPr>
              <w:t>Length</w:t>
            </w:r>
            <w:r w:rsidRPr="00CD7516">
              <w:rPr>
                <w:rFonts w:ascii="Georgia" w:hAnsi="Georgia"/>
                <w:color w:val="000000" w:themeColor="text1"/>
                <w:sz w:val="20"/>
                <w:szCs w:val="20"/>
              </w:rPr>
              <w:t>: Two Semesters (Yearlong)</w:t>
            </w:r>
          </w:p>
          <w:p w14:paraId="45DE361A" w14:textId="453E4AF5" w:rsidR="003A5DFA" w:rsidRPr="00CD7516" w:rsidRDefault="003A5DFA" w:rsidP="0028506F">
            <w:pPr>
              <w:rPr>
                <w:rFonts w:ascii="Georgia" w:hAnsi="Georgia"/>
                <w:color w:val="000000" w:themeColor="text1"/>
                <w:sz w:val="20"/>
                <w:szCs w:val="20"/>
              </w:rPr>
            </w:pPr>
            <w:r w:rsidRPr="00CD7516">
              <w:rPr>
                <w:rFonts w:ascii="Georgia" w:hAnsi="Georgia"/>
                <w:b/>
                <w:bCs/>
                <w:color w:val="000000" w:themeColor="text1"/>
                <w:sz w:val="20"/>
                <w:szCs w:val="20"/>
              </w:rPr>
              <w:t>Prerequisites</w:t>
            </w:r>
            <w:r w:rsidRPr="00CD7516">
              <w:rPr>
                <w:rFonts w:ascii="Georgia" w:hAnsi="Georgia"/>
                <w:color w:val="000000" w:themeColor="text1"/>
                <w:sz w:val="20"/>
                <w:szCs w:val="20"/>
              </w:rPr>
              <w:t>:  WIDA score of 1.0-1.9, Teacher/team recommendation</w:t>
            </w:r>
          </w:p>
          <w:p w14:paraId="2EB83790" w14:textId="63ED12F1" w:rsidR="003A5DFA" w:rsidRPr="00CD7516" w:rsidRDefault="003A5DFA" w:rsidP="0028506F">
            <w:pPr>
              <w:rPr>
                <w:rFonts w:ascii="Georgia" w:hAnsi="Georgia"/>
                <w:color w:val="000000" w:themeColor="text1"/>
                <w:sz w:val="20"/>
                <w:szCs w:val="20"/>
              </w:rPr>
            </w:pPr>
            <w:r w:rsidRPr="00CD7516">
              <w:rPr>
                <w:rFonts w:ascii="Georgia" w:hAnsi="Georgia"/>
                <w:b/>
                <w:bCs/>
                <w:color w:val="000000" w:themeColor="text1"/>
                <w:sz w:val="20"/>
                <w:szCs w:val="20"/>
              </w:rPr>
              <w:t>Other</w:t>
            </w:r>
            <w:r w:rsidRPr="00CD7516">
              <w:rPr>
                <w:rFonts w:ascii="Georgia" w:hAnsi="Georgia"/>
                <w:color w:val="000000" w:themeColor="text1"/>
                <w:sz w:val="20"/>
                <w:szCs w:val="20"/>
              </w:rPr>
              <w:t xml:space="preserve">: This is a two-period block class.  One course specifically focuses on English Language Arts.  The other course focuses on English Language Development. </w:t>
            </w:r>
          </w:p>
          <w:p w14:paraId="68747C30" w14:textId="2A3A50B5" w:rsidR="003A5DFA" w:rsidRPr="00CD7516" w:rsidRDefault="003A5DFA" w:rsidP="0028506F">
            <w:pPr>
              <w:rPr>
                <w:rFonts w:ascii="Georgia" w:hAnsi="Georgia"/>
                <w:color w:val="000000" w:themeColor="text1"/>
                <w:sz w:val="20"/>
                <w:szCs w:val="20"/>
              </w:rPr>
            </w:pPr>
          </w:p>
          <w:p w14:paraId="015290F0" w14:textId="42E6CDBC" w:rsidR="003A5DFA" w:rsidRPr="00CD7516" w:rsidRDefault="003A5DFA" w:rsidP="0028506F">
            <w:pPr>
              <w:spacing w:line="259" w:lineRule="auto"/>
              <w:rPr>
                <w:rFonts w:ascii="Georgia" w:hAnsi="Georgia"/>
                <w:color w:val="000000" w:themeColor="text1"/>
                <w:sz w:val="18"/>
                <w:szCs w:val="18"/>
              </w:rPr>
            </w:pPr>
            <w:r w:rsidRPr="00CD7516">
              <w:rPr>
                <w:rFonts w:ascii="Georgia" w:hAnsi="Georgia"/>
                <w:color w:val="000000" w:themeColor="text1"/>
                <w:sz w:val="18"/>
                <w:szCs w:val="18"/>
              </w:rPr>
              <w:t xml:space="preserve">In English 8 students focus on accessing literature and informational texts in English.  The scope and sequence provide flexibility for students to develop proficiency towards grade level standards.  The ELD 1 course offers students an opportunity for specific learning around English language development specific to students with beginning level English.  Students work on speaking and listening skills in English.  In addition, they begin to work on reading and writing skills to support their work in English Language Arts. </w:t>
            </w:r>
          </w:p>
          <w:p w14:paraId="06E522C1" w14:textId="64F0E055" w:rsidR="003A5DFA" w:rsidRPr="00CD7516" w:rsidRDefault="003A5DFA" w:rsidP="0028506F">
            <w:pPr>
              <w:spacing w:line="259" w:lineRule="auto"/>
              <w:rPr>
                <w:rFonts w:ascii="Georgia" w:hAnsi="Georgia"/>
                <w:color w:val="000000" w:themeColor="text1"/>
                <w:sz w:val="18"/>
                <w:szCs w:val="18"/>
              </w:rPr>
            </w:pPr>
          </w:p>
          <w:p w14:paraId="037BE47B" w14:textId="1AE55D08" w:rsidR="003A5DFA" w:rsidRPr="00CD7516" w:rsidRDefault="003A5DFA" w:rsidP="0028506F">
            <w:pPr>
              <w:spacing w:line="259" w:lineRule="auto"/>
              <w:rPr>
                <w:rFonts w:ascii="Georgia" w:hAnsi="Georgia"/>
                <w:color w:val="000000" w:themeColor="text1"/>
                <w:sz w:val="18"/>
                <w:szCs w:val="18"/>
              </w:rPr>
            </w:pPr>
            <w:r w:rsidRPr="00CD7516">
              <w:rPr>
                <w:rFonts w:ascii="Georgia" w:hAnsi="Georgia"/>
                <w:color w:val="000000" w:themeColor="text1"/>
                <w:sz w:val="18"/>
                <w:szCs w:val="18"/>
              </w:rPr>
              <w:t>*Note – Some classes could be taught concurrently with 7</w:t>
            </w:r>
            <w:r w:rsidRPr="00CD7516">
              <w:rPr>
                <w:rFonts w:ascii="Georgia" w:hAnsi="Georgia"/>
                <w:color w:val="000000" w:themeColor="text1"/>
                <w:sz w:val="18"/>
                <w:szCs w:val="18"/>
                <w:vertAlign w:val="superscript"/>
              </w:rPr>
              <w:t>th</w:t>
            </w:r>
            <w:r w:rsidRPr="00CD7516">
              <w:rPr>
                <w:rFonts w:ascii="Georgia" w:hAnsi="Georgia"/>
                <w:color w:val="000000" w:themeColor="text1"/>
                <w:sz w:val="18"/>
                <w:szCs w:val="18"/>
              </w:rPr>
              <w:t xml:space="preserve"> grade students (at the same proficiency level) and will need differentiation. </w:t>
            </w:r>
          </w:p>
        </w:tc>
        <w:tc>
          <w:tcPr>
            <w:tcW w:w="5395" w:type="dxa"/>
          </w:tcPr>
          <w:p w14:paraId="3A613F79" w14:textId="5FB58CB9" w:rsidR="003A5DFA" w:rsidRPr="00CD7516" w:rsidRDefault="003A5DFA" w:rsidP="0028506F">
            <w:pPr>
              <w:rPr>
                <w:rFonts w:ascii="Georgia" w:hAnsi="Georgia"/>
                <w:color w:val="000000" w:themeColor="text1"/>
              </w:rPr>
            </w:pPr>
            <w:r w:rsidRPr="00CD7516">
              <w:rPr>
                <w:rFonts w:ascii="Georgia" w:hAnsi="Georgia"/>
                <w:color w:val="000000" w:themeColor="text1"/>
                <w:sz w:val="28"/>
                <w:szCs w:val="28"/>
              </w:rPr>
              <w:t xml:space="preserve">English 8 and English Language Development Support </w:t>
            </w:r>
            <w:r w:rsidR="00A24BDC" w:rsidRPr="00CD7516">
              <w:rPr>
                <w:rFonts w:ascii="Georgia" w:hAnsi="Georgia"/>
                <w:color w:val="000000" w:themeColor="text1"/>
                <w:sz w:val="28"/>
                <w:szCs w:val="28"/>
              </w:rPr>
              <w:t>II</w:t>
            </w:r>
            <w:r w:rsidRPr="00CD7516">
              <w:rPr>
                <w:rFonts w:ascii="Georgia" w:hAnsi="Georgia"/>
                <w:color w:val="000000" w:themeColor="text1"/>
                <w:sz w:val="28"/>
                <w:szCs w:val="28"/>
              </w:rPr>
              <w:t xml:space="preserve"> </w:t>
            </w:r>
          </w:p>
          <w:p w14:paraId="5154EB26" w14:textId="1D258C01" w:rsidR="003A5DFA" w:rsidRPr="00CD7516" w:rsidRDefault="1069273A" w:rsidP="2B13E3A8">
            <w:pPr>
              <w:rPr>
                <w:rFonts w:ascii="Georgia" w:hAnsi="Georgia"/>
                <w:color w:val="000000" w:themeColor="text1"/>
                <w:sz w:val="20"/>
                <w:szCs w:val="20"/>
              </w:rPr>
            </w:pPr>
            <w:r w:rsidRPr="2B13E3A8">
              <w:rPr>
                <w:rFonts w:ascii="Georgia" w:hAnsi="Georgia"/>
                <w:color w:val="000000" w:themeColor="text1"/>
                <w:sz w:val="24"/>
                <w:szCs w:val="24"/>
              </w:rPr>
              <w:t xml:space="preserve">                                       </w:t>
            </w:r>
          </w:p>
          <w:p w14:paraId="325CEBA5" w14:textId="4C6E51E0" w:rsidR="003A5DFA" w:rsidRPr="00CD7516" w:rsidRDefault="1069273A" w:rsidP="0028506F">
            <w:pPr>
              <w:rPr>
                <w:rFonts w:ascii="Georgia" w:hAnsi="Georgia"/>
                <w:color w:val="000000" w:themeColor="text1"/>
                <w:sz w:val="20"/>
                <w:szCs w:val="20"/>
              </w:rPr>
            </w:pPr>
            <w:r w:rsidRPr="2B13E3A8">
              <w:rPr>
                <w:rFonts w:ascii="Georgia" w:hAnsi="Georgia"/>
                <w:b/>
                <w:bCs/>
                <w:color w:val="000000" w:themeColor="text1"/>
                <w:sz w:val="20"/>
                <w:szCs w:val="20"/>
              </w:rPr>
              <w:t>Credit</w:t>
            </w:r>
            <w:r w:rsidRPr="2B13E3A8">
              <w:rPr>
                <w:rFonts w:ascii="Georgia" w:hAnsi="Georgia"/>
                <w:color w:val="000000" w:themeColor="text1"/>
                <w:sz w:val="20"/>
                <w:szCs w:val="20"/>
              </w:rPr>
              <w:t xml:space="preserve">: 2.0 (two period block course) </w:t>
            </w:r>
          </w:p>
          <w:p w14:paraId="51CDD66A" w14:textId="7BFD4E2B" w:rsidR="003A5DFA" w:rsidRPr="00CD7516" w:rsidRDefault="003A5DFA" w:rsidP="0028506F">
            <w:pPr>
              <w:rPr>
                <w:rFonts w:ascii="Georgia" w:hAnsi="Georgia"/>
                <w:color w:val="000000" w:themeColor="text1"/>
                <w:sz w:val="20"/>
                <w:szCs w:val="20"/>
              </w:rPr>
            </w:pPr>
            <w:r w:rsidRPr="00CD7516">
              <w:rPr>
                <w:rFonts w:ascii="Georgia" w:hAnsi="Georgia"/>
                <w:b/>
                <w:bCs/>
                <w:color w:val="000000" w:themeColor="text1"/>
                <w:sz w:val="20"/>
                <w:szCs w:val="20"/>
              </w:rPr>
              <w:t>Length</w:t>
            </w:r>
            <w:r w:rsidRPr="00CD7516">
              <w:rPr>
                <w:rFonts w:ascii="Georgia" w:hAnsi="Georgia"/>
                <w:color w:val="000000" w:themeColor="text1"/>
                <w:sz w:val="20"/>
                <w:szCs w:val="20"/>
              </w:rPr>
              <w:t>: Two Semesters (Yearlong)</w:t>
            </w:r>
          </w:p>
          <w:p w14:paraId="386AE552" w14:textId="5295286D" w:rsidR="003A5DFA" w:rsidRPr="00CD7516" w:rsidRDefault="003A5DFA" w:rsidP="0028506F">
            <w:pPr>
              <w:rPr>
                <w:rFonts w:ascii="Georgia" w:hAnsi="Georgia"/>
                <w:color w:val="000000" w:themeColor="text1"/>
                <w:sz w:val="20"/>
                <w:szCs w:val="20"/>
              </w:rPr>
            </w:pPr>
            <w:r w:rsidRPr="00CD7516">
              <w:rPr>
                <w:rFonts w:ascii="Georgia" w:hAnsi="Georgia"/>
                <w:b/>
                <w:bCs/>
                <w:color w:val="000000" w:themeColor="text1"/>
                <w:sz w:val="20"/>
                <w:szCs w:val="20"/>
              </w:rPr>
              <w:t>Prerequisites</w:t>
            </w:r>
            <w:r w:rsidRPr="00CD7516">
              <w:rPr>
                <w:rFonts w:ascii="Georgia" w:hAnsi="Georgia"/>
                <w:color w:val="000000" w:themeColor="text1"/>
                <w:sz w:val="20"/>
                <w:szCs w:val="20"/>
              </w:rPr>
              <w:t>:  WIDA score of 2.0-3.9, Teacher/team recommendation</w:t>
            </w:r>
          </w:p>
          <w:p w14:paraId="7807F222" w14:textId="23EA7C0C" w:rsidR="003A5DFA" w:rsidRPr="00CD7516" w:rsidRDefault="003A5DFA" w:rsidP="0028506F">
            <w:pPr>
              <w:rPr>
                <w:rFonts w:ascii="Georgia" w:hAnsi="Georgia"/>
                <w:color w:val="000000" w:themeColor="text1"/>
                <w:sz w:val="20"/>
                <w:szCs w:val="20"/>
              </w:rPr>
            </w:pPr>
            <w:r w:rsidRPr="00CD7516">
              <w:rPr>
                <w:rFonts w:ascii="Georgia" w:hAnsi="Georgia"/>
                <w:b/>
                <w:bCs/>
                <w:color w:val="000000" w:themeColor="text1"/>
                <w:sz w:val="20"/>
                <w:szCs w:val="20"/>
              </w:rPr>
              <w:t>Other:</w:t>
            </w:r>
            <w:r w:rsidRPr="00CD7516">
              <w:rPr>
                <w:rFonts w:ascii="Georgia" w:hAnsi="Georgia"/>
                <w:color w:val="000000" w:themeColor="text1"/>
                <w:sz w:val="20"/>
                <w:szCs w:val="20"/>
              </w:rPr>
              <w:t xml:space="preserve"> This is a two-period block class.  One course specifically focuses on English Language Arts.  The other course focuses on English Language Development.</w:t>
            </w:r>
          </w:p>
          <w:p w14:paraId="629174C7" w14:textId="2A3A50B5" w:rsidR="003A5DFA" w:rsidRPr="00CD7516" w:rsidRDefault="003A5DFA" w:rsidP="0028506F">
            <w:pPr>
              <w:rPr>
                <w:rFonts w:ascii="Georgia" w:hAnsi="Georgia"/>
                <w:color w:val="000000" w:themeColor="text1"/>
                <w:sz w:val="20"/>
                <w:szCs w:val="20"/>
              </w:rPr>
            </w:pPr>
          </w:p>
          <w:p w14:paraId="507B9F03" w14:textId="75F932F5" w:rsidR="003A5DFA" w:rsidRPr="00CD7516" w:rsidRDefault="003A5DFA" w:rsidP="0028506F">
            <w:pPr>
              <w:spacing w:line="259" w:lineRule="auto"/>
              <w:rPr>
                <w:rFonts w:ascii="Georgia" w:hAnsi="Georgia"/>
                <w:color w:val="000000" w:themeColor="text1"/>
                <w:sz w:val="18"/>
                <w:szCs w:val="18"/>
              </w:rPr>
            </w:pPr>
            <w:r w:rsidRPr="00CD7516">
              <w:rPr>
                <w:rFonts w:ascii="Georgia" w:hAnsi="Georgia"/>
                <w:color w:val="000000" w:themeColor="text1"/>
                <w:sz w:val="18"/>
                <w:szCs w:val="18"/>
              </w:rPr>
              <w:t>In English 8 students focus on accessing literature and informational texts in English. They begin to address more complex texts aligned to their current level of proficiency.  The scope and sequence provide flexibility for students to develop proficiency towards grade level standards.  The ELD 2 course offers students an opportunity for specific learning around English language development specific to students with intermediate level English proficiency.  Students work on more advanced speaking and listening skills in English.  In addition, they engage in more advanced reading and writing skills to support their work in English Language Arts.</w:t>
            </w:r>
          </w:p>
          <w:p w14:paraId="2EB3555D" w14:textId="521E00E1" w:rsidR="003A5DFA" w:rsidRPr="00CD7516" w:rsidRDefault="003A5DFA" w:rsidP="0028506F">
            <w:pPr>
              <w:spacing w:line="259" w:lineRule="auto"/>
              <w:rPr>
                <w:rFonts w:ascii="Georgia" w:hAnsi="Georgia"/>
                <w:color w:val="000000" w:themeColor="text1"/>
                <w:sz w:val="18"/>
                <w:szCs w:val="18"/>
              </w:rPr>
            </w:pPr>
          </w:p>
          <w:p w14:paraId="31787A8D" w14:textId="480F496F" w:rsidR="003A5DFA" w:rsidRPr="00CD7516" w:rsidRDefault="003A5DFA" w:rsidP="0028506F">
            <w:pPr>
              <w:spacing w:line="259" w:lineRule="auto"/>
              <w:rPr>
                <w:rFonts w:ascii="Georgia" w:hAnsi="Georgia"/>
                <w:color w:val="000000" w:themeColor="text1"/>
                <w:sz w:val="18"/>
                <w:szCs w:val="18"/>
              </w:rPr>
            </w:pPr>
            <w:r w:rsidRPr="00CD7516">
              <w:rPr>
                <w:rFonts w:ascii="Georgia" w:hAnsi="Georgia"/>
                <w:color w:val="000000" w:themeColor="text1"/>
                <w:sz w:val="18"/>
                <w:szCs w:val="18"/>
              </w:rPr>
              <w:t>*Note – Some classes could be taught concurrently with 7</w:t>
            </w:r>
            <w:r w:rsidRPr="00CD7516">
              <w:rPr>
                <w:rFonts w:ascii="Georgia" w:hAnsi="Georgia"/>
                <w:color w:val="000000" w:themeColor="text1"/>
                <w:sz w:val="18"/>
                <w:szCs w:val="18"/>
                <w:vertAlign w:val="superscript"/>
              </w:rPr>
              <w:t>th</w:t>
            </w:r>
            <w:r w:rsidRPr="00CD7516">
              <w:rPr>
                <w:rFonts w:ascii="Georgia" w:hAnsi="Georgia"/>
                <w:color w:val="000000" w:themeColor="text1"/>
                <w:sz w:val="18"/>
                <w:szCs w:val="18"/>
              </w:rPr>
              <w:t xml:space="preserve"> grade students (at the same proficiency level) and will need differentiation.</w:t>
            </w:r>
          </w:p>
          <w:p w14:paraId="42F8E347" w14:textId="3A0C657B" w:rsidR="003A5DFA" w:rsidRPr="00CD7516" w:rsidRDefault="003A5DFA" w:rsidP="2B13E3A8">
            <w:pPr>
              <w:spacing w:line="259" w:lineRule="auto"/>
              <w:rPr>
                <w:rFonts w:ascii="Georgia" w:hAnsi="Georgia"/>
                <w:color w:val="000000" w:themeColor="text1"/>
                <w:sz w:val="18"/>
                <w:szCs w:val="18"/>
              </w:rPr>
            </w:pPr>
          </w:p>
        </w:tc>
      </w:tr>
      <w:tr w:rsidR="003A5DFA" w14:paraId="65043B53" w14:textId="77777777" w:rsidTr="52EA2C83">
        <w:tc>
          <w:tcPr>
            <w:tcW w:w="5395" w:type="dxa"/>
          </w:tcPr>
          <w:p w14:paraId="54E332F7" w14:textId="7FE263F4" w:rsidR="003A5DFA" w:rsidRPr="00CD7516" w:rsidRDefault="1069273A" w:rsidP="0028506F">
            <w:pPr>
              <w:rPr>
                <w:rFonts w:ascii="Georgia" w:hAnsi="Georgia"/>
                <w:color w:val="000000" w:themeColor="text1"/>
              </w:rPr>
            </w:pPr>
            <w:r w:rsidRPr="2B13E3A8">
              <w:rPr>
                <w:rFonts w:ascii="Georgia" w:hAnsi="Georgia"/>
                <w:color w:val="000000" w:themeColor="text1"/>
                <w:sz w:val="28"/>
                <w:szCs w:val="28"/>
              </w:rPr>
              <w:t xml:space="preserve">English 8                                   </w:t>
            </w:r>
          </w:p>
          <w:p w14:paraId="0A5A8175" w14:textId="5BD5310D" w:rsidR="003A5DFA" w:rsidRPr="00CD7516" w:rsidRDefault="003A5DFA" w:rsidP="0028506F">
            <w:pPr>
              <w:rPr>
                <w:rFonts w:ascii="Georgia" w:hAnsi="Georgia"/>
                <w:color w:val="000000" w:themeColor="text1"/>
                <w:sz w:val="28"/>
                <w:szCs w:val="28"/>
              </w:rPr>
            </w:pPr>
          </w:p>
          <w:p w14:paraId="7EB77039" w14:textId="41350EEE" w:rsidR="003A5DFA" w:rsidRPr="00CD7516" w:rsidRDefault="003A5DFA" w:rsidP="0028506F">
            <w:pPr>
              <w:rPr>
                <w:rFonts w:ascii="Georgia" w:hAnsi="Georgia"/>
                <w:color w:val="000000" w:themeColor="text1"/>
                <w:sz w:val="20"/>
                <w:szCs w:val="20"/>
              </w:rPr>
            </w:pPr>
            <w:r w:rsidRPr="00CD7516">
              <w:rPr>
                <w:rFonts w:ascii="Georgia" w:hAnsi="Georgia"/>
                <w:b/>
                <w:bCs/>
                <w:color w:val="000000" w:themeColor="text1"/>
                <w:sz w:val="20"/>
                <w:szCs w:val="20"/>
              </w:rPr>
              <w:t>Credit</w:t>
            </w:r>
            <w:r w:rsidRPr="00CD7516">
              <w:rPr>
                <w:rFonts w:ascii="Georgia" w:hAnsi="Georgia"/>
                <w:color w:val="000000" w:themeColor="text1"/>
                <w:sz w:val="20"/>
                <w:szCs w:val="20"/>
              </w:rPr>
              <w:t xml:space="preserve">: 1.0 </w:t>
            </w:r>
          </w:p>
          <w:p w14:paraId="3144A95E" w14:textId="7BFD4E2B" w:rsidR="003A5DFA" w:rsidRPr="00CD7516" w:rsidRDefault="003A5DFA" w:rsidP="0028506F">
            <w:pPr>
              <w:rPr>
                <w:rFonts w:ascii="Georgia" w:hAnsi="Georgia"/>
                <w:color w:val="000000" w:themeColor="text1"/>
                <w:sz w:val="20"/>
                <w:szCs w:val="20"/>
              </w:rPr>
            </w:pPr>
            <w:r w:rsidRPr="00CD7516">
              <w:rPr>
                <w:rFonts w:ascii="Georgia" w:hAnsi="Georgia"/>
                <w:b/>
                <w:bCs/>
                <w:color w:val="000000" w:themeColor="text1"/>
                <w:sz w:val="20"/>
                <w:szCs w:val="20"/>
              </w:rPr>
              <w:t>Length</w:t>
            </w:r>
            <w:r w:rsidRPr="00CD7516">
              <w:rPr>
                <w:rFonts w:ascii="Georgia" w:hAnsi="Georgia"/>
                <w:color w:val="000000" w:themeColor="text1"/>
                <w:sz w:val="20"/>
                <w:szCs w:val="20"/>
              </w:rPr>
              <w:t>: Two Semesters (Yearlong)</w:t>
            </w:r>
          </w:p>
          <w:p w14:paraId="52BB31B7" w14:textId="077D3033" w:rsidR="003A5DFA" w:rsidRPr="00CD7516" w:rsidRDefault="003A5DFA" w:rsidP="0028506F">
            <w:pPr>
              <w:rPr>
                <w:rFonts w:ascii="Georgia" w:hAnsi="Georgia"/>
                <w:color w:val="000000" w:themeColor="text1"/>
                <w:sz w:val="20"/>
                <w:szCs w:val="20"/>
              </w:rPr>
            </w:pPr>
            <w:r w:rsidRPr="00CD7516">
              <w:rPr>
                <w:rFonts w:ascii="Georgia" w:hAnsi="Georgia"/>
                <w:b/>
                <w:bCs/>
                <w:color w:val="000000" w:themeColor="text1"/>
                <w:sz w:val="20"/>
                <w:szCs w:val="20"/>
              </w:rPr>
              <w:t>Prerequisites</w:t>
            </w:r>
            <w:r w:rsidRPr="00CD7516">
              <w:rPr>
                <w:rFonts w:ascii="Georgia" w:hAnsi="Georgia"/>
                <w:color w:val="000000" w:themeColor="text1"/>
                <w:sz w:val="20"/>
                <w:szCs w:val="20"/>
              </w:rPr>
              <w:t>: WIDA score of 4.0-4.6</w:t>
            </w:r>
          </w:p>
          <w:p w14:paraId="3913341D" w14:textId="54AF3A19" w:rsidR="003A5DFA" w:rsidRPr="00CD7516" w:rsidRDefault="003A5DFA" w:rsidP="0028506F">
            <w:pPr>
              <w:rPr>
                <w:rFonts w:ascii="Georgia" w:hAnsi="Georgia"/>
                <w:color w:val="000000" w:themeColor="text1"/>
                <w:sz w:val="20"/>
                <w:szCs w:val="20"/>
              </w:rPr>
            </w:pPr>
            <w:r w:rsidRPr="00CD7516">
              <w:rPr>
                <w:rFonts w:ascii="Georgia" w:hAnsi="Georgia"/>
                <w:b/>
                <w:bCs/>
                <w:color w:val="000000" w:themeColor="text1"/>
                <w:sz w:val="20"/>
                <w:szCs w:val="20"/>
              </w:rPr>
              <w:t>Other</w:t>
            </w:r>
            <w:r w:rsidRPr="00CD7516">
              <w:rPr>
                <w:rFonts w:ascii="Georgia" w:hAnsi="Georgia"/>
                <w:color w:val="000000" w:themeColor="text1"/>
                <w:sz w:val="20"/>
                <w:szCs w:val="20"/>
              </w:rPr>
              <w:t>: This is a one period stand-alone English Language Arts course for advanced ML students.  Advanced students do not need to take an additional English Language Development support class.</w:t>
            </w:r>
          </w:p>
          <w:p w14:paraId="5D6B7168" w14:textId="38A1A2CE" w:rsidR="003A5DFA" w:rsidRPr="00CD7516" w:rsidRDefault="003A5DFA" w:rsidP="0028506F">
            <w:pPr>
              <w:rPr>
                <w:rFonts w:ascii="Georgia" w:hAnsi="Georgia"/>
                <w:color w:val="000000" w:themeColor="text1"/>
                <w:sz w:val="20"/>
                <w:szCs w:val="20"/>
              </w:rPr>
            </w:pPr>
          </w:p>
          <w:p w14:paraId="2311550E" w14:textId="02FF0C87" w:rsidR="003A5DFA" w:rsidRPr="00CD7516" w:rsidRDefault="003A5DFA" w:rsidP="0028506F">
            <w:pPr>
              <w:pStyle w:val="NormalWeb"/>
              <w:spacing w:before="180" w:after="180"/>
              <w:rPr>
                <w:rFonts w:ascii="Georgia" w:hAnsi="Georgia"/>
                <w:color w:val="000000" w:themeColor="text1"/>
                <w:sz w:val="18"/>
                <w:szCs w:val="18"/>
              </w:rPr>
            </w:pPr>
            <w:r w:rsidRPr="00CD7516">
              <w:rPr>
                <w:rFonts w:ascii="Georgia" w:hAnsi="Georgia"/>
                <w:color w:val="000000" w:themeColor="text1"/>
                <w:sz w:val="18"/>
                <w:szCs w:val="18"/>
              </w:rPr>
              <w:t xml:space="preserve">In English 8, students focus on building important skills including analyzing literary works through close reading, developing awareness of how stylistic effects are achieved by a writer, engaging in the writing process, and developing grade level academic vocabulary knowledge. Course content includes short stories, editorials, images-as-text, drama, and film. Students analyze literature, conduct research, and synthesize meaning from historical, cultural, and intellectual contexts.  Throughout this course, students also receive embedded English Language Development support as determined by current proficiency towards grade level standards. </w:t>
            </w:r>
          </w:p>
          <w:p w14:paraId="23EBC430" w14:textId="4D83DE4D" w:rsidR="003A5DFA" w:rsidRPr="00CD7516" w:rsidRDefault="003A5DFA" w:rsidP="0028506F">
            <w:pPr>
              <w:rPr>
                <w:rFonts w:ascii="Georgia" w:hAnsi="Georgia"/>
                <w:color w:val="000000" w:themeColor="text1"/>
                <w:sz w:val="28"/>
                <w:szCs w:val="28"/>
              </w:rPr>
            </w:pPr>
          </w:p>
        </w:tc>
        <w:tc>
          <w:tcPr>
            <w:tcW w:w="5395" w:type="dxa"/>
          </w:tcPr>
          <w:p w14:paraId="26D2188A" w14:textId="59280BAD" w:rsidR="003A5DFA" w:rsidRPr="00CD7516" w:rsidRDefault="003A5DFA" w:rsidP="0028506F">
            <w:pPr>
              <w:rPr>
                <w:rFonts w:ascii="Georgia" w:hAnsi="Georgia"/>
                <w:color w:val="000000" w:themeColor="text1"/>
                <w:sz w:val="28"/>
                <w:szCs w:val="28"/>
              </w:rPr>
            </w:pPr>
          </w:p>
        </w:tc>
      </w:tr>
    </w:tbl>
    <w:p w14:paraId="5954E069" w14:textId="219899EA" w:rsidR="2B13E3A8" w:rsidRDefault="2B13E3A8"/>
    <w:sectPr w:rsidR="2B13E3A8" w:rsidSect="0028506F">
      <w:headerReference w:type="default" r:id="rId11"/>
      <w:head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A66F" w14:textId="77777777" w:rsidR="0096686A" w:rsidRDefault="0096686A" w:rsidP="006068DA">
      <w:pPr>
        <w:spacing w:after="0" w:line="240" w:lineRule="auto"/>
      </w:pPr>
      <w:r>
        <w:separator/>
      </w:r>
    </w:p>
  </w:endnote>
  <w:endnote w:type="continuationSeparator" w:id="0">
    <w:p w14:paraId="0B4D3A7B" w14:textId="77777777" w:rsidR="0096686A" w:rsidRDefault="0096686A" w:rsidP="006068DA">
      <w:pPr>
        <w:spacing w:after="0" w:line="240" w:lineRule="auto"/>
      </w:pPr>
      <w:r>
        <w:continuationSeparator/>
      </w:r>
    </w:p>
  </w:endnote>
  <w:endnote w:type="continuationNotice" w:id="1">
    <w:p w14:paraId="3D22433B" w14:textId="77777777" w:rsidR="0096686A" w:rsidRDefault="00966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C1E1" w14:textId="77777777" w:rsidR="0096686A" w:rsidRDefault="0096686A" w:rsidP="006068DA">
      <w:pPr>
        <w:spacing w:after="0" w:line="240" w:lineRule="auto"/>
      </w:pPr>
      <w:r>
        <w:separator/>
      </w:r>
    </w:p>
  </w:footnote>
  <w:footnote w:type="continuationSeparator" w:id="0">
    <w:p w14:paraId="69D5188B" w14:textId="77777777" w:rsidR="0096686A" w:rsidRDefault="0096686A" w:rsidP="006068DA">
      <w:pPr>
        <w:spacing w:after="0" w:line="240" w:lineRule="auto"/>
      </w:pPr>
      <w:r>
        <w:continuationSeparator/>
      </w:r>
    </w:p>
  </w:footnote>
  <w:footnote w:type="continuationNotice" w:id="1">
    <w:p w14:paraId="49CFDBCD" w14:textId="77777777" w:rsidR="0096686A" w:rsidRDefault="009668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9785" w14:textId="4C99C50A" w:rsidR="006068DA" w:rsidRDefault="006068DA">
    <w:pPr>
      <w:pStyle w:val="Header"/>
    </w:pPr>
    <w:r w:rsidRPr="00643998">
      <w:rPr>
        <w:rFonts w:ascii="Georgia" w:hAnsi="Georgia"/>
        <w:noProof/>
        <w:sz w:val="24"/>
        <w:szCs w:val="24"/>
      </w:rPr>
      <mc:AlternateContent>
        <mc:Choice Requires="wps">
          <w:drawing>
            <wp:anchor distT="45720" distB="45720" distL="114300" distR="114300" simplePos="0" relativeHeight="251655680" behindDoc="0" locked="0" layoutInCell="1" allowOverlap="1" wp14:anchorId="52DBB61F" wp14:editId="17C24642">
              <wp:simplePos x="0" y="0"/>
              <wp:positionH relativeFrom="margin">
                <wp:align>right</wp:align>
              </wp:positionH>
              <wp:positionV relativeFrom="paragraph">
                <wp:posOffset>-230505</wp:posOffset>
              </wp:positionV>
              <wp:extent cx="6838950" cy="4381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14:paraId="6DF21B82" w14:textId="66B49814" w:rsidR="006068DA" w:rsidRPr="00643998" w:rsidRDefault="00D571CC" w:rsidP="006068DA">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006068DA"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006068DA"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sidR="0028506F">
                            <w:rPr>
                              <w:color w:val="FFFFFF" w:themeColor="background1"/>
                              <w:sz w:val="44"/>
                              <w:szCs w:val="44"/>
                              <w14:textOutline w14:w="9525" w14:cap="rnd" w14:cmpd="sng" w14:algn="ctr">
                                <w14:solidFill>
                                  <w14:schemeClr w14:val="bg1"/>
                                </w14:solidFill>
                                <w14:prstDash w14:val="solid"/>
                                <w14:bevel/>
                              </w14:textOutline>
                            </w:rPr>
                            <w:t>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BB61F" id="_x0000_t202" coordsize="21600,21600" o:spt="202" path="m,l,21600r21600,l21600,xe">
              <v:stroke joinstyle="miter"/>
              <v:path gradientshapeok="t" o:connecttype="rect"/>
            </v:shapetype>
            <v:shape id="Text Box 2" o:spid="_x0000_s1026" type="#_x0000_t202" style="position:absolute;margin-left:487.3pt;margin-top:-18.15pt;width:538.5pt;height:34.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" fillcolor="#2f5496 [2404]">
              <v:textbox>
                <w:txbxContent>
                  <w:p w14:paraId="6DF21B82" w14:textId="66B49814" w:rsidR="006068DA" w:rsidRPr="00643998" w:rsidRDefault="00D571CC" w:rsidP="006068DA">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006068DA"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006068DA"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sidR="0028506F">
                      <w:rPr>
                        <w:color w:val="FFFFFF" w:themeColor="background1"/>
                        <w:sz w:val="44"/>
                        <w:szCs w:val="44"/>
                        <w14:textOutline w14:w="9525" w14:cap="rnd" w14:cmpd="sng" w14:algn="ctr">
                          <w14:solidFill>
                            <w14:schemeClr w14:val="bg1"/>
                          </w14:solidFill>
                          <w14:prstDash w14:val="solid"/>
                          <w14:bevel/>
                        </w14:textOutline>
                      </w:rPr>
                      <w:t>Checklist</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D482" w14:textId="624EBEF9" w:rsidR="006068DA" w:rsidRDefault="006068DA">
    <w:pPr>
      <w:pStyle w:val="Header"/>
    </w:pPr>
    <w:r w:rsidRPr="00643998">
      <w:rPr>
        <w:rFonts w:ascii="Georgia" w:hAnsi="Georgia"/>
        <w:noProof/>
        <w:sz w:val="24"/>
        <w:szCs w:val="24"/>
      </w:rPr>
      <mc:AlternateContent>
        <mc:Choice Requires="wps">
          <w:drawing>
            <wp:anchor distT="45720" distB="45720" distL="114300" distR="114300" simplePos="0" relativeHeight="251656704" behindDoc="0" locked="0" layoutInCell="1" allowOverlap="1" wp14:anchorId="02013A57" wp14:editId="736CCFC8">
              <wp:simplePos x="0" y="0"/>
              <wp:positionH relativeFrom="margin">
                <wp:align>right</wp:align>
              </wp:positionH>
              <wp:positionV relativeFrom="paragraph">
                <wp:posOffset>-259080</wp:posOffset>
              </wp:positionV>
              <wp:extent cx="6838950" cy="438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14:paraId="19DD6C4C" w14:textId="72D606C8" w:rsidR="006068DA" w:rsidRDefault="008A5306" w:rsidP="006068DA">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006068DA"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006068DA"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sidR="0028506F">
                            <w:rPr>
                              <w:color w:val="FFFFFF" w:themeColor="background1"/>
                              <w:sz w:val="44"/>
                              <w:szCs w:val="44"/>
                              <w14:textOutline w14:w="9525" w14:cap="rnd" w14:cmpd="sng" w14:algn="ctr">
                                <w14:solidFill>
                                  <w14:schemeClr w14:val="bg1"/>
                                </w14:solidFill>
                                <w14:prstDash w14:val="solid"/>
                                <w14:bevel/>
                              </w14:textOutline>
                            </w:rPr>
                            <w:t>Checklist</w:t>
                          </w:r>
                        </w:p>
                        <w:p w14:paraId="51F3477B" w14:textId="77777777" w:rsidR="0028506F" w:rsidRPr="00643998" w:rsidRDefault="0028506F" w:rsidP="006068DA">
                          <w:pPr>
                            <w:jc w:val="center"/>
                            <w:rPr>
                              <w:color w:val="FFFFFF" w:themeColor="background1"/>
                              <w:sz w:val="44"/>
                              <w:szCs w:val="44"/>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13A57" id="_x0000_t202" coordsize="21600,21600" o:spt="202" path="m,l,21600r21600,l21600,xe">
              <v:stroke joinstyle="miter"/>
              <v:path gradientshapeok="t" o:connecttype="rect"/>
            </v:shapetype>
            <v:shape id="_x0000_s1027" type="#_x0000_t202" style="position:absolute;margin-left:487.3pt;margin-top:-20.4pt;width:538.5pt;height:34.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" fillcolor="#2f5496 [2404]">
              <v:textbox>
                <w:txbxContent>
                  <w:p w14:paraId="19DD6C4C" w14:textId="72D606C8" w:rsidR="006068DA" w:rsidRDefault="008A5306" w:rsidP="006068DA">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006068DA"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006068DA"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sidR="0028506F">
                      <w:rPr>
                        <w:color w:val="FFFFFF" w:themeColor="background1"/>
                        <w:sz w:val="44"/>
                        <w:szCs w:val="44"/>
                        <w14:textOutline w14:w="9525" w14:cap="rnd" w14:cmpd="sng" w14:algn="ctr">
                          <w14:solidFill>
                            <w14:schemeClr w14:val="bg1"/>
                          </w14:solidFill>
                          <w14:prstDash w14:val="solid"/>
                          <w14:bevel/>
                        </w14:textOutline>
                      </w:rPr>
                      <w:t>Checklist</w:t>
                    </w:r>
                  </w:p>
                  <w:p w14:paraId="51F3477B" w14:textId="77777777" w:rsidR="0028506F" w:rsidRPr="00643998" w:rsidRDefault="0028506F" w:rsidP="006068DA">
                    <w:pPr>
                      <w:jc w:val="center"/>
                      <w:rPr>
                        <w:color w:val="FFFFFF" w:themeColor="background1"/>
                        <w:sz w:val="44"/>
                        <w:szCs w:val="44"/>
                        <w14:textOutline w14:w="9525" w14:cap="rnd" w14:cmpd="sng" w14:algn="ctr">
                          <w14:solidFill>
                            <w14:schemeClr w14:val="bg1"/>
                          </w14:solidFill>
                          <w14:prstDash w14:val="solid"/>
                          <w14:bevel/>
                        </w14:textOutline>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E36B" w14:textId="58176BBE" w:rsidR="0028506F" w:rsidRDefault="0028506F">
    <w:pPr>
      <w:pStyle w:val="Header"/>
    </w:pPr>
    <w:r w:rsidRPr="00643998">
      <w:rPr>
        <w:rFonts w:ascii="Georgia" w:hAnsi="Georgia"/>
        <w:noProof/>
        <w:sz w:val="24"/>
        <w:szCs w:val="24"/>
      </w:rPr>
      <mc:AlternateContent>
        <mc:Choice Requires="wps">
          <w:drawing>
            <wp:anchor distT="45720" distB="45720" distL="114300" distR="114300" simplePos="0" relativeHeight="251658752" behindDoc="0" locked="0" layoutInCell="1" allowOverlap="1" wp14:anchorId="6C0647CD" wp14:editId="47FD6BB3">
              <wp:simplePos x="0" y="0"/>
              <wp:positionH relativeFrom="margin">
                <wp:align>right</wp:align>
              </wp:positionH>
              <wp:positionV relativeFrom="paragraph">
                <wp:posOffset>-230505</wp:posOffset>
              </wp:positionV>
              <wp:extent cx="6838950" cy="4381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14:paraId="0691A0E8" w14:textId="136A2449" w:rsidR="0028506F" w:rsidRPr="00643998" w:rsidRDefault="0028506F" w:rsidP="006068DA">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Pr>
                              <w:color w:val="FFFFFF" w:themeColor="background1"/>
                              <w:sz w:val="44"/>
                              <w:szCs w:val="44"/>
                              <w14:textOutline w14:w="9525" w14:cap="rnd" w14:cmpd="sng" w14:algn="ctr">
                                <w14:solidFill>
                                  <w14:schemeClr w14:val="bg1"/>
                                </w14:solidFill>
                                <w14:prstDash w14:val="solid"/>
                                <w14:bevel/>
                              </w14:textOutline>
                            </w:rPr>
                            <w:t xml:space="preserve"> Descriptions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647CD" id="_x0000_t202" coordsize="21600,21600" o:spt="202" path="m,l,21600r21600,l21600,xe">
              <v:stroke joinstyle="miter"/>
              <v:path gradientshapeok="t" o:connecttype="rect"/>
            </v:shapetype>
            <v:shape id="_x0000_s1028" type="#_x0000_t202" style="position:absolute;margin-left:487.3pt;margin-top:-18.15pt;width:538.5pt;height:34.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" fillcolor="#2f5496 [2404]">
              <v:textbox>
                <w:txbxContent>
                  <w:p w14:paraId="0691A0E8" w14:textId="136A2449" w:rsidR="0028506F" w:rsidRPr="00643998" w:rsidRDefault="0028506F" w:rsidP="006068DA">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w:t>
                    </w:r>
                    <w:r>
                      <w:rPr>
                        <w:color w:val="FFFFFF" w:themeColor="background1"/>
                        <w:sz w:val="44"/>
                        <w:szCs w:val="44"/>
                        <w14:textOutline w14:w="9525" w14:cap="rnd" w14:cmpd="sng" w14:algn="ctr">
                          <w14:solidFill>
                            <w14:schemeClr w14:val="bg1"/>
                          </w14:solidFill>
                          <w14:prstDash w14:val="solid"/>
                          <w14:bevel/>
                        </w14:textOutline>
                      </w:rPr>
                      <w:t xml:space="preserve"> Descriptions</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A2F3" w14:textId="77777777" w:rsidR="0028506F" w:rsidRDefault="0028506F">
    <w:pPr>
      <w:pStyle w:val="Header"/>
    </w:pPr>
    <w:r w:rsidRPr="00643998">
      <w:rPr>
        <w:rFonts w:ascii="Georgia" w:hAnsi="Georgia"/>
        <w:noProof/>
        <w:sz w:val="24"/>
        <w:szCs w:val="24"/>
      </w:rPr>
      <mc:AlternateContent>
        <mc:Choice Requires="wps">
          <w:drawing>
            <wp:anchor distT="45720" distB="45720" distL="114300" distR="114300" simplePos="0" relativeHeight="251657728" behindDoc="0" locked="0" layoutInCell="1" allowOverlap="1" wp14:anchorId="5DE20E88" wp14:editId="44545178">
              <wp:simplePos x="0" y="0"/>
              <wp:positionH relativeFrom="margin">
                <wp:align>right</wp:align>
              </wp:positionH>
              <wp:positionV relativeFrom="paragraph">
                <wp:posOffset>-259080</wp:posOffset>
              </wp:positionV>
              <wp:extent cx="6838950" cy="4381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14:paraId="66C433B2" w14:textId="6CE5FBE9" w:rsidR="0028506F" w:rsidRDefault="0028506F" w:rsidP="006068DA">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Pr>
                              <w:color w:val="FFFFFF" w:themeColor="background1"/>
                              <w:sz w:val="44"/>
                              <w:szCs w:val="44"/>
                              <w14:textOutline w14:w="9525" w14:cap="rnd" w14:cmpd="sng" w14:algn="ctr">
                                <w14:solidFill>
                                  <w14:schemeClr w14:val="bg1"/>
                                </w14:solidFill>
                                <w14:prstDash w14:val="solid"/>
                                <w14:bevel/>
                              </w14:textOutline>
                            </w:rPr>
                            <w:t>Descriptions</w:t>
                          </w:r>
                        </w:p>
                        <w:p w14:paraId="10001C0B" w14:textId="77777777" w:rsidR="0028506F" w:rsidRPr="00643998" w:rsidRDefault="0028506F" w:rsidP="006068DA">
                          <w:pPr>
                            <w:jc w:val="center"/>
                            <w:rPr>
                              <w:color w:val="FFFFFF" w:themeColor="background1"/>
                              <w:sz w:val="44"/>
                              <w:szCs w:val="44"/>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20E88" id="_x0000_t202" coordsize="21600,21600" o:spt="202" path="m,l,21600r21600,l21600,xe">
              <v:stroke joinstyle="miter"/>
              <v:path gradientshapeok="t" o:connecttype="rect"/>
            </v:shapetype>
            <v:shape id="Text Box 3" o:spid="_x0000_s1029" type="#_x0000_t202" style="position:absolute;margin-left:487.3pt;margin-top:-20.4pt;width:538.5pt;height:34.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" fillcolor="#2f5496 [2404]">
              <v:textbox>
                <w:txbxContent>
                  <w:p w14:paraId="66C433B2" w14:textId="6CE5FBE9" w:rsidR="0028506F" w:rsidRDefault="0028506F" w:rsidP="006068DA">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8</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Pr>
                        <w:color w:val="FFFFFF" w:themeColor="background1"/>
                        <w:sz w:val="44"/>
                        <w:szCs w:val="44"/>
                        <w14:textOutline w14:w="9525" w14:cap="rnd" w14:cmpd="sng" w14:algn="ctr">
                          <w14:solidFill>
                            <w14:schemeClr w14:val="bg1"/>
                          </w14:solidFill>
                          <w14:prstDash w14:val="solid"/>
                          <w14:bevel/>
                        </w14:textOutline>
                      </w:rPr>
                      <w:t>Descriptions</w:t>
                    </w:r>
                  </w:p>
                  <w:p w14:paraId="10001C0B" w14:textId="77777777" w:rsidR="0028506F" w:rsidRPr="00643998" w:rsidRDefault="0028506F" w:rsidP="006068DA">
                    <w:pPr>
                      <w:jc w:val="center"/>
                      <w:rPr>
                        <w:color w:val="FFFFFF" w:themeColor="background1"/>
                        <w:sz w:val="44"/>
                        <w:szCs w:val="44"/>
                        <w14:textOutline w14:w="9525" w14:cap="rnd" w14:cmpd="sng" w14:algn="ctr">
                          <w14:solidFill>
                            <w14:schemeClr w14:val="bg1"/>
                          </w14:solidFill>
                          <w14:prstDash w14:val="solid"/>
                          <w14:bevel/>
                        </w14:textOutline>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332"/>
    <w:multiLevelType w:val="hybridMultilevel"/>
    <w:tmpl w:val="51080498"/>
    <w:lvl w:ilvl="0" w:tplc="B778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F17FC"/>
    <w:multiLevelType w:val="hybridMultilevel"/>
    <w:tmpl w:val="BB7E5A52"/>
    <w:lvl w:ilvl="0" w:tplc="B778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250F1"/>
    <w:multiLevelType w:val="hybridMultilevel"/>
    <w:tmpl w:val="D514DC48"/>
    <w:lvl w:ilvl="0" w:tplc="FA285C06">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F138C7"/>
    <w:multiLevelType w:val="multilevel"/>
    <w:tmpl w:val="D65C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9666AA"/>
    <w:multiLevelType w:val="hybridMultilevel"/>
    <w:tmpl w:val="D1FEAD2E"/>
    <w:lvl w:ilvl="0" w:tplc="C7F0B9D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813AB8"/>
    <w:multiLevelType w:val="hybridMultilevel"/>
    <w:tmpl w:val="AA7E2126"/>
    <w:lvl w:ilvl="0" w:tplc="B778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61B84"/>
    <w:multiLevelType w:val="hybridMultilevel"/>
    <w:tmpl w:val="A7B8E382"/>
    <w:lvl w:ilvl="0" w:tplc="B778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669D3"/>
    <w:multiLevelType w:val="hybridMultilevel"/>
    <w:tmpl w:val="CE7A9E18"/>
    <w:lvl w:ilvl="0" w:tplc="74404DDE">
      <w:numFmt w:val="bullet"/>
      <w:lvlText w:val="•"/>
      <w:lvlJc w:val="left"/>
      <w:pPr>
        <w:ind w:left="765" w:hanging="360"/>
      </w:pPr>
      <w:rPr>
        <w:rFonts w:ascii="Calibri" w:eastAsia="Calibri" w:hAnsi="Calibri" w:cs="Calibri"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666CF269"/>
    <w:multiLevelType w:val="hybridMultilevel"/>
    <w:tmpl w:val="62CCBECC"/>
    <w:lvl w:ilvl="0" w:tplc="2266F1F8">
      <w:start w:val="1"/>
      <w:numFmt w:val="bullet"/>
      <w:lvlText w:val="·"/>
      <w:lvlJc w:val="left"/>
      <w:pPr>
        <w:ind w:left="720" w:hanging="360"/>
      </w:pPr>
      <w:rPr>
        <w:rFonts w:ascii="Symbol" w:hAnsi="Symbol" w:hint="default"/>
      </w:rPr>
    </w:lvl>
    <w:lvl w:ilvl="1" w:tplc="4B7C4BCA">
      <w:start w:val="1"/>
      <w:numFmt w:val="bullet"/>
      <w:lvlText w:val="o"/>
      <w:lvlJc w:val="left"/>
      <w:pPr>
        <w:ind w:left="1440" w:hanging="360"/>
      </w:pPr>
      <w:rPr>
        <w:rFonts w:ascii="Courier New" w:hAnsi="Courier New" w:hint="default"/>
      </w:rPr>
    </w:lvl>
    <w:lvl w:ilvl="2" w:tplc="D542C3CA">
      <w:start w:val="1"/>
      <w:numFmt w:val="bullet"/>
      <w:lvlText w:val=""/>
      <w:lvlJc w:val="left"/>
      <w:pPr>
        <w:ind w:left="2160" w:hanging="360"/>
      </w:pPr>
      <w:rPr>
        <w:rFonts w:ascii="Wingdings" w:hAnsi="Wingdings" w:hint="default"/>
      </w:rPr>
    </w:lvl>
    <w:lvl w:ilvl="3" w:tplc="BB4A8250">
      <w:start w:val="1"/>
      <w:numFmt w:val="bullet"/>
      <w:lvlText w:val=""/>
      <w:lvlJc w:val="left"/>
      <w:pPr>
        <w:ind w:left="2880" w:hanging="360"/>
      </w:pPr>
      <w:rPr>
        <w:rFonts w:ascii="Symbol" w:hAnsi="Symbol" w:hint="default"/>
      </w:rPr>
    </w:lvl>
    <w:lvl w:ilvl="4" w:tplc="B4662468">
      <w:start w:val="1"/>
      <w:numFmt w:val="bullet"/>
      <w:lvlText w:val="o"/>
      <w:lvlJc w:val="left"/>
      <w:pPr>
        <w:ind w:left="3600" w:hanging="360"/>
      </w:pPr>
      <w:rPr>
        <w:rFonts w:ascii="Courier New" w:hAnsi="Courier New" w:hint="default"/>
      </w:rPr>
    </w:lvl>
    <w:lvl w:ilvl="5" w:tplc="FE28E77A">
      <w:start w:val="1"/>
      <w:numFmt w:val="bullet"/>
      <w:lvlText w:val=""/>
      <w:lvlJc w:val="left"/>
      <w:pPr>
        <w:ind w:left="4320" w:hanging="360"/>
      </w:pPr>
      <w:rPr>
        <w:rFonts w:ascii="Wingdings" w:hAnsi="Wingdings" w:hint="default"/>
      </w:rPr>
    </w:lvl>
    <w:lvl w:ilvl="6" w:tplc="E0E662B4">
      <w:start w:val="1"/>
      <w:numFmt w:val="bullet"/>
      <w:lvlText w:val=""/>
      <w:lvlJc w:val="left"/>
      <w:pPr>
        <w:ind w:left="5040" w:hanging="360"/>
      </w:pPr>
      <w:rPr>
        <w:rFonts w:ascii="Symbol" w:hAnsi="Symbol" w:hint="default"/>
      </w:rPr>
    </w:lvl>
    <w:lvl w:ilvl="7" w:tplc="2D7EB81A">
      <w:start w:val="1"/>
      <w:numFmt w:val="bullet"/>
      <w:lvlText w:val="o"/>
      <w:lvlJc w:val="left"/>
      <w:pPr>
        <w:ind w:left="5760" w:hanging="360"/>
      </w:pPr>
      <w:rPr>
        <w:rFonts w:ascii="Courier New" w:hAnsi="Courier New" w:hint="default"/>
      </w:rPr>
    </w:lvl>
    <w:lvl w:ilvl="8" w:tplc="6830798A">
      <w:start w:val="1"/>
      <w:numFmt w:val="bullet"/>
      <w:lvlText w:val=""/>
      <w:lvlJc w:val="left"/>
      <w:pPr>
        <w:ind w:left="6480" w:hanging="360"/>
      </w:pPr>
      <w:rPr>
        <w:rFonts w:ascii="Wingdings" w:hAnsi="Wingdings" w:hint="default"/>
      </w:rPr>
    </w:lvl>
  </w:abstractNum>
  <w:abstractNum w:abstractNumId="9" w15:restartNumberingAfterBreak="0">
    <w:nsid w:val="69B22989"/>
    <w:multiLevelType w:val="hybridMultilevel"/>
    <w:tmpl w:val="6150B90A"/>
    <w:lvl w:ilvl="0" w:tplc="B778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A0B32"/>
    <w:multiLevelType w:val="hybridMultilevel"/>
    <w:tmpl w:val="66CC2740"/>
    <w:lvl w:ilvl="0" w:tplc="B778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064490">
    <w:abstractNumId w:val="1"/>
  </w:num>
  <w:num w:numId="2" w16cid:durableId="568347664">
    <w:abstractNumId w:val="10"/>
  </w:num>
  <w:num w:numId="3" w16cid:durableId="972565656">
    <w:abstractNumId w:val="0"/>
  </w:num>
  <w:num w:numId="4" w16cid:durableId="1117069532">
    <w:abstractNumId w:val="5"/>
  </w:num>
  <w:num w:numId="5" w16cid:durableId="1539388039">
    <w:abstractNumId w:val="4"/>
  </w:num>
  <w:num w:numId="6" w16cid:durableId="351304444">
    <w:abstractNumId w:val="4"/>
  </w:num>
  <w:num w:numId="7" w16cid:durableId="2021001302">
    <w:abstractNumId w:val="7"/>
  </w:num>
  <w:num w:numId="8" w16cid:durableId="852114142">
    <w:abstractNumId w:val="2"/>
  </w:num>
  <w:num w:numId="9" w16cid:durableId="1029525954">
    <w:abstractNumId w:val="7"/>
  </w:num>
  <w:num w:numId="10" w16cid:durableId="592322658">
    <w:abstractNumId w:val="2"/>
  </w:num>
  <w:num w:numId="11" w16cid:durableId="779686836">
    <w:abstractNumId w:val="9"/>
  </w:num>
  <w:num w:numId="12" w16cid:durableId="1787657118">
    <w:abstractNumId w:val="6"/>
  </w:num>
  <w:num w:numId="13" w16cid:durableId="1878659070">
    <w:abstractNumId w:val="3"/>
  </w:num>
  <w:num w:numId="14" w16cid:durableId="1237667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98"/>
    <w:rsid w:val="0000303E"/>
    <w:rsid w:val="000207E8"/>
    <w:rsid w:val="000216F6"/>
    <w:rsid w:val="000343E1"/>
    <w:rsid w:val="00047B3E"/>
    <w:rsid w:val="00050D03"/>
    <w:rsid w:val="0006143B"/>
    <w:rsid w:val="0007069A"/>
    <w:rsid w:val="00072ACF"/>
    <w:rsid w:val="00096A04"/>
    <w:rsid w:val="000A1DBB"/>
    <w:rsid w:val="000B1E6B"/>
    <w:rsid w:val="000B66F7"/>
    <w:rsid w:val="000C17D9"/>
    <w:rsid w:val="000C364F"/>
    <w:rsid w:val="000C5DBB"/>
    <w:rsid w:val="000C634B"/>
    <w:rsid w:val="000D0234"/>
    <w:rsid w:val="000D0627"/>
    <w:rsid w:val="000D5FB8"/>
    <w:rsid w:val="000F53B7"/>
    <w:rsid w:val="000F6F94"/>
    <w:rsid w:val="00104C57"/>
    <w:rsid w:val="001162BD"/>
    <w:rsid w:val="00116ACB"/>
    <w:rsid w:val="001172A9"/>
    <w:rsid w:val="001200F1"/>
    <w:rsid w:val="0012295D"/>
    <w:rsid w:val="00123114"/>
    <w:rsid w:val="00125771"/>
    <w:rsid w:val="0014271A"/>
    <w:rsid w:val="00144BB4"/>
    <w:rsid w:val="001450C1"/>
    <w:rsid w:val="001604C4"/>
    <w:rsid w:val="00172054"/>
    <w:rsid w:val="00175884"/>
    <w:rsid w:val="00193252"/>
    <w:rsid w:val="001A2A98"/>
    <w:rsid w:val="001B0B27"/>
    <w:rsid w:val="001C1B12"/>
    <w:rsid w:val="001D31E1"/>
    <w:rsid w:val="001D3719"/>
    <w:rsid w:val="001D71AF"/>
    <w:rsid w:val="001E43F2"/>
    <w:rsid w:val="001E61A6"/>
    <w:rsid w:val="001E61FA"/>
    <w:rsid w:val="001F527B"/>
    <w:rsid w:val="001F5A1A"/>
    <w:rsid w:val="00203287"/>
    <w:rsid w:val="002053D8"/>
    <w:rsid w:val="00213002"/>
    <w:rsid w:val="002171E3"/>
    <w:rsid w:val="002233BF"/>
    <w:rsid w:val="00225D6A"/>
    <w:rsid w:val="00227D91"/>
    <w:rsid w:val="002314A3"/>
    <w:rsid w:val="0023262F"/>
    <w:rsid w:val="00236517"/>
    <w:rsid w:val="002449B1"/>
    <w:rsid w:val="002461E7"/>
    <w:rsid w:val="00250108"/>
    <w:rsid w:val="00252992"/>
    <w:rsid w:val="002571D3"/>
    <w:rsid w:val="00257F51"/>
    <w:rsid w:val="00273215"/>
    <w:rsid w:val="00284BF2"/>
    <w:rsid w:val="0028506F"/>
    <w:rsid w:val="002A437F"/>
    <w:rsid w:val="002B2955"/>
    <w:rsid w:val="002B3BFA"/>
    <w:rsid w:val="002B3E3F"/>
    <w:rsid w:val="002B7E97"/>
    <w:rsid w:val="002C10E1"/>
    <w:rsid w:val="002C1C6E"/>
    <w:rsid w:val="002C6995"/>
    <w:rsid w:val="002D0919"/>
    <w:rsid w:val="002E0BD9"/>
    <w:rsid w:val="002E1BFC"/>
    <w:rsid w:val="002E75ED"/>
    <w:rsid w:val="002F2D6A"/>
    <w:rsid w:val="002F79BA"/>
    <w:rsid w:val="003173BB"/>
    <w:rsid w:val="003202E0"/>
    <w:rsid w:val="0032216D"/>
    <w:rsid w:val="0033061E"/>
    <w:rsid w:val="00331908"/>
    <w:rsid w:val="00340C7B"/>
    <w:rsid w:val="00342063"/>
    <w:rsid w:val="00343230"/>
    <w:rsid w:val="00343CF9"/>
    <w:rsid w:val="003479C8"/>
    <w:rsid w:val="00351EAB"/>
    <w:rsid w:val="00354843"/>
    <w:rsid w:val="003560A3"/>
    <w:rsid w:val="00361E66"/>
    <w:rsid w:val="00362F80"/>
    <w:rsid w:val="003710A6"/>
    <w:rsid w:val="0037398A"/>
    <w:rsid w:val="0038191D"/>
    <w:rsid w:val="0039694A"/>
    <w:rsid w:val="003A0211"/>
    <w:rsid w:val="003A4A9F"/>
    <w:rsid w:val="003A5DFA"/>
    <w:rsid w:val="003B0577"/>
    <w:rsid w:val="003B1F79"/>
    <w:rsid w:val="003B3DF1"/>
    <w:rsid w:val="003B6B0C"/>
    <w:rsid w:val="003C410C"/>
    <w:rsid w:val="003C5D45"/>
    <w:rsid w:val="003C5EF4"/>
    <w:rsid w:val="003C71AA"/>
    <w:rsid w:val="003D2170"/>
    <w:rsid w:val="003D3B05"/>
    <w:rsid w:val="003D49C7"/>
    <w:rsid w:val="003E634F"/>
    <w:rsid w:val="00401015"/>
    <w:rsid w:val="004074BA"/>
    <w:rsid w:val="004133BE"/>
    <w:rsid w:val="004267EE"/>
    <w:rsid w:val="00427106"/>
    <w:rsid w:val="00437CC8"/>
    <w:rsid w:val="004449E1"/>
    <w:rsid w:val="00444C4B"/>
    <w:rsid w:val="00444CC4"/>
    <w:rsid w:val="00445832"/>
    <w:rsid w:val="00447525"/>
    <w:rsid w:val="00451767"/>
    <w:rsid w:val="004544A0"/>
    <w:rsid w:val="00470578"/>
    <w:rsid w:val="0047098C"/>
    <w:rsid w:val="00472962"/>
    <w:rsid w:val="0048589C"/>
    <w:rsid w:val="004870B2"/>
    <w:rsid w:val="004925CA"/>
    <w:rsid w:val="00493E4C"/>
    <w:rsid w:val="004A4707"/>
    <w:rsid w:val="004B13D1"/>
    <w:rsid w:val="004B5ABD"/>
    <w:rsid w:val="004B5C5D"/>
    <w:rsid w:val="004D1941"/>
    <w:rsid w:val="004D508F"/>
    <w:rsid w:val="004E6398"/>
    <w:rsid w:val="004F047D"/>
    <w:rsid w:val="004F7E7E"/>
    <w:rsid w:val="005066C8"/>
    <w:rsid w:val="005169DD"/>
    <w:rsid w:val="00516F57"/>
    <w:rsid w:val="005342EE"/>
    <w:rsid w:val="00544589"/>
    <w:rsid w:val="00555CFF"/>
    <w:rsid w:val="005610FE"/>
    <w:rsid w:val="00564AF2"/>
    <w:rsid w:val="005728F1"/>
    <w:rsid w:val="00580CCD"/>
    <w:rsid w:val="00581D25"/>
    <w:rsid w:val="005928D3"/>
    <w:rsid w:val="00597E5B"/>
    <w:rsid w:val="005A59D5"/>
    <w:rsid w:val="005A7293"/>
    <w:rsid w:val="005B23F6"/>
    <w:rsid w:val="005B308D"/>
    <w:rsid w:val="005B5689"/>
    <w:rsid w:val="005C0A6C"/>
    <w:rsid w:val="005C3578"/>
    <w:rsid w:val="005D05EE"/>
    <w:rsid w:val="005D13AF"/>
    <w:rsid w:val="005F2A0F"/>
    <w:rsid w:val="005F470B"/>
    <w:rsid w:val="006068DA"/>
    <w:rsid w:val="0062531D"/>
    <w:rsid w:val="00626688"/>
    <w:rsid w:val="00634037"/>
    <w:rsid w:val="006412E2"/>
    <w:rsid w:val="0064385C"/>
    <w:rsid w:val="00643998"/>
    <w:rsid w:val="006605DF"/>
    <w:rsid w:val="006636BB"/>
    <w:rsid w:val="00671D0E"/>
    <w:rsid w:val="006720AF"/>
    <w:rsid w:val="00677889"/>
    <w:rsid w:val="00695A24"/>
    <w:rsid w:val="006A2CEF"/>
    <w:rsid w:val="006A7F2A"/>
    <w:rsid w:val="006C044A"/>
    <w:rsid w:val="006C6144"/>
    <w:rsid w:val="006C7AE4"/>
    <w:rsid w:val="006D22EE"/>
    <w:rsid w:val="006D523C"/>
    <w:rsid w:val="006D63D0"/>
    <w:rsid w:val="006D6CC6"/>
    <w:rsid w:val="006D6E7C"/>
    <w:rsid w:val="006E1949"/>
    <w:rsid w:val="006E2787"/>
    <w:rsid w:val="006E6CDC"/>
    <w:rsid w:val="006F026B"/>
    <w:rsid w:val="00707B51"/>
    <w:rsid w:val="00726D57"/>
    <w:rsid w:val="00731103"/>
    <w:rsid w:val="00735D17"/>
    <w:rsid w:val="0073616F"/>
    <w:rsid w:val="007423ED"/>
    <w:rsid w:val="00747382"/>
    <w:rsid w:val="00747ED2"/>
    <w:rsid w:val="00751632"/>
    <w:rsid w:val="00754E6E"/>
    <w:rsid w:val="00755B49"/>
    <w:rsid w:val="007632FC"/>
    <w:rsid w:val="00764347"/>
    <w:rsid w:val="00764DE2"/>
    <w:rsid w:val="00766DFF"/>
    <w:rsid w:val="00767950"/>
    <w:rsid w:val="00774A5B"/>
    <w:rsid w:val="00784943"/>
    <w:rsid w:val="0079147D"/>
    <w:rsid w:val="00792DD9"/>
    <w:rsid w:val="00794802"/>
    <w:rsid w:val="00796BFC"/>
    <w:rsid w:val="007A0437"/>
    <w:rsid w:val="007A4EE2"/>
    <w:rsid w:val="007B6BA3"/>
    <w:rsid w:val="007C0686"/>
    <w:rsid w:val="007F003D"/>
    <w:rsid w:val="007F2F22"/>
    <w:rsid w:val="0080016B"/>
    <w:rsid w:val="00802C76"/>
    <w:rsid w:val="00812056"/>
    <w:rsid w:val="00812AC4"/>
    <w:rsid w:val="00812EC9"/>
    <w:rsid w:val="00813611"/>
    <w:rsid w:val="00814C01"/>
    <w:rsid w:val="008235FB"/>
    <w:rsid w:val="00830786"/>
    <w:rsid w:val="0083449D"/>
    <w:rsid w:val="00835C09"/>
    <w:rsid w:val="00840087"/>
    <w:rsid w:val="00840DF0"/>
    <w:rsid w:val="00841EC4"/>
    <w:rsid w:val="00847432"/>
    <w:rsid w:val="00855259"/>
    <w:rsid w:val="00862C3C"/>
    <w:rsid w:val="00865151"/>
    <w:rsid w:val="00880C79"/>
    <w:rsid w:val="008842E9"/>
    <w:rsid w:val="008856CE"/>
    <w:rsid w:val="00891378"/>
    <w:rsid w:val="0089738E"/>
    <w:rsid w:val="00897908"/>
    <w:rsid w:val="008A22E9"/>
    <w:rsid w:val="008A39CF"/>
    <w:rsid w:val="008A5306"/>
    <w:rsid w:val="008A7063"/>
    <w:rsid w:val="008B7F98"/>
    <w:rsid w:val="008C7B5A"/>
    <w:rsid w:val="008D499B"/>
    <w:rsid w:val="008D628B"/>
    <w:rsid w:val="008E11CE"/>
    <w:rsid w:val="008E6C31"/>
    <w:rsid w:val="008E7369"/>
    <w:rsid w:val="008F77F9"/>
    <w:rsid w:val="008F7DBB"/>
    <w:rsid w:val="009011B9"/>
    <w:rsid w:val="009028BF"/>
    <w:rsid w:val="0091113B"/>
    <w:rsid w:val="00921082"/>
    <w:rsid w:val="00936CBE"/>
    <w:rsid w:val="00937C3D"/>
    <w:rsid w:val="00957603"/>
    <w:rsid w:val="0096394B"/>
    <w:rsid w:val="0096686A"/>
    <w:rsid w:val="00966E4F"/>
    <w:rsid w:val="00982DFE"/>
    <w:rsid w:val="00987BC0"/>
    <w:rsid w:val="00991218"/>
    <w:rsid w:val="009A3FD0"/>
    <w:rsid w:val="009B4C76"/>
    <w:rsid w:val="009B4E3E"/>
    <w:rsid w:val="009B5EA1"/>
    <w:rsid w:val="009B7E18"/>
    <w:rsid w:val="009D76B9"/>
    <w:rsid w:val="009E282E"/>
    <w:rsid w:val="009E34C3"/>
    <w:rsid w:val="009E5257"/>
    <w:rsid w:val="009E6136"/>
    <w:rsid w:val="009E70DC"/>
    <w:rsid w:val="00A00495"/>
    <w:rsid w:val="00A0185D"/>
    <w:rsid w:val="00A04859"/>
    <w:rsid w:val="00A11CFB"/>
    <w:rsid w:val="00A14E74"/>
    <w:rsid w:val="00A22F96"/>
    <w:rsid w:val="00A24BDC"/>
    <w:rsid w:val="00A260AE"/>
    <w:rsid w:val="00A351EB"/>
    <w:rsid w:val="00A357CD"/>
    <w:rsid w:val="00A4079B"/>
    <w:rsid w:val="00A459D4"/>
    <w:rsid w:val="00A46ED6"/>
    <w:rsid w:val="00A50A96"/>
    <w:rsid w:val="00A61F8F"/>
    <w:rsid w:val="00A66A56"/>
    <w:rsid w:val="00A71CA2"/>
    <w:rsid w:val="00A73557"/>
    <w:rsid w:val="00A77D6E"/>
    <w:rsid w:val="00A84969"/>
    <w:rsid w:val="00A85D9D"/>
    <w:rsid w:val="00A91146"/>
    <w:rsid w:val="00A9467E"/>
    <w:rsid w:val="00AA47A8"/>
    <w:rsid w:val="00AA6571"/>
    <w:rsid w:val="00AB312B"/>
    <w:rsid w:val="00AB764E"/>
    <w:rsid w:val="00AC2A58"/>
    <w:rsid w:val="00AC3687"/>
    <w:rsid w:val="00AD1264"/>
    <w:rsid w:val="00AD36A5"/>
    <w:rsid w:val="00AD5223"/>
    <w:rsid w:val="00AD55D6"/>
    <w:rsid w:val="00B02BBA"/>
    <w:rsid w:val="00B0554B"/>
    <w:rsid w:val="00B259D0"/>
    <w:rsid w:val="00B311F6"/>
    <w:rsid w:val="00B35959"/>
    <w:rsid w:val="00B3697D"/>
    <w:rsid w:val="00B446B9"/>
    <w:rsid w:val="00B50E9E"/>
    <w:rsid w:val="00B520C8"/>
    <w:rsid w:val="00B56BC4"/>
    <w:rsid w:val="00B75F0B"/>
    <w:rsid w:val="00B81561"/>
    <w:rsid w:val="00B842F5"/>
    <w:rsid w:val="00B90C07"/>
    <w:rsid w:val="00BA76A8"/>
    <w:rsid w:val="00BB3A7C"/>
    <w:rsid w:val="00BB5913"/>
    <w:rsid w:val="00BC67AB"/>
    <w:rsid w:val="00BE6B6E"/>
    <w:rsid w:val="00BF3FFB"/>
    <w:rsid w:val="00BF563C"/>
    <w:rsid w:val="00C02431"/>
    <w:rsid w:val="00C02BC2"/>
    <w:rsid w:val="00C14F5F"/>
    <w:rsid w:val="00C32379"/>
    <w:rsid w:val="00C33078"/>
    <w:rsid w:val="00C371CF"/>
    <w:rsid w:val="00C435FE"/>
    <w:rsid w:val="00C43678"/>
    <w:rsid w:val="00C4607C"/>
    <w:rsid w:val="00C534C9"/>
    <w:rsid w:val="00C604A8"/>
    <w:rsid w:val="00C60FC2"/>
    <w:rsid w:val="00C73C35"/>
    <w:rsid w:val="00C77ACC"/>
    <w:rsid w:val="00C79F86"/>
    <w:rsid w:val="00C8027D"/>
    <w:rsid w:val="00C820B9"/>
    <w:rsid w:val="00C851B7"/>
    <w:rsid w:val="00C87C22"/>
    <w:rsid w:val="00C926ED"/>
    <w:rsid w:val="00C938AE"/>
    <w:rsid w:val="00CA13A0"/>
    <w:rsid w:val="00CA5E59"/>
    <w:rsid w:val="00CB0816"/>
    <w:rsid w:val="00CB22F7"/>
    <w:rsid w:val="00CB7C08"/>
    <w:rsid w:val="00CD7516"/>
    <w:rsid w:val="00CF5718"/>
    <w:rsid w:val="00CF5721"/>
    <w:rsid w:val="00D01889"/>
    <w:rsid w:val="00D03D47"/>
    <w:rsid w:val="00D05C64"/>
    <w:rsid w:val="00D138E9"/>
    <w:rsid w:val="00D16710"/>
    <w:rsid w:val="00D17F52"/>
    <w:rsid w:val="00D2511B"/>
    <w:rsid w:val="00D2558F"/>
    <w:rsid w:val="00D32907"/>
    <w:rsid w:val="00D3399D"/>
    <w:rsid w:val="00D46392"/>
    <w:rsid w:val="00D5082B"/>
    <w:rsid w:val="00D51E90"/>
    <w:rsid w:val="00D571CC"/>
    <w:rsid w:val="00D60B1C"/>
    <w:rsid w:val="00D61636"/>
    <w:rsid w:val="00D62C98"/>
    <w:rsid w:val="00D6394B"/>
    <w:rsid w:val="00D72FE1"/>
    <w:rsid w:val="00D7493C"/>
    <w:rsid w:val="00D92168"/>
    <w:rsid w:val="00D92366"/>
    <w:rsid w:val="00D95CB4"/>
    <w:rsid w:val="00D95F45"/>
    <w:rsid w:val="00DA6675"/>
    <w:rsid w:val="00DC14A6"/>
    <w:rsid w:val="00DD14CE"/>
    <w:rsid w:val="00DD5480"/>
    <w:rsid w:val="00DE4450"/>
    <w:rsid w:val="00DE4945"/>
    <w:rsid w:val="00DF26C6"/>
    <w:rsid w:val="00DF3DF1"/>
    <w:rsid w:val="00DF431B"/>
    <w:rsid w:val="00DF5DFC"/>
    <w:rsid w:val="00E03D00"/>
    <w:rsid w:val="00E04B42"/>
    <w:rsid w:val="00E10594"/>
    <w:rsid w:val="00E11637"/>
    <w:rsid w:val="00E145CF"/>
    <w:rsid w:val="00E1784C"/>
    <w:rsid w:val="00E17DF8"/>
    <w:rsid w:val="00E23032"/>
    <w:rsid w:val="00E236C4"/>
    <w:rsid w:val="00E24E16"/>
    <w:rsid w:val="00E25499"/>
    <w:rsid w:val="00E30E1A"/>
    <w:rsid w:val="00E418F2"/>
    <w:rsid w:val="00E476D7"/>
    <w:rsid w:val="00E57ED9"/>
    <w:rsid w:val="00E61990"/>
    <w:rsid w:val="00E647F4"/>
    <w:rsid w:val="00E82DEE"/>
    <w:rsid w:val="00E937BB"/>
    <w:rsid w:val="00E97EBD"/>
    <w:rsid w:val="00EA0A10"/>
    <w:rsid w:val="00EA3938"/>
    <w:rsid w:val="00EA67D4"/>
    <w:rsid w:val="00EA720E"/>
    <w:rsid w:val="00EC5C3B"/>
    <w:rsid w:val="00EC74F3"/>
    <w:rsid w:val="00ED3231"/>
    <w:rsid w:val="00EE131B"/>
    <w:rsid w:val="00EE2A80"/>
    <w:rsid w:val="00EE5F53"/>
    <w:rsid w:val="00EF3318"/>
    <w:rsid w:val="00EF5E42"/>
    <w:rsid w:val="00F00214"/>
    <w:rsid w:val="00F11CF2"/>
    <w:rsid w:val="00F13EAC"/>
    <w:rsid w:val="00F2165A"/>
    <w:rsid w:val="00F219C9"/>
    <w:rsid w:val="00F3023C"/>
    <w:rsid w:val="00F35D3B"/>
    <w:rsid w:val="00F40420"/>
    <w:rsid w:val="00F42891"/>
    <w:rsid w:val="00F45884"/>
    <w:rsid w:val="00F46A0A"/>
    <w:rsid w:val="00F473C4"/>
    <w:rsid w:val="00F5240D"/>
    <w:rsid w:val="00F55E36"/>
    <w:rsid w:val="00F700F4"/>
    <w:rsid w:val="00F827FF"/>
    <w:rsid w:val="00F85EBD"/>
    <w:rsid w:val="00F9293D"/>
    <w:rsid w:val="00F9425A"/>
    <w:rsid w:val="00FA0372"/>
    <w:rsid w:val="00FA255E"/>
    <w:rsid w:val="00FA38B8"/>
    <w:rsid w:val="00FA7049"/>
    <w:rsid w:val="00FA7410"/>
    <w:rsid w:val="00FC406A"/>
    <w:rsid w:val="00FC58E8"/>
    <w:rsid w:val="00FD0324"/>
    <w:rsid w:val="00FD4403"/>
    <w:rsid w:val="00FE0314"/>
    <w:rsid w:val="00FE2F47"/>
    <w:rsid w:val="00FF255D"/>
    <w:rsid w:val="00FF45E0"/>
    <w:rsid w:val="00FF4B88"/>
    <w:rsid w:val="00FF56EC"/>
    <w:rsid w:val="01A3D83E"/>
    <w:rsid w:val="01ACA333"/>
    <w:rsid w:val="01CC8F7F"/>
    <w:rsid w:val="023E06D6"/>
    <w:rsid w:val="026CA4B7"/>
    <w:rsid w:val="026DE220"/>
    <w:rsid w:val="02BF3BDE"/>
    <w:rsid w:val="02F3D2FE"/>
    <w:rsid w:val="037DD523"/>
    <w:rsid w:val="042E272D"/>
    <w:rsid w:val="0433B5D8"/>
    <w:rsid w:val="04563F21"/>
    <w:rsid w:val="04CF4D35"/>
    <w:rsid w:val="04F307DF"/>
    <w:rsid w:val="04FCCB73"/>
    <w:rsid w:val="0570D5DF"/>
    <w:rsid w:val="05D65F69"/>
    <w:rsid w:val="0666493B"/>
    <w:rsid w:val="070CA640"/>
    <w:rsid w:val="071FFCD0"/>
    <w:rsid w:val="072E35EA"/>
    <w:rsid w:val="0829E43F"/>
    <w:rsid w:val="08467038"/>
    <w:rsid w:val="08BC80F0"/>
    <w:rsid w:val="09A2BE58"/>
    <w:rsid w:val="09D6326D"/>
    <w:rsid w:val="09F8C9CE"/>
    <w:rsid w:val="0A6DDAE5"/>
    <w:rsid w:val="0AAA1520"/>
    <w:rsid w:val="0ABA0F7D"/>
    <w:rsid w:val="0B1BF69A"/>
    <w:rsid w:val="0B31DD4A"/>
    <w:rsid w:val="0B3E8EB9"/>
    <w:rsid w:val="0C3F14EF"/>
    <w:rsid w:val="0D125977"/>
    <w:rsid w:val="0D261B8F"/>
    <w:rsid w:val="0DAE730A"/>
    <w:rsid w:val="0E0B5E5A"/>
    <w:rsid w:val="0E0E08F5"/>
    <w:rsid w:val="0ECBD27D"/>
    <w:rsid w:val="0F13C3A0"/>
    <w:rsid w:val="0F8F892B"/>
    <w:rsid w:val="10057DB9"/>
    <w:rsid w:val="10108672"/>
    <w:rsid w:val="102FB1BF"/>
    <w:rsid w:val="1069273A"/>
    <w:rsid w:val="10733C1F"/>
    <w:rsid w:val="10B6BE2B"/>
    <w:rsid w:val="111FCF72"/>
    <w:rsid w:val="11EA832D"/>
    <w:rsid w:val="1210DFBB"/>
    <w:rsid w:val="12CA59C2"/>
    <w:rsid w:val="12EBF5B2"/>
    <w:rsid w:val="13367E5B"/>
    <w:rsid w:val="13F0781B"/>
    <w:rsid w:val="13FD1089"/>
    <w:rsid w:val="14441C5B"/>
    <w:rsid w:val="14644598"/>
    <w:rsid w:val="14AB8D16"/>
    <w:rsid w:val="14B3C918"/>
    <w:rsid w:val="14E015BC"/>
    <w:rsid w:val="158EC36F"/>
    <w:rsid w:val="15ED9789"/>
    <w:rsid w:val="167ABC9C"/>
    <w:rsid w:val="1685CAE6"/>
    <w:rsid w:val="16E39ACC"/>
    <w:rsid w:val="1706E514"/>
    <w:rsid w:val="17FA14FB"/>
    <w:rsid w:val="18163ADC"/>
    <w:rsid w:val="1827C82A"/>
    <w:rsid w:val="184C76F4"/>
    <w:rsid w:val="19096995"/>
    <w:rsid w:val="191AA311"/>
    <w:rsid w:val="1978323F"/>
    <w:rsid w:val="19876D0C"/>
    <w:rsid w:val="19B2CE8E"/>
    <w:rsid w:val="19BD6BA8"/>
    <w:rsid w:val="19CA5F7A"/>
    <w:rsid w:val="1A3F06D8"/>
    <w:rsid w:val="1A6D669C"/>
    <w:rsid w:val="1ACADBFC"/>
    <w:rsid w:val="1B120A90"/>
    <w:rsid w:val="1B8417B6"/>
    <w:rsid w:val="1BB2ED39"/>
    <w:rsid w:val="1C2F4D19"/>
    <w:rsid w:val="1C487576"/>
    <w:rsid w:val="1C527A76"/>
    <w:rsid w:val="1C6CC261"/>
    <w:rsid w:val="1C83544E"/>
    <w:rsid w:val="1CB6C1D7"/>
    <w:rsid w:val="1CED48F5"/>
    <w:rsid w:val="1D6BA8DA"/>
    <w:rsid w:val="1D7EE9B7"/>
    <w:rsid w:val="1D9C7DFB"/>
    <w:rsid w:val="1DE445D7"/>
    <w:rsid w:val="1EA4FF94"/>
    <w:rsid w:val="1EF217D9"/>
    <w:rsid w:val="1F4F05C9"/>
    <w:rsid w:val="1F66EDDB"/>
    <w:rsid w:val="2112577C"/>
    <w:rsid w:val="2130457E"/>
    <w:rsid w:val="2158B287"/>
    <w:rsid w:val="21665ED5"/>
    <w:rsid w:val="21752CED"/>
    <w:rsid w:val="225A40C5"/>
    <w:rsid w:val="22B7B6FA"/>
    <w:rsid w:val="2356F125"/>
    <w:rsid w:val="2385F2DE"/>
    <w:rsid w:val="23B85647"/>
    <w:rsid w:val="23F0DC96"/>
    <w:rsid w:val="2402CE45"/>
    <w:rsid w:val="244605EE"/>
    <w:rsid w:val="24CE1B39"/>
    <w:rsid w:val="25423A33"/>
    <w:rsid w:val="2546B11B"/>
    <w:rsid w:val="254D6D8A"/>
    <w:rsid w:val="25ACA6D4"/>
    <w:rsid w:val="25E2CB0F"/>
    <w:rsid w:val="262BA344"/>
    <w:rsid w:val="266559DE"/>
    <w:rsid w:val="2757912F"/>
    <w:rsid w:val="27CB74A7"/>
    <w:rsid w:val="28FA50C6"/>
    <w:rsid w:val="290BBBF9"/>
    <w:rsid w:val="29691970"/>
    <w:rsid w:val="29DEA4F2"/>
    <w:rsid w:val="2A1380CD"/>
    <w:rsid w:val="2AA9A082"/>
    <w:rsid w:val="2ABD8702"/>
    <w:rsid w:val="2B13E3A8"/>
    <w:rsid w:val="2B32BB11"/>
    <w:rsid w:val="2B52F2F2"/>
    <w:rsid w:val="2B98863F"/>
    <w:rsid w:val="2BBCAAF4"/>
    <w:rsid w:val="2BEF5455"/>
    <w:rsid w:val="2CEEC353"/>
    <w:rsid w:val="2D131DBA"/>
    <w:rsid w:val="2D518A7B"/>
    <w:rsid w:val="2D623409"/>
    <w:rsid w:val="2DE92ECA"/>
    <w:rsid w:val="2E6E0CA1"/>
    <w:rsid w:val="2EF24852"/>
    <w:rsid w:val="3070FB39"/>
    <w:rsid w:val="30B0064D"/>
    <w:rsid w:val="317FD31E"/>
    <w:rsid w:val="3214CE96"/>
    <w:rsid w:val="324EB701"/>
    <w:rsid w:val="32B4B267"/>
    <w:rsid w:val="33109A4A"/>
    <w:rsid w:val="33343464"/>
    <w:rsid w:val="3513CCC4"/>
    <w:rsid w:val="354CDFD0"/>
    <w:rsid w:val="362C083B"/>
    <w:rsid w:val="36AC940B"/>
    <w:rsid w:val="37912833"/>
    <w:rsid w:val="394C562B"/>
    <w:rsid w:val="399F467F"/>
    <w:rsid w:val="39F67414"/>
    <w:rsid w:val="3AAE8975"/>
    <w:rsid w:val="3B4F9E5B"/>
    <w:rsid w:val="3BABCE6D"/>
    <w:rsid w:val="3C5E7458"/>
    <w:rsid w:val="3CEE5457"/>
    <w:rsid w:val="3D5F29C9"/>
    <w:rsid w:val="3D8DFB22"/>
    <w:rsid w:val="3DD129BC"/>
    <w:rsid w:val="3E72598D"/>
    <w:rsid w:val="3E7DD292"/>
    <w:rsid w:val="3FFA5F5F"/>
    <w:rsid w:val="4052D6C6"/>
    <w:rsid w:val="40C0170E"/>
    <w:rsid w:val="41065226"/>
    <w:rsid w:val="413F42DB"/>
    <w:rsid w:val="41C3A4BF"/>
    <w:rsid w:val="41D35E29"/>
    <w:rsid w:val="41FF3485"/>
    <w:rsid w:val="427EB0A6"/>
    <w:rsid w:val="42826A45"/>
    <w:rsid w:val="4298B35C"/>
    <w:rsid w:val="42DC20FF"/>
    <w:rsid w:val="42F21FC8"/>
    <w:rsid w:val="44B65875"/>
    <w:rsid w:val="45373871"/>
    <w:rsid w:val="4556B7C3"/>
    <w:rsid w:val="45FD26F9"/>
    <w:rsid w:val="4602D688"/>
    <w:rsid w:val="460A6479"/>
    <w:rsid w:val="4651A16F"/>
    <w:rsid w:val="4706517E"/>
    <w:rsid w:val="47899108"/>
    <w:rsid w:val="47EA5C2D"/>
    <w:rsid w:val="48523082"/>
    <w:rsid w:val="4942053B"/>
    <w:rsid w:val="4943B3CA"/>
    <w:rsid w:val="4A00146F"/>
    <w:rsid w:val="4AF51FB8"/>
    <w:rsid w:val="4B0CFFBF"/>
    <w:rsid w:val="4B342CD8"/>
    <w:rsid w:val="4C803BFB"/>
    <w:rsid w:val="4C9908FA"/>
    <w:rsid w:val="4CC38D1E"/>
    <w:rsid w:val="4CE8B5C0"/>
    <w:rsid w:val="4D0A6CA2"/>
    <w:rsid w:val="4D7975CB"/>
    <w:rsid w:val="4DA35EDA"/>
    <w:rsid w:val="4DEF1CE8"/>
    <w:rsid w:val="4E1757BE"/>
    <w:rsid w:val="4E5F5D7F"/>
    <w:rsid w:val="4EF010F4"/>
    <w:rsid w:val="4F12AC62"/>
    <w:rsid w:val="4F1AB93B"/>
    <w:rsid w:val="4F55AF2B"/>
    <w:rsid w:val="4F8464A7"/>
    <w:rsid w:val="4F8C8391"/>
    <w:rsid w:val="4FADE3BA"/>
    <w:rsid w:val="51BAA8E5"/>
    <w:rsid w:val="51C13B69"/>
    <w:rsid w:val="52126A22"/>
    <w:rsid w:val="521C7511"/>
    <w:rsid w:val="52E340FD"/>
    <w:rsid w:val="52EA2C83"/>
    <w:rsid w:val="52FF2457"/>
    <w:rsid w:val="53529078"/>
    <w:rsid w:val="536A1830"/>
    <w:rsid w:val="543509FE"/>
    <w:rsid w:val="54471080"/>
    <w:rsid w:val="54B23503"/>
    <w:rsid w:val="54C41A2C"/>
    <w:rsid w:val="5516E014"/>
    <w:rsid w:val="55A0C3F9"/>
    <w:rsid w:val="563810C6"/>
    <w:rsid w:val="569058DF"/>
    <w:rsid w:val="56AEE402"/>
    <w:rsid w:val="56EC31A9"/>
    <w:rsid w:val="571DB630"/>
    <w:rsid w:val="576A334D"/>
    <w:rsid w:val="58D65555"/>
    <w:rsid w:val="597E1E42"/>
    <w:rsid w:val="5A32C39B"/>
    <w:rsid w:val="5A36F991"/>
    <w:rsid w:val="5A8FDD93"/>
    <w:rsid w:val="5AA13C97"/>
    <w:rsid w:val="5BAFF0FE"/>
    <w:rsid w:val="5D12F410"/>
    <w:rsid w:val="5D4E5803"/>
    <w:rsid w:val="5D6A645D"/>
    <w:rsid w:val="5DCE098F"/>
    <w:rsid w:val="5E2119DC"/>
    <w:rsid w:val="5EC90DFC"/>
    <w:rsid w:val="5EDBA273"/>
    <w:rsid w:val="5EED0C61"/>
    <w:rsid w:val="5F09A9B5"/>
    <w:rsid w:val="5F2A0FC4"/>
    <w:rsid w:val="5FA2A5D6"/>
    <w:rsid w:val="5FA41916"/>
    <w:rsid w:val="60725D66"/>
    <w:rsid w:val="610311E6"/>
    <w:rsid w:val="61A459D0"/>
    <w:rsid w:val="61B91EE2"/>
    <w:rsid w:val="62844A2E"/>
    <w:rsid w:val="6376A1F1"/>
    <w:rsid w:val="63FAA6F6"/>
    <w:rsid w:val="644F3E0B"/>
    <w:rsid w:val="661A94A6"/>
    <w:rsid w:val="6767F975"/>
    <w:rsid w:val="6786BE12"/>
    <w:rsid w:val="679CF20B"/>
    <w:rsid w:val="680B28B8"/>
    <w:rsid w:val="689667AA"/>
    <w:rsid w:val="68D79847"/>
    <w:rsid w:val="6901D02B"/>
    <w:rsid w:val="6921931B"/>
    <w:rsid w:val="699C1531"/>
    <w:rsid w:val="69A6F919"/>
    <w:rsid w:val="6A0556BA"/>
    <w:rsid w:val="6A930F93"/>
    <w:rsid w:val="6ABBF2ED"/>
    <w:rsid w:val="6B45682D"/>
    <w:rsid w:val="6B4F050A"/>
    <w:rsid w:val="6BCE6202"/>
    <w:rsid w:val="6D61D811"/>
    <w:rsid w:val="6DB749D4"/>
    <w:rsid w:val="6DBA0525"/>
    <w:rsid w:val="6E4FE618"/>
    <w:rsid w:val="6E8C2CAE"/>
    <w:rsid w:val="6EF75BFA"/>
    <w:rsid w:val="6F5C79D0"/>
    <w:rsid w:val="6FE46853"/>
    <w:rsid w:val="7042CDA0"/>
    <w:rsid w:val="705970B8"/>
    <w:rsid w:val="71061B07"/>
    <w:rsid w:val="71ADBEF3"/>
    <w:rsid w:val="738315AD"/>
    <w:rsid w:val="73B41A5D"/>
    <w:rsid w:val="74536021"/>
    <w:rsid w:val="74551A26"/>
    <w:rsid w:val="7476CB8A"/>
    <w:rsid w:val="7566D496"/>
    <w:rsid w:val="756F290B"/>
    <w:rsid w:val="75E77184"/>
    <w:rsid w:val="75F48DE8"/>
    <w:rsid w:val="761DB1A3"/>
    <w:rsid w:val="76355704"/>
    <w:rsid w:val="7721D7D2"/>
    <w:rsid w:val="77A662ED"/>
    <w:rsid w:val="77AA94B6"/>
    <w:rsid w:val="77CE1715"/>
    <w:rsid w:val="77FB803F"/>
    <w:rsid w:val="79CAB468"/>
    <w:rsid w:val="7A4432B7"/>
    <w:rsid w:val="7B4FBC16"/>
    <w:rsid w:val="7BEE2A3F"/>
    <w:rsid w:val="7C09346F"/>
    <w:rsid w:val="7C3387DA"/>
    <w:rsid w:val="7C34B4C5"/>
    <w:rsid w:val="7CD7EEFE"/>
    <w:rsid w:val="7D0F6751"/>
    <w:rsid w:val="7D40732A"/>
    <w:rsid w:val="7DFA9AC0"/>
    <w:rsid w:val="7E55B2A1"/>
    <w:rsid w:val="7E807C3C"/>
    <w:rsid w:val="7EF18199"/>
    <w:rsid w:val="7EF2DBE5"/>
    <w:rsid w:val="7F51F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C29A"/>
  <w15:chartTrackingRefBased/>
  <w15:docId w15:val="{03C81EA6-6255-4B51-9F0E-C1F5A374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998"/>
    <w:pPr>
      <w:ind w:left="720"/>
      <w:contextualSpacing/>
    </w:pPr>
  </w:style>
  <w:style w:type="paragraph" w:styleId="Header">
    <w:name w:val="header"/>
    <w:basedOn w:val="Normal"/>
    <w:link w:val="HeaderChar"/>
    <w:uiPriority w:val="99"/>
    <w:unhideWhenUsed/>
    <w:rsid w:val="00606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8DA"/>
  </w:style>
  <w:style w:type="paragraph" w:styleId="Footer">
    <w:name w:val="footer"/>
    <w:basedOn w:val="Normal"/>
    <w:link w:val="FooterChar"/>
    <w:uiPriority w:val="99"/>
    <w:unhideWhenUsed/>
    <w:rsid w:val="00606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8DA"/>
  </w:style>
  <w:style w:type="paragraph" w:styleId="NormalWeb">
    <w:name w:val="Normal (Web)"/>
    <w:basedOn w:val="Normal"/>
    <w:uiPriority w:val="99"/>
    <w:unhideWhenUsed/>
    <w:rsid w:val="001A2A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3FD0"/>
    <w:rPr>
      <w:i/>
      <w:iCs/>
    </w:rPr>
  </w:style>
  <w:style w:type="character" w:customStyle="1" w:styleId="normaltextrun">
    <w:name w:val="normaltextrun"/>
    <w:basedOn w:val="DefaultParagraphFont"/>
    <w:rsid w:val="00FF255D"/>
  </w:style>
  <w:style w:type="paragraph" w:customStyle="1" w:styleId="paragraph">
    <w:name w:val="paragraph"/>
    <w:basedOn w:val="Normal"/>
    <w:rsid w:val="00A407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4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4594">
      <w:bodyDiv w:val="1"/>
      <w:marLeft w:val="0"/>
      <w:marRight w:val="0"/>
      <w:marTop w:val="0"/>
      <w:marBottom w:val="0"/>
      <w:divBdr>
        <w:top w:val="none" w:sz="0" w:space="0" w:color="auto"/>
        <w:left w:val="none" w:sz="0" w:space="0" w:color="auto"/>
        <w:bottom w:val="none" w:sz="0" w:space="0" w:color="auto"/>
        <w:right w:val="none" w:sz="0" w:space="0" w:color="auto"/>
      </w:divBdr>
    </w:div>
    <w:div w:id="425077071">
      <w:bodyDiv w:val="1"/>
      <w:marLeft w:val="0"/>
      <w:marRight w:val="0"/>
      <w:marTop w:val="0"/>
      <w:marBottom w:val="0"/>
      <w:divBdr>
        <w:top w:val="none" w:sz="0" w:space="0" w:color="auto"/>
        <w:left w:val="none" w:sz="0" w:space="0" w:color="auto"/>
        <w:bottom w:val="none" w:sz="0" w:space="0" w:color="auto"/>
        <w:right w:val="none" w:sz="0" w:space="0" w:color="auto"/>
      </w:divBdr>
      <w:divsChild>
        <w:div w:id="369260624">
          <w:marLeft w:val="0"/>
          <w:marRight w:val="0"/>
          <w:marTop w:val="0"/>
          <w:marBottom w:val="0"/>
          <w:divBdr>
            <w:top w:val="none" w:sz="0" w:space="0" w:color="auto"/>
            <w:left w:val="none" w:sz="0" w:space="0" w:color="auto"/>
            <w:bottom w:val="none" w:sz="0" w:space="0" w:color="auto"/>
            <w:right w:val="none" w:sz="0" w:space="0" w:color="auto"/>
          </w:divBdr>
        </w:div>
        <w:div w:id="958099067">
          <w:marLeft w:val="0"/>
          <w:marRight w:val="0"/>
          <w:marTop w:val="0"/>
          <w:marBottom w:val="0"/>
          <w:divBdr>
            <w:top w:val="none" w:sz="0" w:space="0" w:color="auto"/>
            <w:left w:val="none" w:sz="0" w:space="0" w:color="auto"/>
            <w:bottom w:val="none" w:sz="0" w:space="0" w:color="auto"/>
            <w:right w:val="none" w:sz="0" w:space="0" w:color="auto"/>
          </w:divBdr>
        </w:div>
        <w:div w:id="500127462">
          <w:marLeft w:val="0"/>
          <w:marRight w:val="0"/>
          <w:marTop w:val="0"/>
          <w:marBottom w:val="0"/>
          <w:divBdr>
            <w:top w:val="none" w:sz="0" w:space="0" w:color="auto"/>
            <w:left w:val="none" w:sz="0" w:space="0" w:color="auto"/>
            <w:bottom w:val="none" w:sz="0" w:space="0" w:color="auto"/>
            <w:right w:val="none" w:sz="0" w:space="0" w:color="auto"/>
          </w:divBdr>
        </w:div>
        <w:div w:id="1671563733">
          <w:marLeft w:val="0"/>
          <w:marRight w:val="0"/>
          <w:marTop w:val="0"/>
          <w:marBottom w:val="0"/>
          <w:divBdr>
            <w:top w:val="none" w:sz="0" w:space="0" w:color="auto"/>
            <w:left w:val="none" w:sz="0" w:space="0" w:color="auto"/>
            <w:bottom w:val="none" w:sz="0" w:space="0" w:color="auto"/>
            <w:right w:val="none" w:sz="0" w:space="0" w:color="auto"/>
          </w:divBdr>
        </w:div>
        <w:div w:id="759251233">
          <w:marLeft w:val="0"/>
          <w:marRight w:val="0"/>
          <w:marTop w:val="0"/>
          <w:marBottom w:val="0"/>
          <w:divBdr>
            <w:top w:val="none" w:sz="0" w:space="0" w:color="auto"/>
            <w:left w:val="none" w:sz="0" w:space="0" w:color="auto"/>
            <w:bottom w:val="none" w:sz="0" w:space="0" w:color="auto"/>
            <w:right w:val="none" w:sz="0" w:space="0" w:color="auto"/>
          </w:divBdr>
        </w:div>
        <w:div w:id="773406395">
          <w:marLeft w:val="0"/>
          <w:marRight w:val="0"/>
          <w:marTop w:val="0"/>
          <w:marBottom w:val="0"/>
          <w:divBdr>
            <w:top w:val="none" w:sz="0" w:space="0" w:color="auto"/>
            <w:left w:val="none" w:sz="0" w:space="0" w:color="auto"/>
            <w:bottom w:val="none" w:sz="0" w:space="0" w:color="auto"/>
            <w:right w:val="none" w:sz="0" w:space="0" w:color="auto"/>
          </w:divBdr>
        </w:div>
        <w:div w:id="546072070">
          <w:marLeft w:val="0"/>
          <w:marRight w:val="0"/>
          <w:marTop w:val="0"/>
          <w:marBottom w:val="0"/>
          <w:divBdr>
            <w:top w:val="none" w:sz="0" w:space="0" w:color="auto"/>
            <w:left w:val="none" w:sz="0" w:space="0" w:color="auto"/>
            <w:bottom w:val="none" w:sz="0" w:space="0" w:color="auto"/>
            <w:right w:val="none" w:sz="0" w:space="0" w:color="auto"/>
          </w:divBdr>
        </w:div>
      </w:divsChild>
    </w:div>
    <w:div w:id="427431700">
      <w:bodyDiv w:val="1"/>
      <w:marLeft w:val="0"/>
      <w:marRight w:val="0"/>
      <w:marTop w:val="0"/>
      <w:marBottom w:val="0"/>
      <w:divBdr>
        <w:top w:val="none" w:sz="0" w:space="0" w:color="auto"/>
        <w:left w:val="none" w:sz="0" w:space="0" w:color="auto"/>
        <w:bottom w:val="none" w:sz="0" w:space="0" w:color="auto"/>
        <w:right w:val="none" w:sz="0" w:space="0" w:color="auto"/>
      </w:divBdr>
    </w:div>
    <w:div w:id="628558335">
      <w:bodyDiv w:val="1"/>
      <w:marLeft w:val="0"/>
      <w:marRight w:val="0"/>
      <w:marTop w:val="0"/>
      <w:marBottom w:val="0"/>
      <w:divBdr>
        <w:top w:val="none" w:sz="0" w:space="0" w:color="auto"/>
        <w:left w:val="none" w:sz="0" w:space="0" w:color="auto"/>
        <w:bottom w:val="none" w:sz="0" w:space="0" w:color="auto"/>
        <w:right w:val="none" w:sz="0" w:space="0" w:color="auto"/>
      </w:divBdr>
      <w:divsChild>
        <w:div w:id="854880969">
          <w:marLeft w:val="0"/>
          <w:marRight w:val="0"/>
          <w:marTop w:val="0"/>
          <w:marBottom w:val="0"/>
          <w:divBdr>
            <w:top w:val="none" w:sz="0" w:space="0" w:color="auto"/>
            <w:left w:val="none" w:sz="0" w:space="0" w:color="auto"/>
            <w:bottom w:val="none" w:sz="0" w:space="0" w:color="auto"/>
            <w:right w:val="none" w:sz="0" w:space="0" w:color="auto"/>
          </w:divBdr>
        </w:div>
        <w:div w:id="1057440182">
          <w:marLeft w:val="0"/>
          <w:marRight w:val="0"/>
          <w:marTop w:val="0"/>
          <w:marBottom w:val="0"/>
          <w:divBdr>
            <w:top w:val="none" w:sz="0" w:space="0" w:color="auto"/>
            <w:left w:val="none" w:sz="0" w:space="0" w:color="auto"/>
            <w:bottom w:val="none" w:sz="0" w:space="0" w:color="auto"/>
            <w:right w:val="none" w:sz="0" w:space="0" w:color="auto"/>
          </w:divBdr>
        </w:div>
        <w:div w:id="1306816336">
          <w:marLeft w:val="0"/>
          <w:marRight w:val="0"/>
          <w:marTop w:val="0"/>
          <w:marBottom w:val="0"/>
          <w:divBdr>
            <w:top w:val="none" w:sz="0" w:space="0" w:color="auto"/>
            <w:left w:val="none" w:sz="0" w:space="0" w:color="auto"/>
            <w:bottom w:val="none" w:sz="0" w:space="0" w:color="auto"/>
            <w:right w:val="none" w:sz="0" w:space="0" w:color="auto"/>
          </w:divBdr>
        </w:div>
        <w:div w:id="1698584283">
          <w:marLeft w:val="0"/>
          <w:marRight w:val="0"/>
          <w:marTop w:val="0"/>
          <w:marBottom w:val="0"/>
          <w:divBdr>
            <w:top w:val="none" w:sz="0" w:space="0" w:color="auto"/>
            <w:left w:val="none" w:sz="0" w:space="0" w:color="auto"/>
            <w:bottom w:val="none" w:sz="0" w:space="0" w:color="auto"/>
            <w:right w:val="none" w:sz="0" w:space="0" w:color="auto"/>
          </w:divBdr>
        </w:div>
        <w:div w:id="2061660220">
          <w:marLeft w:val="0"/>
          <w:marRight w:val="0"/>
          <w:marTop w:val="0"/>
          <w:marBottom w:val="0"/>
          <w:divBdr>
            <w:top w:val="none" w:sz="0" w:space="0" w:color="auto"/>
            <w:left w:val="none" w:sz="0" w:space="0" w:color="auto"/>
            <w:bottom w:val="none" w:sz="0" w:space="0" w:color="auto"/>
            <w:right w:val="none" w:sz="0" w:space="0" w:color="auto"/>
          </w:divBdr>
        </w:div>
        <w:div w:id="2069985850">
          <w:marLeft w:val="0"/>
          <w:marRight w:val="0"/>
          <w:marTop w:val="0"/>
          <w:marBottom w:val="0"/>
          <w:divBdr>
            <w:top w:val="none" w:sz="0" w:space="0" w:color="auto"/>
            <w:left w:val="none" w:sz="0" w:space="0" w:color="auto"/>
            <w:bottom w:val="none" w:sz="0" w:space="0" w:color="auto"/>
            <w:right w:val="none" w:sz="0" w:space="0" w:color="auto"/>
          </w:divBdr>
        </w:div>
      </w:divsChild>
    </w:div>
    <w:div w:id="704257968">
      <w:bodyDiv w:val="1"/>
      <w:marLeft w:val="0"/>
      <w:marRight w:val="0"/>
      <w:marTop w:val="0"/>
      <w:marBottom w:val="0"/>
      <w:divBdr>
        <w:top w:val="none" w:sz="0" w:space="0" w:color="auto"/>
        <w:left w:val="none" w:sz="0" w:space="0" w:color="auto"/>
        <w:bottom w:val="none" w:sz="0" w:space="0" w:color="auto"/>
        <w:right w:val="none" w:sz="0" w:space="0" w:color="auto"/>
      </w:divBdr>
      <w:divsChild>
        <w:div w:id="1686832317">
          <w:marLeft w:val="0"/>
          <w:marRight w:val="0"/>
          <w:marTop w:val="0"/>
          <w:marBottom w:val="0"/>
          <w:divBdr>
            <w:top w:val="none" w:sz="0" w:space="0" w:color="auto"/>
            <w:left w:val="none" w:sz="0" w:space="0" w:color="auto"/>
            <w:bottom w:val="none" w:sz="0" w:space="0" w:color="auto"/>
            <w:right w:val="none" w:sz="0" w:space="0" w:color="auto"/>
          </w:divBdr>
        </w:div>
        <w:div w:id="1957561105">
          <w:marLeft w:val="0"/>
          <w:marRight w:val="0"/>
          <w:marTop w:val="0"/>
          <w:marBottom w:val="0"/>
          <w:divBdr>
            <w:top w:val="none" w:sz="0" w:space="0" w:color="auto"/>
            <w:left w:val="none" w:sz="0" w:space="0" w:color="auto"/>
            <w:bottom w:val="none" w:sz="0" w:space="0" w:color="auto"/>
            <w:right w:val="none" w:sz="0" w:space="0" w:color="auto"/>
          </w:divBdr>
        </w:div>
      </w:divsChild>
    </w:div>
    <w:div w:id="1109819080">
      <w:bodyDiv w:val="1"/>
      <w:marLeft w:val="0"/>
      <w:marRight w:val="0"/>
      <w:marTop w:val="0"/>
      <w:marBottom w:val="0"/>
      <w:divBdr>
        <w:top w:val="none" w:sz="0" w:space="0" w:color="auto"/>
        <w:left w:val="none" w:sz="0" w:space="0" w:color="auto"/>
        <w:bottom w:val="none" w:sz="0" w:space="0" w:color="auto"/>
        <w:right w:val="none" w:sz="0" w:space="0" w:color="auto"/>
      </w:divBdr>
      <w:divsChild>
        <w:div w:id="14118813">
          <w:marLeft w:val="0"/>
          <w:marRight w:val="0"/>
          <w:marTop w:val="0"/>
          <w:marBottom w:val="0"/>
          <w:divBdr>
            <w:top w:val="none" w:sz="0" w:space="0" w:color="auto"/>
            <w:left w:val="none" w:sz="0" w:space="0" w:color="auto"/>
            <w:bottom w:val="none" w:sz="0" w:space="0" w:color="auto"/>
            <w:right w:val="none" w:sz="0" w:space="0" w:color="auto"/>
          </w:divBdr>
        </w:div>
        <w:div w:id="100225948">
          <w:marLeft w:val="0"/>
          <w:marRight w:val="0"/>
          <w:marTop w:val="0"/>
          <w:marBottom w:val="0"/>
          <w:divBdr>
            <w:top w:val="none" w:sz="0" w:space="0" w:color="auto"/>
            <w:left w:val="none" w:sz="0" w:space="0" w:color="auto"/>
            <w:bottom w:val="none" w:sz="0" w:space="0" w:color="auto"/>
            <w:right w:val="none" w:sz="0" w:space="0" w:color="auto"/>
          </w:divBdr>
        </w:div>
        <w:div w:id="213585569">
          <w:marLeft w:val="0"/>
          <w:marRight w:val="0"/>
          <w:marTop w:val="0"/>
          <w:marBottom w:val="0"/>
          <w:divBdr>
            <w:top w:val="none" w:sz="0" w:space="0" w:color="auto"/>
            <w:left w:val="none" w:sz="0" w:space="0" w:color="auto"/>
            <w:bottom w:val="none" w:sz="0" w:space="0" w:color="auto"/>
            <w:right w:val="none" w:sz="0" w:space="0" w:color="auto"/>
          </w:divBdr>
        </w:div>
        <w:div w:id="512493070">
          <w:marLeft w:val="0"/>
          <w:marRight w:val="0"/>
          <w:marTop w:val="0"/>
          <w:marBottom w:val="0"/>
          <w:divBdr>
            <w:top w:val="none" w:sz="0" w:space="0" w:color="auto"/>
            <w:left w:val="none" w:sz="0" w:space="0" w:color="auto"/>
            <w:bottom w:val="none" w:sz="0" w:space="0" w:color="auto"/>
            <w:right w:val="none" w:sz="0" w:space="0" w:color="auto"/>
          </w:divBdr>
        </w:div>
        <w:div w:id="573515188">
          <w:marLeft w:val="0"/>
          <w:marRight w:val="0"/>
          <w:marTop w:val="0"/>
          <w:marBottom w:val="0"/>
          <w:divBdr>
            <w:top w:val="none" w:sz="0" w:space="0" w:color="auto"/>
            <w:left w:val="none" w:sz="0" w:space="0" w:color="auto"/>
            <w:bottom w:val="none" w:sz="0" w:space="0" w:color="auto"/>
            <w:right w:val="none" w:sz="0" w:space="0" w:color="auto"/>
          </w:divBdr>
        </w:div>
        <w:div w:id="1359431433">
          <w:marLeft w:val="0"/>
          <w:marRight w:val="0"/>
          <w:marTop w:val="0"/>
          <w:marBottom w:val="0"/>
          <w:divBdr>
            <w:top w:val="none" w:sz="0" w:space="0" w:color="auto"/>
            <w:left w:val="none" w:sz="0" w:space="0" w:color="auto"/>
            <w:bottom w:val="none" w:sz="0" w:space="0" w:color="auto"/>
            <w:right w:val="none" w:sz="0" w:space="0" w:color="auto"/>
          </w:divBdr>
        </w:div>
        <w:div w:id="1563057266">
          <w:marLeft w:val="0"/>
          <w:marRight w:val="0"/>
          <w:marTop w:val="0"/>
          <w:marBottom w:val="0"/>
          <w:divBdr>
            <w:top w:val="none" w:sz="0" w:space="0" w:color="auto"/>
            <w:left w:val="none" w:sz="0" w:space="0" w:color="auto"/>
            <w:bottom w:val="none" w:sz="0" w:space="0" w:color="auto"/>
            <w:right w:val="none" w:sz="0" w:space="0" w:color="auto"/>
          </w:divBdr>
        </w:div>
      </w:divsChild>
    </w:div>
    <w:div w:id="1159690163">
      <w:bodyDiv w:val="1"/>
      <w:marLeft w:val="0"/>
      <w:marRight w:val="0"/>
      <w:marTop w:val="0"/>
      <w:marBottom w:val="0"/>
      <w:divBdr>
        <w:top w:val="none" w:sz="0" w:space="0" w:color="auto"/>
        <w:left w:val="none" w:sz="0" w:space="0" w:color="auto"/>
        <w:bottom w:val="none" w:sz="0" w:space="0" w:color="auto"/>
        <w:right w:val="none" w:sz="0" w:space="0" w:color="auto"/>
      </w:divBdr>
    </w:div>
    <w:div w:id="1262955870">
      <w:bodyDiv w:val="1"/>
      <w:marLeft w:val="0"/>
      <w:marRight w:val="0"/>
      <w:marTop w:val="0"/>
      <w:marBottom w:val="0"/>
      <w:divBdr>
        <w:top w:val="none" w:sz="0" w:space="0" w:color="auto"/>
        <w:left w:val="none" w:sz="0" w:space="0" w:color="auto"/>
        <w:bottom w:val="none" w:sz="0" w:space="0" w:color="auto"/>
        <w:right w:val="none" w:sz="0" w:space="0" w:color="auto"/>
      </w:divBdr>
    </w:div>
    <w:div w:id="1462336521">
      <w:bodyDiv w:val="1"/>
      <w:marLeft w:val="0"/>
      <w:marRight w:val="0"/>
      <w:marTop w:val="0"/>
      <w:marBottom w:val="0"/>
      <w:divBdr>
        <w:top w:val="none" w:sz="0" w:space="0" w:color="auto"/>
        <w:left w:val="none" w:sz="0" w:space="0" w:color="auto"/>
        <w:bottom w:val="none" w:sz="0" w:space="0" w:color="auto"/>
        <w:right w:val="none" w:sz="0" w:space="0" w:color="auto"/>
      </w:divBdr>
    </w:div>
    <w:div w:id="1533493302">
      <w:bodyDiv w:val="1"/>
      <w:marLeft w:val="0"/>
      <w:marRight w:val="0"/>
      <w:marTop w:val="0"/>
      <w:marBottom w:val="0"/>
      <w:divBdr>
        <w:top w:val="none" w:sz="0" w:space="0" w:color="auto"/>
        <w:left w:val="none" w:sz="0" w:space="0" w:color="auto"/>
        <w:bottom w:val="none" w:sz="0" w:space="0" w:color="auto"/>
        <w:right w:val="none" w:sz="0" w:space="0" w:color="auto"/>
      </w:divBdr>
      <w:divsChild>
        <w:div w:id="745884850">
          <w:marLeft w:val="0"/>
          <w:marRight w:val="0"/>
          <w:marTop w:val="0"/>
          <w:marBottom w:val="0"/>
          <w:divBdr>
            <w:top w:val="none" w:sz="0" w:space="0" w:color="auto"/>
            <w:left w:val="none" w:sz="0" w:space="0" w:color="auto"/>
            <w:bottom w:val="none" w:sz="0" w:space="0" w:color="auto"/>
            <w:right w:val="none" w:sz="0" w:space="0" w:color="auto"/>
          </w:divBdr>
        </w:div>
        <w:div w:id="800149467">
          <w:marLeft w:val="0"/>
          <w:marRight w:val="0"/>
          <w:marTop w:val="0"/>
          <w:marBottom w:val="0"/>
          <w:divBdr>
            <w:top w:val="none" w:sz="0" w:space="0" w:color="auto"/>
            <w:left w:val="none" w:sz="0" w:space="0" w:color="auto"/>
            <w:bottom w:val="none" w:sz="0" w:space="0" w:color="auto"/>
            <w:right w:val="none" w:sz="0" w:space="0" w:color="auto"/>
          </w:divBdr>
        </w:div>
      </w:divsChild>
    </w:div>
    <w:div w:id="2058628547">
      <w:bodyDiv w:val="1"/>
      <w:marLeft w:val="0"/>
      <w:marRight w:val="0"/>
      <w:marTop w:val="0"/>
      <w:marBottom w:val="0"/>
      <w:divBdr>
        <w:top w:val="none" w:sz="0" w:space="0" w:color="auto"/>
        <w:left w:val="none" w:sz="0" w:space="0" w:color="auto"/>
        <w:bottom w:val="none" w:sz="0" w:space="0" w:color="auto"/>
        <w:right w:val="none" w:sz="0" w:space="0" w:color="auto"/>
      </w:divBdr>
    </w:div>
    <w:div w:id="2136018115">
      <w:bodyDiv w:val="1"/>
      <w:marLeft w:val="0"/>
      <w:marRight w:val="0"/>
      <w:marTop w:val="0"/>
      <w:marBottom w:val="0"/>
      <w:divBdr>
        <w:top w:val="none" w:sz="0" w:space="0" w:color="auto"/>
        <w:left w:val="none" w:sz="0" w:space="0" w:color="auto"/>
        <w:bottom w:val="none" w:sz="0" w:space="0" w:color="auto"/>
        <w:right w:val="none" w:sz="0" w:space="0" w:color="auto"/>
      </w:divBdr>
      <w:divsChild>
        <w:div w:id="1585720358">
          <w:marLeft w:val="0"/>
          <w:marRight w:val="0"/>
          <w:marTop w:val="0"/>
          <w:marBottom w:val="0"/>
          <w:divBdr>
            <w:top w:val="none" w:sz="0" w:space="0" w:color="auto"/>
            <w:left w:val="none" w:sz="0" w:space="0" w:color="auto"/>
            <w:bottom w:val="none" w:sz="0" w:space="0" w:color="auto"/>
            <w:right w:val="none" w:sz="0" w:space="0" w:color="auto"/>
          </w:divBdr>
        </w:div>
        <w:div w:id="1323436816">
          <w:marLeft w:val="0"/>
          <w:marRight w:val="0"/>
          <w:marTop w:val="0"/>
          <w:marBottom w:val="0"/>
          <w:divBdr>
            <w:top w:val="none" w:sz="0" w:space="0" w:color="auto"/>
            <w:left w:val="none" w:sz="0" w:space="0" w:color="auto"/>
            <w:bottom w:val="none" w:sz="0" w:space="0" w:color="auto"/>
            <w:right w:val="none" w:sz="0" w:space="0" w:color="auto"/>
          </w:divBdr>
        </w:div>
        <w:div w:id="1715109285">
          <w:marLeft w:val="0"/>
          <w:marRight w:val="0"/>
          <w:marTop w:val="0"/>
          <w:marBottom w:val="0"/>
          <w:divBdr>
            <w:top w:val="none" w:sz="0" w:space="0" w:color="auto"/>
            <w:left w:val="none" w:sz="0" w:space="0" w:color="auto"/>
            <w:bottom w:val="none" w:sz="0" w:space="0" w:color="auto"/>
            <w:right w:val="none" w:sz="0" w:space="0" w:color="auto"/>
          </w:divBdr>
        </w:div>
        <w:div w:id="1102410843">
          <w:marLeft w:val="0"/>
          <w:marRight w:val="0"/>
          <w:marTop w:val="0"/>
          <w:marBottom w:val="0"/>
          <w:divBdr>
            <w:top w:val="none" w:sz="0" w:space="0" w:color="auto"/>
            <w:left w:val="none" w:sz="0" w:space="0" w:color="auto"/>
            <w:bottom w:val="none" w:sz="0" w:space="0" w:color="auto"/>
            <w:right w:val="none" w:sz="0" w:space="0" w:color="auto"/>
          </w:divBdr>
        </w:div>
        <w:div w:id="1666783389">
          <w:marLeft w:val="0"/>
          <w:marRight w:val="0"/>
          <w:marTop w:val="0"/>
          <w:marBottom w:val="0"/>
          <w:divBdr>
            <w:top w:val="none" w:sz="0" w:space="0" w:color="auto"/>
            <w:left w:val="none" w:sz="0" w:space="0" w:color="auto"/>
            <w:bottom w:val="none" w:sz="0" w:space="0" w:color="auto"/>
            <w:right w:val="none" w:sz="0" w:space="0" w:color="auto"/>
          </w:divBdr>
        </w:div>
        <w:div w:id="1465005186">
          <w:marLeft w:val="0"/>
          <w:marRight w:val="0"/>
          <w:marTop w:val="0"/>
          <w:marBottom w:val="0"/>
          <w:divBdr>
            <w:top w:val="none" w:sz="0" w:space="0" w:color="auto"/>
            <w:left w:val="none" w:sz="0" w:space="0" w:color="auto"/>
            <w:bottom w:val="none" w:sz="0" w:space="0" w:color="auto"/>
            <w:right w:val="none" w:sz="0" w:space="0" w:color="auto"/>
          </w:divBdr>
        </w:div>
        <w:div w:id="14401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0824-E774-4B6F-BA4C-53267D32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5202</Words>
  <Characters>29657</Characters>
  <Application>Microsoft Office Word</Application>
  <DocSecurity>0</DocSecurity>
  <Lines>247</Lines>
  <Paragraphs>69</Paragraphs>
  <ScaleCrop>false</ScaleCrop>
  <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 Kalle J.</dc:creator>
  <cp:keywords/>
  <dc:description/>
  <cp:lastModifiedBy>Kalle Spear</cp:lastModifiedBy>
  <cp:revision>148</cp:revision>
  <dcterms:created xsi:type="dcterms:W3CDTF">2023-01-20T00:41:00Z</dcterms:created>
  <dcterms:modified xsi:type="dcterms:W3CDTF">2023-02-24T23:55:00Z</dcterms:modified>
</cp:coreProperties>
</file>