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Tuesday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>
        <w:rPr>
          <w:rFonts w:ascii="Georgia" w:hAnsi="Georgia"/>
          <w:b/>
          <w:bCs/>
          <w:sz w:val="22"/>
          <w:szCs w:val="22"/>
        </w:rPr>
        <w:t>August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26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95BFC">
        <w:rPr>
          <w:rFonts w:ascii="Georgia" w:hAnsi="Georgia"/>
          <w:b/>
          <w:bCs/>
          <w:sz w:val="22"/>
          <w:szCs w:val="22"/>
        </w:rPr>
        <w:t xml:space="preserve"> 2014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8:3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>
        <w:rPr>
          <w:rFonts w:ascii="Georgia" w:hAnsi="Georgia"/>
          <w:b/>
          <w:bCs/>
          <w:sz w:val="22"/>
          <w:szCs w:val="22"/>
        </w:rPr>
        <w:t xml:space="preserve"> a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B905FF">
        <w:rPr>
          <w:rFonts w:ascii="Georgia" w:hAnsi="Georgia"/>
          <w:b/>
          <w:sz w:val="22"/>
          <w:szCs w:val="22"/>
        </w:rPr>
        <w:t>June 11</w:t>
      </w:r>
      <w:r w:rsidR="005D1188">
        <w:rPr>
          <w:rFonts w:ascii="Georgia" w:hAnsi="Georgia"/>
          <w:b/>
          <w:sz w:val="22"/>
          <w:szCs w:val="22"/>
        </w:rPr>
        <w:t>, 2014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B00430">
      <w:pPr>
        <w:rPr>
          <w:rFonts w:ascii="Georgia" w:hAnsi="Georgia"/>
          <w:sz w:val="22"/>
          <w:szCs w:val="22"/>
        </w:rPr>
      </w:pPr>
    </w:p>
    <w:p w:rsidR="00427901" w:rsidRDefault="009C3295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738A0">
        <w:rPr>
          <w:rFonts w:ascii="Georgia" w:hAnsi="Georgia"/>
          <w:b/>
          <w:sz w:val="22"/>
          <w:szCs w:val="22"/>
        </w:rPr>
        <w:t xml:space="preserve"> </w:t>
      </w:r>
    </w:p>
    <w:p w:rsidR="00A738A0" w:rsidRDefault="00B905FF" w:rsidP="00B905FF">
      <w:pPr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financials</w:t>
      </w:r>
    </w:p>
    <w:p w:rsidR="00B905FF" w:rsidRDefault="00B905FF" w:rsidP="00B905FF">
      <w:pPr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Trust audit</w:t>
      </w:r>
    </w:p>
    <w:p w:rsidR="00A738A0" w:rsidRDefault="00A738A0" w:rsidP="00A738A0">
      <w:pPr>
        <w:rPr>
          <w:rFonts w:ascii="Georgia" w:hAnsi="Georgia"/>
          <w:sz w:val="22"/>
          <w:szCs w:val="22"/>
        </w:rPr>
      </w:pPr>
    </w:p>
    <w:p w:rsidR="0025734D" w:rsidRPr="00A738A0" w:rsidRDefault="0025734D" w:rsidP="00A738A0">
      <w:pPr>
        <w:rPr>
          <w:rFonts w:ascii="Georgia" w:hAnsi="Georgia"/>
          <w:sz w:val="22"/>
          <w:szCs w:val="22"/>
        </w:rPr>
      </w:pPr>
    </w:p>
    <w:p w:rsidR="00B905FF" w:rsidRDefault="00B905FF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B905FF" w:rsidRDefault="00B905FF" w:rsidP="00215DFB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Proposed plan renewals and rates for upcoming fiscal year</w:t>
      </w:r>
      <w:r w:rsidR="00215DFB">
        <w:rPr>
          <w:rFonts w:ascii="Georgia" w:hAnsi="Georgia"/>
          <w:sz w:val="22"/>
          <w:szCs w:val="22"/>
        </w:rPr>
        <w:t xml:space="preserve"> </w:t>
      </w:r>
    </w:p>
    <w:p w:rsidR="00B92D22" w:rsidRPr="00B92D22" w:rsidRDefault="00B92D22" w:rsidP="00B92D22">
      <w:pPr>
        <w:rPr>
          <w:rFonts w:ascii="Georgia" w:hAnsi="Georgia"/>
          <w:sz w:val="22"/>
          <w:szCs w:val="22"/>
        </w:rPr>
      </w:pPr>
    </w:p>
    <w:p w:rsidR="00B92D22" w:rsidRPr="00B92D22" w:rsidRDefault="00B92D22" w:rsidP="00B92D22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Upcoming Agenda Items for the September 17, 2014 Meeting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Finalize upcoming fiscal year plans and rates with consultant (Sean)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Approve annual budget (Trustees)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Open enrollment materials are prepared by the Benefits Department (Randi)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Review and approval of audit by independent auditor (Darla)</w:t>
      </w:r>
    </w:p>
    <w:p w:rsidR="00A738A0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738A0" w:rsidSect="00A738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78" w:rsidRDefault="00DF7B78">
      <w:r>
        <w:separator/>
      </w:r>
    </w:p>
  </w:endnote>
  <w:endnote w:type="continuationSeparator" w:id="0">
    <w:p w:rsidR="00DF7B78" w:rsidRDefault="00DF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9" w:rsidRPr="00DC72FF" w:rsidRDefault="00303B99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303B99" w:rsidRPr="00DC72FF" w:rsidRDefault="00303B9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August </w:t>
    </w:r>
    <w:r w:rsidR="0025734D">
      <w:rPr>
        <w:rFonts w:ascii="Georgia" w:hAnsi="Georgia"/>
      </w:rPr>
      <w:t>27</w:t>
    </w:r>
    <w:r w:rsidR="00595BFC">
      <w:rPr>
        <w:rFonts w:ascii="Georgia" w:hAnsi="Georgia"/>
      </w:rPr>
      <w:t xml:space="preserve">, </w:t>
    </w:r>
    <w:r>
      <w:rPr>
        <w:rFonts w:ascii="Georgia" w:hAnsi="Georgia"/>
      </w:rPr>
      <w:t>2014</w:t>
    </w:r>
    <w:r w:rsidR="0025734D">
      <w:rPr>
        <w:rFonts w:ascii="Georgia" w:hAnsi="Georgia"/>
      </w:rPr>
      <w:t xml:space="preserve"> – 1:00-3:00 p</w:t>
    </w:r>
    <w:r w:rsidR="00595BFC">
      <w:rPr>
        <w:rFonts w:ascii="Georgia" w:hAnsi="Georgia"/>
      </w:rPr>
      <w:t>.m.</w:t>
    </w:r>
  </w:p>
  <w:p w:rsidR="00303B99" w:rsidRPr="00DC72FF" w:rsidRDefault="00595BFC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78" w:rsidRDefault="00DF7B78">
      <w:r>
        <w:separator/>
      </w:r>
    </w:p>
  </w:footnote>
  <w:footnote w:type="continuationSeparator" w:id="0">
    <w:p w:rsidR="00DF7B78" w:rsidRDefault="00DF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9" w:rsidRDefault="00303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9" w:rsidRDefault="00303B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9" w:rsidRDefault="00303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A2FBE"/>
    <w:rsid w:val="006C29F3"/>
    <w:rsid w:val="006C77AB"/>
    <w:rsid w:val="006E5498"/>
    <w:rsid w:val="006E61B8"/>
    <w:rsid w:val="00710541"/>
    <w:rsid w:val="00724FB8"/>
    <w:rsid w:val="00731A97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2</cp:revision>
  <cp:lastPrinted>2013-12-05T17:50:00Z</cp:lastPrinted>
  <dcterms:created xsi:type="dcterms:W3CDTF">2014-08-15T20:56:00Z</dcterms:created>
  <dcterms:modified xsi:type="dcterms:W3CDTF">2014-08-15T20:56:00Z</dcterms:modified>
</cp:coreProperties>
</file>