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CB2766" w:rsidRDefault="00C61F78">
      <w:pPr>
        <w:jc w:val="center"/>
        <w:rPr>
          <w:rFonts w:ascii="Georgia" w:hAnsi="Georgia"/>
          <w:b/>
          <w:sz w:val="22"/>
          <w:szCs w:val="22"/>
        </w:rPr>
      </w:pPr>
      <w:bookmarkStart w:id="0" w:name="_GoBack"/>
      <w:bookmarkEnd w:id="0"/>
      <w:r w:rsidRPr="00CB2766">
        <w:rPr>
          <w:rFonts w:ascii="Georgia" w:hAnsi="Georgia"/>
          <w:b/>
          <w:sz w:val="22"/>
          <w:szCs w:val="22"/>
        </w:rPr>
        <w:t>Everett School Employees Benefit Trust</w:t>
      </w:r>
    </w:p>
    <w:p w:rsidR="002664F4" w:rsidRPr="00CB2766" w:rsidRDefault="0037632D" w:rsidP="00024709">
      <w:pPr>
        <w:jc w:val="center"/>
        <w:rPr>
          <w:rFonts w:ascii="Georgia" w:hAnsi="Georgia"/>
          <w:b/>
          <w:bCs/>
          <w:sz w:val="22"/>
          <w:szCs w:val="22"/>
        </w:rPr>
      </w:pPr>
      <w:r>
        <w:rPr>
          <w:rFonts w:ascii="Georgia" w:hAnsi="Georgia"/>
          <w:b/>
          <w:bCs/>
          <w:sz w:val="22"/>
          <w:szCs w:val="22"/>
        </w:rPr>
        <w:t>Wednesday</w:t>
      </w:r>
      <w:r w:rsidR="00850891" w:rsidRPr="00CB2766">
        <w:rPr>
          <w:rFonts w:ascii="Georgia" w:hAnsi="Georgia"/>
          <w:b/>
          <w:bCs/>
          <w:sz w:val="22"/>
          <w:szCs w:val="22"/>
        </w:rPr>
        <w:t xml:space="preserve">, </w:t>
      </w:r>
      <w:r w:rsidR="00024709">
        <w:rPr>
          <w:rFonts w:ascii="Georgia" w:hAnsi="Georgia"/>
          <w:b/>
          <w:bCs/>
          <w:sz w:val="22"/>
          <w:szCs w:val="22"/>
        </w:rPr>
        <w:t>August</w:t>
      </w:r>
      <w:r w:rsidR="002A485E">
        <w:rPr>
          <w:rFonts w:ascii="Georgia" w:hAnsi="Georgia"/>
          <w:b/>
          <w:bCs/>
          <w:sz w:val="22"/>
          <w:szCs w:val="22"/>
        </w:rPr>
        <w:t xml:space="preserve"> </w:t>
      </w:r>
      <w:r>
        <w:rPr>
          <w:rFonts w:ascii="Georgia" w:hAnsi="Georgia"/>
          <w:b/>
          <w:bCs/>
          <w:sz w:val="22"/>
          <w:szCs w:val="22"/>
        </w:rPr>
        <w:t>24</w:t>
      </w:r>
      <w:r w:rsidR="003859E2">
        <w:rPr>
          <w:rFonts w:ascii="Georgia" w:hAnsi="Georgia"/>
          <w:b/>
          <w:bCs/>
          <w:sz w:val="22"/>
          <w:szCs w:val="22"/>
        </w:rPr>
        <w:t>, 2016</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CB2766" w:rsidTr="00C503AB">
        <w:tc>
          <w:tcPr>
            <w:tcW w:w="2449"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1886"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3062"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196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291B17" w:rsidRPr="00CB2766" w:rsidTr="00C503AB">
        <w:tc>
          <w:tcPr>
            <w:tcW w:w="2449" w:type="dxa"/>
            <w:shd w:val="clear" w:color="auto" w:fill="auto"/>
          </w:tcPr>
          <w:p w:rsidR="00291B17" w:rsidRPr="00CB2766" w:rsidRDefault="00291B17" w:rsidP="00291B17">
            <w:pPr>
              <w:rPr>
                <w:rFonts w:ascii="Georgia" w:hAnsi="Georgia"/>
                <w:sz w:val="22"/>
                <w:szCs w:val="22"/>
              </w:rPr>
            </w:pPr>
            <w:r>
              <w:rPr>
                <w:rFonts w:ascii="Georgia" w:hAnsi="Georgia"/>
                <w:sz w:val="22"/>
                <w:szCs w:val="22"/>
              </w:rPr>
              <w:t>Gregg Elder</w:t>
            </w:r>
          </w:p>
        </w:tc>
        <w:tc>
          <w:tcPr>
            <w:tcW w:w="1886" w:type="dxa"/>
            <w:shd w:val="clear" w:color="auto" w:fill="auto"/>
          </w:tcPr>
          <w:p w:rsidR="00291B17" w:rsidRPr="00CB2766" w:rsidRDefault="00291B17" w:rsidP="00291B17">
            <w:pPr>
              <w:rPr>
                <w:rFonts w:ascii="Georgia" w:hAnsi="Georgia"/>
                <w:sz w:val="22"/>
                <w:szCs w:val="22"/>
              </w:rPr>
            </w:pPr>
          </w:p>
        </w:tc>
        <w:tc>
          <w:tcPr>
            <w:tcW w:w="3062" w:type="dxa"/>
            <w:shd w:val="clear" w:color="auto" w:fill="auto"/>
          </w:tcPr>
          <w:p w:rsidR="00291B17" w:rsidRPr="00CB2766" w:rsidRDefault="00291B17" w:rsidP="00291B17">
            <w:pPr>
              <w:rPr>
                <w:rFonts w:ascii="Georgia" w:hAnsi="Georgia"/>
                <w:sz w:val="22"/>
                <w:szCs w:val="22"/>
              </w:rPr>
            </w:pPr>
            <w:r>
              <w:rPr>
                <w:rFonts w:ascii="Georgia" w:hAnsi="Georgia"/>
                <w:sz w:val="22"/>
                <w:szCs w:val="22"/>
              </w:rPr>
              <w:t>Cris Boskett</w:t>
            </w:r>
          </w:p>
        </w:tc>
        <w:tc>
          <w:tcPr>
            <w:tcW w:w="1963" w:type="dxa"/>
            <w:shd w:val="clear" w:color="auto" w:fill="auto"/>
          </w:tcPr>
          <w:p w:rsidR="00291B17" w:rsidRPr="00CB2766" w:rsidRDefault="00291B17" w:rsidP="00291B17">
            <w:pPr>
              <w:rPr>
                <w:rFonts w:ascii="Georgia" w:hAnsi="Georgia"/>
                <w:sz w:val="22"/>
                <w:szCs w:val="22"/>
              </w:rPr>
            </w:pPr>
            <w:r w:rsidRPr="00CB2766">
              <w:rPr>
                <w:rFonts w:ascii="Georgia" w:hAnsi="Georgia"/>
                <w:sz w:val="22"/>
                <w:szCs w:val="22"/>
              </w:rPr>
              <w:t>Kellee Newcomb</w:t>
            </w: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Adam Goldstein</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637C31" w:rsidP="00637C31">
            <w:pPr>
              <w:rPr>
                <w:rFonts w:ascii="Georgia" w:hAnsi="Georgia"/>
                <w:sz w:val="22"/>
                <w:szCs w:val="22"/>
              </w:rPr>
            </w:pPr>
            <w:r>
              <w:rPr>
                <w:rFonts w:ascii="Georgia" w:hAnsi="Georgia"/>
                <w:sz w:val="22"/>
                <w:szCs w:val="22"/>
              </w:rPr>
              <w:t>Angie Erickson</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Susan Lindsey</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024709" w:rsidP="00637C31">
            <w:pPr>
              <w:rPr>
                <w:rFonts w:ascii="Georgia" w:hAnsi="Georgia"/>
                <w:sz w:val="22"/>
                <w:szCs w:val="22"/>
              </w:rPr>
            </w:pPr>
            <w:r>
              <w:rPr>
                <w:rFonts w:ascii="Georgia" w:hAnsi="Georgia"/>
                <w:sz w:val="22"/>
                <w:szCs w:val="22"/>
              </w:rPr>
              <w:t>Shelly Henderson</w:t>
            </w:r>
          </w:p>
        </w:tc>
        <w:tc>
          <w:tcPr>
            <w:tcW w:w="1963" w:type="dxa"/>
            <w:shd w:val="clear" w:color="auto" w:fill="auto"/>
          </w:tcPr>
          <w:p w:rsidR="00637C31" w:rsidRPr="00CB2766" w:rsidRDefault="00637C31" w:rsidP="00637C31">
            <w:pPr>
              <w:rPr>
                <w:rFonts w:ascii="Georgia" w:hAnsi="Georgia"/>
                <w:sz w:val="22"/>
                <w:szCs w:val="22"/>
              </w:rPr>
            </w:pPr>
          </w:p>
        </w:tc>
      </w:tr>
      <w:tr w:rsidR="00C0743A" w:rsidRPr="00CB2766" w:rsidTr="00C503AB">
        <w:tc>
          <w:tcPr>
            <w:tcW w:w="2449" w:type="dxa"/>
            <w:shd w:val="clear" w:color="auto" w:fill="auto"/>
          </w:tcPr>
          <w:p w:rsidR="00C0743A" w:rsidRPr="00CB2766" w:rsidRDefault="0037632D" w:rsidP="00C0743A">
            <w:pPr>
              <w:rPr>
                <w:rFonts w:ascii="Georgia" w:hAnsi="Georgia"/>
                <w:sz w:val="22"/>
                <w:szCs w:val="22"/>
              </w:rPr>
            </w:pPr>
            <w:r>
              <w:rPr>
                <w:rFonts w:ascii="Georgia" w:hAnsi="Georgia"/>
                <w:sz w:val="22"/>
                <w:szCs w:val="22"/>
              </w:rPr>
              <w:t>Jeff Moore</w:t>
            </w:r>
          </w:p>
        </w:tc>
        <w:tc>
          <w:tcPr>
            <w:tcW w:w="1886" w:type="dxa"/>
            <w:shd w:val="clear" w:color="auto" w:fill="auto"/>
          </w:tcPr>
          <w:p w:rsidR="00C0743A" w:rsidRPr="00CB2766" w:rsidRDefault="00C0743A" w:rsidP="00C0743A">
            <w:pPr>
              <w:rPr>
                <w:rFonts w:ascii="Georgia" w:hAnsi="Georgia"/>
                <w:sz w:val="22"/>
                <w:szCs w:val="22"/>
              </w:rPr>
            </w:pPr>
          </w:p>
        </w:tc>
        <w:tc>
          <w:tcPr>
            <w:tcW w:w="3062" w:type="dxa"/>
            <w:shd w:val="clear" w:color="auto" w:fill="auto"/>
          </w:tcPr>
          <w:p w:rsidR="00C0743A" w:rsidRPr="00CB2766" w:rsidRDefault="00FC611B" w:rsidP="00C0743A">
            <w:pPr>
              <w:rPr>
                <w:rFonts w:ascii="Georgia" w:hAnsi="Georgia"/>
                <w:sz w:val="22"/>
                <w:szCs w:val="22"/>
              </w:rPr>
            </w:pPr>
            <w:r>
              <w:rPr>
                <w:rFonts w:ascii="Georgia" w:hAnsi="Georgia"/>
                <w:sz w:val="22"/>
                <w:szCs w:val="22"/>
              </w:rPr>
              <w:t>Aanya</w:t>
            </w:r>
            <w:r w:rsidR="00C0743A">
              <w:rPr>
                <w:rFonts w:ascii="Georgia" w:hAnsi="Georgia"/>
                <w:sz w:val="22"/>
                <w:szCs w:val="22"/>
              </w:rPr>
              <w:t xml:space="preserve"> Lee</w:t>
            </w:r>
          </w:p>
        </w:tc>
        <w:tc>
          <w:tcPr>
            <w:tcW w:w="1963" w:type="dxa"/>
            <w:shd w:val="clear" w:color="auto" w:fill="auto"/>
          </w:tcPr>
          <w:p w:rsidR="00C0743A" w:rsidRPr="00CB2766" w:rsidRDefault="00C0743A" w:rsidP="00C0743A">
            <w:pPr>
              <w:rPr>
                <w:rFonts w:ascii="Georgia" w:hAnsi="Georgia"/>
                <w:sz w:val="22"/>
                <w:szCs w:val="22"/>
              </w:rPr>
            </w:pPr>
          </w:p>
        </w:tc>
      </w:tr>
      <w:tr w:rsidR="00C0743A" w:rsidRPr="00CB2766" w:rsidTr="00C503AB">
        <w:tc>
          <w:tcPr>
            <w:tcW w:w="2449" w:type="dxa"/>
            <w:shd w:val="clear" w:color="auto" w:fill="auto"/>
          </w:tcPr>
          <w:p w:rsidR="00C0743A" w:rsidRPr="00CB2766" w:rsidRDefault="0037632D" w:rsidP="00C0743A">
            <w:pPr>
              <w:rPr>
                <w:rFonts w:ascii="Georgia" w:hAnsi="Georgia"/>
                <w:sz w:val="22"/>
                <w:szCs w:val="22"/>
              </w:rPr>
            </w:pPr>
            <w:r>
              <w:rPr>
                <w:rFonts w:ascii="Georgia" w:hAnsi="Georgia"/>
                <w:sz w:val="22"/>
                <w:szCs w:val="22"/>
              </w:rPr>
              <w:t>Molly Ringo</w:t>
            </w:r>
          </w:p>
        </w:tc>
        <w:tc>
          <w:tcPr>
            <w:tcW w:w="1886" w:type="dxa"/>
            <w:shd w:val="clear" w:color="auto" w:fill="auto"/>
          </w:tcPr>
          <w:p w:rsidR="00C0743A" w:rsidRPr="00CB2766" w:rsidRDefault="00C0743A" w:rsidP="00C0743A">
            <w:pPr>
              <w:rPr>
                <w:rFonts w:ascii="Georgia" w:hAnsi="Georgia"/>
                <w:sz w:val="22"/>
                <w:szCs w:val="22"/>
              </w:rPr>
            </w:pPr>
          </w:p>
        </w:tc>
        <w:tc>
          <w:tcPr>
            <w:tcW w:w="3062" w:type="dxa"/>
            <w:shd w:val="clear" w:color="auto" w:fill="auto"/>
          </w:tcPr>
          <w:p w:rsidR="00C0743A" w:rsidRPr="00CB2766" w:rsidRDefault="00C0743A" w:rsidP="00C0743A">
            <w:pPr>
              <w:rPr>
                <w:rFonts w:ascii="Georgia" w:hAnsi="Georgia"/>
                <w:sz w:val="22"/>
                <w:szCs w:val="22"/>
              </w:rPr>
            </w:pPr>
            <w:r>
              <w:rPr>
                <w:rFonts w:ascii="Georgia" w:hAnsi="Georgia"/>
                <w:sz w:val="22"/>
                <w:szCs w:val="22"/>
              </w:rPr>
              <w:t>Randi Seaberg</w:t>
            </w:r>
          </w:p>
        </w:tc>
        <w:tc>
          <w:tcPr>
            <w:tcW w:w="1963" w:type="dxa"/>
            <w:shd w:val="clear" w:color="auto" w:fill="auto"/>
          </w:tcPr>
          <w:p w:rsidR="00C0743A" w:rsidRPr="00CB2766" w:rsidRDefault="00C0743A" w:rsidP="00C0743A">
            <w:pPr>
              <w:rPr>
                <w:rFonts w:ascii="Georgia" w:hAnsi="Georgia"/>
                <w:sz w:val="22"/>
                <w:szCs w:val="22"/>
              </w:rPr>
            </w:pPr>
          </w:p>
        </w:tc>
      </w:tr>
      <w:tr w:rsidR="00C0743A" w:rsidRPr="00CB2766" w:rsidTr="00C503AB">
        <w:tc>
          <w:tcPr>
            <w:tcW w:w="2449" w:type="dxa"/>
            <w:shd w:val="clear" w:color="auto" w:fill="auto"/>
          </w:tcPr>
          <w:p w:rsidR="00C0743A" w:rsidRPr="00CB2766" w:rsidRDefault="0037632D" w:rsidP="00C0743A">
            <w:pPr>
              <w:rPr>
                <w:rFonts w:ascii="Georgia" w:hAnsi="Georgia"/>
                <w:sz w:val="22"/>
                <w:szCs w:val="22"/>
              </w:rPr>
            </w:pPr>
            <w:r>
              <w:rPr>
                <w:rFonts w:ascii="Georgia" w:hAnsi="Georgia"/>
                <w:sz w:val="22"/>
                <w:szCs w:val="22"/>
              </w:rPr>
              <w:t>Kelly Shepherd</w:t>
            </w:r>
          </w:p>
        </w:tc>
        <w:tc>
          <w:tcPr>
            <w:tcW w:w="1886" w:type="dxa"/>
            <w:shd w:val="clear" w:color="auto" w:fill="auto"/>
          </w:tcPr>
          <w:p w:rsidR="00C0743A" w:rsidRPr="00CB2766" w:rsidRDefault="00C0743A" w:rsidP="00C0743A">
            <w:pPr>
              <w:rPr>
                <w:rFonts w:ascii="Georgia" w:hAnsi="Georgia"/>
                <w:sz w:val="22"/>
                <w:szCs w:val="22"/>
              </w:rPr>
            </w:pPr>
          </w:p>
        </w:tc>
        <w:tc>
          <w:tcPr>
            <w:tcW w:w="3062" w:type="dxa"/>
            <w:shd w:val="clear" w:color="auto" w:fill="auto"/>
          </w:tcPr>
          <w:p w:rsidR="00C0743A" w:rsidRPr="00CB2766" w:rsidRDefault="00C0743A" w:rsidP="00C0743A">
            <w:pPr>
              <w:rPr>
                <w:rFonts w:ascii="Georgia" w:hAnsi="Georgia"/>
                <w:sz w:val="22"/>
                <w:szCs w:val="22"/>
              </w:rPr>
            </w:pPr>
            <w:r>
              <w:rPr>
                <w:rFonts w:ascii="Georgia" w:hAnsi="Georgia"/>
                <w:sz w:val="22"/>
                <w:szCs w:val="22"/>
              </w:rPr>
              <w:t>Darla Vanduren</w:t>
            </w:r>
          </w:p>
        </w:tc>
        <w:tc>
          <w:tcPr>
            <w:tcW w:w="1963" w:type="dxa"/>
            <w:shd w:val="clear" w:color="auto" w:fill="auto"/>
          </w:tcPr>
          <w:p w:rsidR="00C0743A" w:rsidRPr="00CB2766" w:rsidRDefault="00C0743A" w:rsidP="00C0743A">
            <w:pPr>
              <w:rPr>
                <w:rFonts w:ascii="Georgia" w:hAnsi="Georgia"/>
                <w:sz w:val="22"/>
                <w:szCs w:val="22"/>
              </w:rPr>
            </w:pPr>
          </w:p>
        </w:tc>
      </w:tr>
      <w:tr w:rsidR="00C0743A" w:rsidRPr="00CB2766" w:rsidTr="00C503AB">
        <w:tc>
          <w:tcPr>
            <w:tcW w:w="2449" w:type="dxa"/>
            <w:shd w:val="clear" w:color="auto" w:fill="auto"/>
          </w:tcPr>
          <w:p w:rsidR="00C0743A" w:rsidRPr="00CB2766" w:rsidRDefault="00C0743A" w:rsidP="00C0743A">
            <w:pPr>
              <w:rPr>
                <w:rFonts w:ascii="Georgia" w:hAnsi="Georgia"/>
                <w:sz w:val="22"/>
                <w:szCs w:val="22"/>
              </w:rPr>
            </w:pPr>
          </w:p>
        </w:tc>
        <w:tc>
          <w:tcPr>
            <w:tcW w:w="1886" w:type="dxa"/>
            <w:shd w:val="clear" w:color="auto" w:fill="auto"/>
          </w:tcPr>
          <w:p w:rsidR="00C0743A" w:rsidRPr="00CB2766" w:rsidRDefault="00C0743A" w:rsidP="00C0743A">
            <w:pPr>
              <w:rPr>
                <w:rFonts w:ascii="Georgia" w:hAnsi="Georgia"/>
                <w:sz w:val="22"/>
                <w:szCs w:val="22"/>
              </w:rPr>
            </w:pPr>
          </w:p>
        </w:tc>
        <w:tc>
          <w:tcPr>
            <w:tcW w:w="3062" w:type="dxa"/>
            <w:shd w:val="clear" w:color="auto" w:fill="auto"/>
          </w:tcPr>
          <w:p w:rsidR="00C0743A" w:rsidRPr="00CB2766" w:rsidRDefault="00C0743A" w:rsidP="00C0743A">
            <w:pPr>
              <w:rPr>
                <w:rFonts w:ascii="Georgia" w:hAnsi="Georgia"/>
                <w:sz w:val="22"/>
                <w:szCs w:val="22"/>
              </w:rPr>
            </w:pPr>
            <w:r>
              <w:rPr>
                <w:rFonts w:ascii="Georgia" w:hAnsi="Georgia"/>
                <w:sz w:val="22"/>
                <w:szCs w:val="22"/>
              </w:rPr>
              <w:t>Sean White</w:t>
            </w:r>
          </w:p>
        </w:tc>
        <w:tc>
          <w:tcPr>
            <w:tcW w:w="1963" w:type="dxa"/>
            <w:shd w:val="clear" w:color="auto" w:fill="auto"/>
          </w:tcPr>
          <w:p w:rsidR="00C0743A" w:rsidRPr="00CB2766" w:rsidRDefault="00C0743A" w:rsidP="00C0743A">
            <w:pPr>
              <w:rPr>
                <w:rFonts w:ascii="Georgia" w:hAnsi="Georgia"/>
                <w:sz w:val="22"/>
                <w:szCs w:val="22"/>
              </w:rPr>
            </w:pPr>
          </w:p>
        </w:tc>
      </w:tr>
    </w:tbl>
    <w:p w:rsidR="002664F4"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Default="00DB02F7" w:rsidP="00DA39E9">
      <w:pPr>
        <w:spacing w:before="120"/>
        <w:rPr>
          <w:rFonts w:ascii="Georgia" w:hAnsi="Georgia"/>
          <w:sz w:val="22"/>
          <w:szCs w:val="22"/>
        </w:rPr>
      </w:pPr>
      <w:r w:rsidRPr="0017785A">
        <w:rPr>
          <w:rFonts w:ascii="Georgia" w:hAnsi="Georgia"/>
          <w:sz w:val="22"/>
          <w:szCs w:val="22"/>
        </w:rPr>
        <w:t>T</w:t>
      </w:r>
      <w:r w:rsidR="00C61F78" w:rsidRPr="0017785A">
        <w:rPr>
          <w:rFonts w:ascii="Georgia" w:hAnsi="Georgia"/>
          <w:sz w:val="22"/>
          <w:szCs w:val="22"/>
        </w:rPr>
        <w:t>he meeting was called</w:t>
      </w:r>
      <w:r w:rsidR="00063791" w:rsidRPr="0017785A">
        <w:rPr>
          <w:rFonts w:ascii="Georgia" w:hAnsi="Georgia"/>
          <w:sz w:val="22"/>
          <w:szCs w:val="22"/>
        </w:rPr>
        <w:t xml:space="preserve"> to order by </w:t>
      </w:r>
      <w:r w:rsidR="00024709">
        <w:rPr>
          <w:rFonts w:ascii="Georgia" w:hAnsi="Georgia"/>
          <w:sz w:val="22"/>
          <w:szCs w:val="22"/>
        </w:rPr>
        <w:t>Adam Goldstein</w:t>
      </w:r>
      <w:r w:rsidR="00063791" w:rsidRPr="0017785A">
        <w:rPr>
          <w:rFonts w:ascii="Georgia" w:hAnsi="Georgia"/>
          <w:sz w:val="22"/>
          <w:szCs w:val="22"/>
        </w:rPr>
        <w:t xml:space="preserve"> at </w:t>
      </w:r>
      <w:r w:rsidR="00747DE2">
        <w:rPr>
          <w:rFonts w:ascii="Georgia" w:hAnsi="Georgia"/>
          <w:sz w:val="22"/>
          <w:szCs w:val="22"/>
        </w:rPr>
        <w:t>2:04</w:t>
      </w:r>
      <w:r w:rsidR="002A485E" w:rsidRPr="0017785A">
        <w:rPr>
          <w:rFonts w:ascii="Georgia" w:hAnsi="Georgia"/>
          <w:sz w:val="22"/>
          <w:szCs w:val="22"/>
        </w:rPr>
        <w:t xml:space="preserve"> </w:t>
      </w:r>
      <w:r w:rsidR="00C61F78" w:rsidRPr="0017785A">
        <w:rPr>
          <w:rFonts w:ascii="Georgia" w:hAnsi="Georgia"/>
          <w:sz w:val="22"/>
          <w:szCs w:val="22"/>
        </w:rPr>
        <w:t xml:space="preserve">p.m. </w:t>
      </w:r>
    </w:p>
    <w:p w:rsidR="00DA39E9" w:rsidRDefault="00DA39E9" w:rsidP="00DA39E9">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Adoption of Agenda</w:t>
      </w:r>
    </w:p>
    <w:p w:rsidR="00CB2766" w:rsidRPr="0017785A" w:rsidRDefault="00CB2766" w:rsidP="00CB2766">
      <w:pPr>
        <w:spacing w:before="120"/>
        <w:rPr>
          <w:rFonts w:ascii="Georgia" w:hAnsi="Georgia"/>
          <w:sz w:val="22"/>
          <w:szCs w:val="22"/>
        </w:rPr>
      </w:pPr>
      <w:r w:rsidRPr="0017785A">
        <w:rPr>
          <w:rFonts w:ascii="Georgia" w:hAnsi="Georgia"/>
          <w:sz w:val="22"/>
          <w:szCs w:val="22"/>
        </w:rPr>
        <w:t xml:space="preserve">A motion was made by </w:t>
      </w:r>
      <w:r w:rsidR="00747DE2">
        <w:rPr>
          <w:rFonts w:ascii="Georgia" w:hAnsi="Georgia"/>
          <w:sz w:val="22"/>
          <w:szCs w:val="22"/>
        </w:rPr>
        <w:t>Jeff</w:t>
      </w:r>
      <w:r w:rsidR="0058495B">
        <w:rPr>
          <w:rFonts w:ascii="Georgia" w:hAnsi="Georgia"/>
          <w:sz w:val="22"/>
          <w:szCs w:val="22"/>
        </w:rPr>
        <w:t xml:space="preserve"> </w:t>
      </w:r>
      <w:r w:rsidR="00FC611B">
        <w:rPr>
          <w:rFonts w:ascii="Georgia" w:hAnsi="Georgia"/>
          <w:sz w:val="22"/>
          <w:szCs w:val="22"/>
        </w:rPr>
        <w:t xml:space="preserve">Moore </w:t>
      </w:r>
      <w:r w:rsidRPr="0017785A">
        <w:rPr>
          <w:rFonts w:ascii="Georgia" w:hAnsi="Georgia"/>
          <w:sz w:val="22"/>
          <w:szCs w:val="22"/>
        </w:rPr>
        <w:t xml:space="preserve">and seconded by </w:t>
      </w:r>
      <w:r w:rsidR="00FC611B">
        <w:rPr>
          <w:rFonts w:ascii="Georgia" w:hAnsi="Georgia"/>
          <w:sz w:val="22"/>
          <w:szCs w:val="22"/>
        </w:rPr>
        <w:t>Susan Lindsey</w:t>
      </w:r>
      <w:r w:rsidR="00C0743A">
        <w:rPr>
          <w:rFonts w:ascii="Georgia" w:hAnsi="Georgia"/>
          <w:sz w:val="22"/>
          <w:szCs w:val="22"/>
        </w:rPr>
        <w:t xml:space="preserve"> </w:t>
      </w:r>
      <w:r w:rsidRPr="0017785A">
        <w:rPr>
          <w:rFonts w:ascii="Georgia" w:hAnsi="Georgia"/>
          <w:sz w:val="22"/>
          <w:szCs w:val="22"/>
        </w:rPr>
        <w:t xml:space="preserve">to adopt </w:t>
      </w:r>
      <w:r w:rsidR="00F32D26">
        <w:rPr>
          <w:rFonts w:ascii="Georgia" w:hAnsi="Georgia"/>
          <w:sz w:val="22"/>
          <w:szCs w:val="22"/>
        </w:rPr>
        <w:t>the age</w:t>
      </w:r>
      <w:r w:rsidR="00AB1275">
        <w:rPr>
          <w:rFonts w:ascii="Georgia" w:hAnsi="Georgia"/>
          <w:sz w:val="22"/>
          <w:szCs w:val="22"/>
        </w:rPr>
        <w:t>nda</w:t>
      </w:r>
      <w:r w:rsidR="00C503AB">
        <w:rPr>
          <w:rFonts w:ascii="Georgia" w:hAnsi="Georgia"/>
          <w:sz w:val="22"/>
          <w:szCs w:val="22"/>
        </w:rPr>
        <w:t xml:space="preserve"> as written</w:t>
      </w:r>
      <w:r w:rsidRPr="0017785A">
        <w:rPr>
          <w:rFonts w:ascii="Georgia" w:hAnsi="Georgia"/>
          <w:sz w:val="22"/>
          <w:szCs w:val="22"/>
        </w:rPr>
        <w:t>. The motion passed unanimously.</w:t>
      </w:r>
      <w:r w:rsidR="00747DE2">
        <w:rPr>
          <w:rFonts w:ascii="Georgia" w:hAnsi="Georgia"/>
          <w:sz w:val="22"/>
          <w:szCs w:val="22"/>
        </w:rPr>
        <w:t xml:space="preserve"> </w:t>
      </w:r>
    </w:p>
    <w:p w:rsidR="004116C8" w:rsidRDefault="004116C8" w:rsidP="004116C8">
      <w:pPr>
        <w:rPr>
          <w:rFonts w:ascii="Georgia" w:hAnsi="Georgia"/>
          <w:sz w:val="22"/>
          <w:szCs w:val="22"/>
        </w:rPr>
      </w:pPr>
    </w:p>
    <w:p w:rsidR="0037632D" w:rsidRPr="0017785A" w:rsidRDefault="0037632D" w:rsidP="0037632D">
      <w:pPr>
        <w:rPr>
          <w:rFonts w:ascii="Georgia" w:hAnsi="Georgia"/>
          <w:b/>
          <w:sz w:val="22"/>
          <w:szCs w:val="22"/>
          <w:u w:val="single"/>
        </w:rPr>
      </w:pPr>
      <w:r w:rsidRPr="0017785A">
        <w:rPr>
          <w:rFonts w:ascii="Georgia" w:hAnsi="Georgia"/>
          <w:b/>
          <w:sz w:val="22"/>
          <w:szCs w:val="22"/>
          <w:u w:val="single"/>
        </w:rPr>
        <w:t>Approval of Minutes</w:t>
      </w:r>
    </w:p>
    <w:p w:rsidR="0037632D" w:rsidRPr="0017785A" w:rsidRDefault="0037632D" w:rsidP="0037632D">
      <w:pPr>
        <w:pStyle w:val="ListParagraph"/>
        <w:spacing w:before="120"/>
        <w:ind w:left="0"/>
        <w:rPr>
          <w:rFonts w:ascii="Georgia" w:hAnsi="Georgia"/>
          <w:sz w:val="22"/>
          <w:szCs w:val="22"/>
        </w:rPr>
      </w:pPr>
      <w:r w:rsidRPr="0017785A">
        <w:rPr>
          <w:rFonts w:ascii="Georgia" w:hAnsi="Georgia"/>
          <w:sz w:val="22"/>
          <w:szCs w:val="22"/>
        </w:rPr>
        <w:t xml:space="preserve">A motion was made by </w:t>
      </w:r>
      <w:r w:rsidR="00FC611B">
        <w:rPr>
          <w:rFonts w:ascii="Georgia" w:hAnsi="Georgia"/>
          <w:sz w:val="22"/>
          <w:szCs w:val="22"/>
        </w:rPr>
        <w:t>Kelly Shepherd</w:t>
      </w:r>
      <w:r>
        <w:rPr>
          <w:rFonts w:ascii="Georgia" w:hAnsi="Georgia"/>
          <w:sz w:val="22"/>
          <w:szCs w:val="22"/>
        </w:rPr>
        <w:t xml:space="preserve"> </w:t>
      </w:r>
      <w:r w:rsidRPr="0017785A">
        <w:rPr>
          <w:rFonts w:ascii="Georgia" w:hAnsi="Georgia"/>
          <w:sz w:val="22"/>
          <w:szCs w:val="22"/>
        </w:rPr>
        <w:t xml:space="preserve">and seconded by </w:t>
      </w:r>
      <w:r w:rsidR="00FC611B">
        <w:rPr>
          <w:rFonts w:ascii="Georgia" w:hAnsi="Georgia"/>
          <w:sz w:val="22"/>
          <w:szCs w:val="22"/>
        </w:rPr>
        <w:t>Jeff Moore</w:t>
      </w:r>
      <w:r w:rsidRPr="0017785A">
        <w:rPr>
          <w:rFonts w:ascii="Georgia" w:hAnsi="Georgia"/>
          <w:sz w:val="22"/>
          <w:szCs w:val="22"/>
        </w:rPr>
        <w:t xml:space="preserve"> to approve the minutes from the </w:t>
      </w:r>
      <w:r>
        <w:t>June 15, 2016</w:t>
      </w:r>
      <w:r w:rsidRPr="0017785A">
        <w:rPr>
          <w:rFonts w:ascii="Georgia" w:hAnsi="Georgia"/>
          <w:sz w:val="22"/>
          <w:szCs w:val="22"/>
        </w:rPr>
        <w:t xml:space="preserve"> </w:t>
      </w:r>
      <w:r>
        <w:rPr>
          <w:rFonts w:ascii="Georgia" w:hAnsi="Georgia"/>
          <w:sz w:val="22"/>
          <w:szCs w:val="22"/>
        </w:rPr>
        <w:t xml:space="preserve">and August 9, 2016 </w:t>
      </w:r>
      <w:r w:rsidRPr="0017785A">
        <w:rPr>
          <w:rFonts w:ascii="Georgia" w:hAnsi="Georgia"/>
          <w:sz w:val="22"/>
          <w:szCs w:val="22"/>
        </w:rPr>
        <w:t>meeting</w:t>
      </w:r>
      <w:r>
        <w:rPr>
          <w:rFonts w:ascii="Georgia" w:hAnsi="Georgia"/>
          <w:sz w:val="22"/>
          <w:szCs w:val="22"/>
        </w:rPr>
        <w:t>s</w:t>
      </w:r>
      <w:r w:rsidRPr="0017785A">
        <w:rPr>
          <w:rFonts w:ascii="Georgia" w:hAnsi="Georgia"/>
          <w:sz w:val="22"/>
          <w:szCs w:val="22"/>
        </w:rPr>
        <w:t xml:space="preserve"> as written. The motion </w:t>
      </w:r>
      <w:r w:rsidR="00FC611B">
        <w:rPr>
          <w:rFonts w:ascii="Georgia" w:hAnsi="Georgia"/>
          <w:sz w:val="22"/>
          <w:szCs w:val="22"/>
        </w:rPr>
        <w:t xml:space="preserve">for the approval of the June 15, 2016 minutes </w:t>
      </w:r>
      <w:r w:rsidRPr="0017785A">
        <w:rPr>
          <w:rFonts w:ascii="Georgia" w:hAnsi="Georgia"/>
          <w:sz w:val="22"/>
          <w:szCs w:val="22"/>
        </w:rPr>
        <w:t>passed unanimously.</w:t>
      </w:r>
      <w:r w:rsidR="00747DE2">
        <w:rPr>
          <w:rFonts w:ascii="Georgia" w:hAnsi="Georgia"/>
          <w:sz w:val="22"/>
          <w:szCs w:val="22"/>
        </w:rPr>
        <w:t xml:space="preserve"> </w:t>
      </w:r>
      <w:r w:rsidR="00FC611B" w:rsidRPr="0017785A">
        <w:rPr>
          <w:rFonts w:ascii="Georgia" w:hAnsi="Georgia"/>
          <w:sz w:val="22"/>
          <w:szCs w:val="22"/>
        </w:rPr>
        <w:t xml:space="preserve">The motion </w:t>
      </w:r>
      <w:r w:rsidR="00FC611B">
        <w:rPr>
          <w:rFonts w:ascii="Georgia" w:hAnsi="Georgia"/>
          <w:sz w:val="22"/>
          <w:szCs w:val="22"/>
        </w:rPr>
        <w:t xml:space="preserve">for the approval of the August 9, 2016 minutes was </w:t>
      </w:r>
      <w:r w:rsidR="00FC611B" w:rsidRPr="0017785A">
        <w:rPr>
          <w:rFonts w:ascii="Georgia" w:hAnsi="Georgia"/>
          <w:sz w:val="22"/>
          <w:szCs w:val="22"/>
        </w:rPr>
        <w:t xml:space="preserve">passed </w:t>
      </w:r>
      <w:r w:rsidR="00FC611B">
        <w:rPr>
          <w:rFonts w:ascii="Georgia" w:hAnsi="Georgia"/>
          <w:sz w:val="22"/>
          <w:szCs w:val="22"/>
        </w:rPr>
        <w:t xml:space="preserve">by a majority vote of the Trustees. </w:t>
      </w:r>
      <w:r w:rsidR="00747DE2">
        <w:rPr>
          <w:rFonts w:ascii="Georgia" w:hAnsi="Georgia"/>
          <w:sz w:val="22"/>
          <w:szCs w:val="22"/>
        </w:rPr>
        <w:t xml:space="preserve">Jeff </w:t>
      </w:r>
      <w:r w:rsidR="00FC611B">
        <w:rPr>
          <w:rFonts w:ascii="Georgia" w:hAnsi="Georgia"/>
          <w:sz w:val="22"/>
          <w:szCs w:val="22"/>
        </w:rPr>
        <w:t>Moore abstained as he did not attend the August 9, 2016 meeting</w:t>
      </w:r>
      <w:r w:rsidR="00747DE2">
        <w:rPr>
          <w:rFonts w:ascii="Georgia" w:hAnsi="Georgia"/>
          <w:sz w:val="22"/>
          <w:szCs w:val="22"/>
        </w:rPr>
        <w:t>.</w:t>
      </w:r>
    </w:p>
    <w:p w:rsidR="0037632D" w:rsidRDefault="0037632D" w:rsidP="0037632D">
      <w:pPr>
        <w:pStyle w:val="PlainText"/>
      </w:pPr>
    </w:p>
    <w:p w:rsidR="0037632D" w:rsidRPr="0037632D" w:rsidRDefault="0037632D" w:rsidP="0037632D">
      <w:pPr>
        <w:pStyle w:val="PlainText"/>
        <w:rPr>
          <w:u w:val="single"/>
        </w:rPr>
      </w:pPr>
      <w:r w:rsidRPr="0037632D">
        <w:rPr>
          <w:b/>
          <w:szCs w:val="22"/>
          <w:u w:val="single"/>
        </w:rPr>
        <w:t>Trust Audit Update</w:t>
      </w:r>
    </w:p>
    <w:p w:rsidR="0037632D" w:rsidRDefault="00FC611B" w:rsidP="00FC611B">
      <w:pPr>
        <w:pStyle w:val="PlainText"/>
        <w:spacing w:before="120"/>
      </w:pPr>
      <w:r>
        <w:t>Darla reported that Bruce Dietrich is preparing to begin the annual audit of the Trust</w:t>
      </w:r>
      <w:r w:rsidR="00747DE2">
        <w:t xml:space="preserve">. </w:t>
      </w:r>
      <w:r w:rsidR="005D430F">
        <w:t xml:space="preserve">The June 2016 financials are currently under review for the audit. </w:t>
      </w:r>
      <w:r w:rsidR="00747DE2">
        <w:t xml:space="preserve">She will keep </w:t>
      </w:r>
      <w:r>
        <w:t>the Trustees in</w:t>
      </w:r>
      <w:r w:rsidR="00747DE2">
        <w:t>formed</w:t>
      </w:r>
      <w:r>
        <w:t xml:space="preserve"> of the progress.</w:t>
      </w:r>
    </w:p>
    <w:p w:rsidR="0037632D" w:rsidRDefault="0037632D" w:rsidP="0037632D">
      <w:pPr>
        <w:pStyle w:val="PlainText"/>
      </w:pPr>
    </w:p>
    <w:p w:rsidR="0037632D" w:rsidRPr="00F33E1A" w:rsidRDefault="0037632D" w:rsidP="0037632D">
      <w:pPr>
        <w:pStyle w:val="PlainText"/>
        <w:rPr>
          <w:b/>
          <w:u w:val="single"/>
        </w:rPr>
      </w:pPr>
      <w:r w:rsidRPr="00F33E1A">
        <w:rPr>
          <w:b/>
          <w:u w:val="single"/>
        </w:rPr>
        <w:t>Wellness Program Update</w:t>
      </w:r>
    </w:p>
    <w:p w:rsidR="00F05FE6" w:rsidRDefault="00737F88" w:rsidP="00FC611B">
      <w:pPr>
        <w:spacing w:before="120"/>
        <w:rPr>
          <w:rFonts w:ascii="Georgia" w:hAnsi="Georgia"/>
          <w:sz w:val="22"/>
          <w:szCs w:val="22"/>
        </w:rPr>
      </w:pPr>
      <w:r>
        <w:rPr>
          <w:rFonts w:ascii="Georgia" w:hAnsi="Georgia"/>
          <w:sz w:val="22"/>
          <w:szCs w:val="22"/>
        </w:rPr>
        <w:t xml:space="preserve">Shelly shared the August </w:t>
      </w:r>
      <w:r w:rsidR="00FC611B">
        <w:rPr>
          <w:rFonts w:ascii="Georgia" w:hAnsi="Georgia"/>
          <w:sz w:val="22"/>
          <w:szCs w:val="22"/>
        </w:rPr>
        <w:t xml:space="preserve">Wellness Program </w:t>
      </w:r>
      <w:r>
        <w:rPr>
          <w:rFonts w:ascii="Georgia" w:hAnsi="Georgia"/>
          <w:sz w:val="22"/>
          <w:szCs w:val="22"/>
        </w:rPr>
        <w:t xml:space="preserve">report with the group. </w:t>
      </w:r>
      <w:r w:rsidR="00FC611B">
        <w:rPr>
          <w:rFonts w:ascii="Georgia" w:hAnsi="Georgia"/>
          <w:sz w:val="22"/>
          <w:szCs w:val="22"/>
        </w:rPr>
        <w:t>She shared that Weight Watchers will no longer provide the</w:t>
      </w:r>
      <w:r>
        <w:rPr>
          <w:rFonts w:ascii="Georgia" w:hAnsi="Georgia"/>
          <w:sz w:val="22"/>
          <w:szCs w:val="22"/>
        </w:rPr>
        <w:t xml:space="preserve"> numbers of pounds </w:t>
      </w:r>
      <w:r w:rsidR="0008322B">
        <w:rPr>
          <w:rFonts w:ascii="Georgia" w:hAnsi="Georgia"/>
          <w:sz w:val="22"/>
          <w:szCs w:val="22"/>
        </w:rPr>
        <w:t xml:space="preserve">lost </w:t>
      </w:r>
      <w:r w:rsidR="00FC611B">
        <w:rPr>
          <w:rFonts w:ascii="Georgia" w:hAnsi="Georgia"/>
          <w:sz w:val="22"/>
          <w:szCs w:val="22"/>
        </w:rPr>
        <w:t xml:space="preserve">by district staff as they claim it is a HIPPA violation. Shelly plans to </w:t>
      </w:r>
      <w:r>
        <w:rPr>
          <w:rFonts w:ascii="Georgia" w:hAnsi="Georgia"/>
          <w:sz w:val="22"/>
          <w:szCs w:val="22"/>
        </w:rPr>
        <w:t xml:space="preserve">continue to </w:t>
      </w:r>
      <w:r w:rsidR="00FC611B">
        <w:rPr>
          <w:rFonts w:ascii="Georgia" w:hAnsi="Georgia"/>
          <w:sz w:val="22"/>
          <w:szCs w:val="22"/>
        </w:rPr>
        <w:t>discuss</w:t>
      </w:r>
      <w:r>
        <w:rPr>
          <w:rFonts w:ascii="Georgia" w:hAnsi="Georgia"/>
          <w:sz w:val="22"/>
          <w:szCs w:val="22"/>
        </w:rPr>
        <w:t xml:space="preserve"> this </w:t>
      </w:r>
      <w:r w:rsidR="00FC611B">
        <w:rPr>
          <w:rFonts w:ascii="Georgia" w:hAnsi="Georgia"/>
          <w:sz w:val="22"/>
          <w:szCs w:val="22"/>
        </w:rPr>
        <w:t xml:space="preserve">change </w:t>
      </w:r>
      <w:r>
        <w:rPr>
          <w:rFonts w:ascii="Georgia" w:hAnsi="Georgia"/>
          <w:sz w:val="22"/>
          <w:szCs w:val="22"/>
        </w:rPr>
        <w:t>with them and hope</w:t>
      </w:r>
      <w:r w:rsidR="00FC611B">
        <w:rPr>
          <w:rFonts w:ascii="Georgia" w:hAnsi="Georgia"/>
          <w:sz w:val="22"/>
          <w:szCs w:val="22"/>
        </w:rPr>
        <w:t>s</w:t>
      </w:r>
      <w:r>
        <w:rPr>
          <w:rFonts w:ascii="Georgia" w:hAnsi="Georgia"/>
          <w:sz w:val="22"/>
          <w:szCs w:val="22"/>
        </w:rPr>
        <w:t xml:space="preserve"> to find a way to measure </w:t>
      </w:r>
      <w:r w:rsidR="00FC611B">
        <w:rPr>
          <w:rFonts w:ascii="Georgia" w:hAnsi="Georgia"/>
          <w:sz w:val="22"/>
          <w:szCs w:val="22"/>
        </w:rPr>
        <w:t xml:space="preserve">staff </w:t>
      </w:r>
      <w:r>
        <w:rPr>
          <w:rFonts w:ascii="Georgia" w:hAnsi="Georgia"/>
          <w:sz w:val="22"/>
          <w:szCs w:val="22"/>
        </w:rPr>
        <w:t>success</w:t>
      </w:r>
      <w:r w:rsidR="00FC611B">
        <w:rPr>
          <w:rFonts w:ascii="Georgia" w:hAnsi="Georgia"/>
          <w:sz w:val="22"/>
          <w:szCs w:val="22"/>
        </w:rPr>
        <w:t xml:space="preserve"> with this program</w:t>
      </w:r>
      <w:r>
        <w:rPr>
          <w:rFonts w:ascii="Georgia" w:hAnsi="Georgia"/>
          <w:sz w:val="22"/>
          <w:szCs w:val="22"/>
        </w:rPr>
        <w:t xml:space="preserve">. </w:t>
      </w:r>
    </w:p>
    <w:p w:rsidR="0037632D" w:rsidRPr="0017785A" w:rsidRDefault="0037632D" w:rsidP="004116C8">
      <w:pPr>
        <w:rPr>
          <w:rFonts w:ascii="Georgia" w:hAnsi="Georgia"/>
          <w:sz w:val="22"/>
          <w:szCs w:val="22"/>
        </w:rPr>
      </w:pPr>
    </w:p>
    <w:p w:rsidR="00A17626" w:rsidRPr="00AB1275" w:rsidRDefault="003D457E" w:rsidP="00825D96">
      <w:pPr>
        <w:pStyle w:val="PlainText"/>
        <w:rPr>
          <w:b/>
          <w:u w:val="single"/>
        </w:rPr>
      </w:pPr>
      <w:r>
        <w:rPr>
          <w:b/>
          <w:u w:val="single"/>
        </w:rPr>
        <w:t>Consultant Report</w:t>
      </w:r>
    </w:p>
    <w:p w:rsidR="00782581" w:rsidRDefault="005D430F" w:rsidP="00376BB5">
      <w:pPr>
        <w:pStyle w:val="PlainText"/>
        <w:spacing w:before="120"/>
      </w:pPr>
      <w:r>
        <w:t xml:space="preserve">Sean and Aanya presented the Trustees with a 2017 </w:t>
      </w:r>
      <w:r w:rsidR="00737F88">
        <w:t xml:space="preserve">renewal </w:t>
      </w:r>
      <w:r>
        <w:t>report and reviewed the information with the group.</w:t>
      </w:r>
      <w:r w:rsidR="00782581">
        <w:t xml:space="preserve"> If the Trustees</w:t>
      </w:r>
      <w:r w:rsidR="0008322B">
        <w:t xml:space="preserve"> choose</w:t>
      </w:r>
      <w:r w:rsidR="00782581">
        <w:t xml:space="preserve"> to continue with the current carrier</w:t>
      </w:r>
      <w:r w:rsidR="00407AF0">
        <w:t xml:space="preserve"> options and </w:t>
      </w:r>
      <w:r w:rsidR="0008322B">
        <w:t xml:space="preserve">with </w:t>
      </w:r>
      <w:r w:rsidR="00407AF0">
        <w:t xml:space="preserve">no changes </w:t>
      </w:r>
      <w:r w:rsidR="0008322B">
        <w:t>in</w:t>
      </w:r>
      <w:r w:rsidR="00407AF0">
        <w:t xml:space="preserve"> contributions, Mercer projected a deficit for 2017 of $2.8 million. This would lead to a projected yearend reserve of $4 million at the end of 2017 or 1.7 months of expenses. The group reviewed the alternate contribution scenarios.</w:t>
      </w:r>
    </w:p>
    <w:p w:rsidR="00376BB5" w:rsidRDefault="00407AF0" w:rsidP="00376BB5">
      <w:pPr>
        <w:pStyle w:val="PlainText"/>
        <w:spacing w:before="120"/>
      </w:pPr>
      <w:r>
        <w:t xml:space="preserve">Mercer received alternate proposals for medical and prescription coverage. Aetna provided several plan design changes to consider. </w:t>
      </w:r>
      <w:r w:rsidR="005D430F">
        <w:t xml:space="preserve">It was noted that </w:t>
      </w:r>
      <w:r w:rsidR="00737F88">
        <w:t>U</w:t>
      </w:r>
      <w:r w:rsidR="005D430F">
        <w:t xml:space="preserve">HC reduced their </w:t>
      </w:r>
      <w:r w:rsidR="00376BB5">
        <w:t xml:space="preserve">initial </w:t>
      </w:r>
      <w:r w:rsidR="005D430F">
        <w:t xml:space="preserve">2017 renewal rate from 15% to </w:t>
      </w:r>
      <w:r w:rsidR="00737F88">
        <w:t>9.9% in hope</w:t>
      </w:r>
      <w:r w:rsidR="005D430F">
        <w:t>s</w:t>
      </w:r>
      <w:r w:rsidR="00737F88">
        <w:t xml:space="preserve"> of retaining the </w:t>
      </w:r>
      <w:r w:rsidR="005D430F">
        <w:t xml:space="preserve">Trust’s </w:t>
      </w:r>
      <w:r w:rsidR="00737F88">
        <w:t>bus</w:t>
      </w:r>
      <w:r w:rsidR="005D430F">
        <w:t xml:space="preserve">iness. </w:t>
      </w:r>
      <w:r w:rsidR="00376BB5">
        <w:t>UHC also added required benefit modifications related to Applied Behavior Analysis coverage for the treatment of autism, and two wellness options for the Trust to consider. Aanya highlighted the other renewal proposals</w:t>
      </w:r>
      <w:r w:rsidR="0008322B">
        <w:t xml:space="preserve"> with the group</w:t>
      </w:r>
      <w:r w:rsidR="00376BB5">
        <w:t>.</w:t>
      </w:r>
    </w:p>
    <w:p w:rsidR="00376BB5" w:rsidRDefault="00376BB5" w:rsidP="003778E7">
      <w:pPr>
        <w:pStyle w:val="PlainText"/>
      </w:pPr>
    </w:p>
    <w:p w:rsidR="002B00ED" w:rsidRDefault="002B00ED" w:rsidP="003778E7">
      <w:pPr>
        <w:pStyle w:val="PlainText"/>
      </w:pPr>
    </w:p>
    <w:p w:rsidR="00376BB5" w:rsidRDefault="0008322B" w:rsidP="003778E7">
      <w:pPr>
        <w:pStyle w:val="PlainText"/>
      </w:pPr>
      <w:r>
        <w:lastRenderedPageBreak/>
        <w:t xml:space="preserve">For 2017, Delta Dental will have a rate decrease of 1.5%. GHC will increase their rates by 5.64%. </w:t>
      </w:r>
      <w:r w:rsidR="002B00ED">
        <w:t>MetLife</w:t>
      </w:r>
      <w:r>
        <w:t xml:space="preserve"> long-term disability is requesting a rate increase of 28% due to poor experience.</w:t>
      </w:r>
      <w:r w:rsidR="002B00ED">
        <w:t xml:space="preserve"> As expected due to a request filed last year, </w:t>
      </w:r>
      <w:r w:rsidR="00376BB5">
        <w:t xml:space="preserve">UNUM which provides long-term care coverage, has filed for a 25% increase in 2017. Current enrollment would affect </w:t>
      </w:r>
      <w:r w:rsidR="002B00ED">
        <w:t>eleven</w:t>
      </w:r>
      <w:r w:rsidR="00376BB5">
        <w:t xml:space="preserve"> employees. If enrollment drops below </w:t>
      </w:r>
      <w:r w:rsidR="002B00ED">
        <w:t>ten</w:t>
      </w:r>
      <w:r w:rsidR="00376BB5">
        <w:t>, then the group coverage would terminate and those enrolled would be switched to individual coverage with the same rates.</w:t>
      </w:r>
    </w:p>
    <w:p w:rsidR="00376BB5" w:rsidRDefault="00376BB5" w:rsidP="003778E7">
      <w:pPr>
        <w:pStyle w:val="PlainText"/>
      </w:pPr>
    </w:p>
    <w:p w:rsidR="009C1FD4" w:rsidRDefault="00376BB5" w:rsidP="003778E7">
      <w:pPr>
        <w:pStyle w:val="PlainText"/>
      </w:pPr>
      <w:r>
        <w:t xml:space="preserve">The Trustees reviewed the primary requirements of ESSB </w:t>
      </w:r>
      <w:r w:rsidR="009C1FD4">
        <w:t>5940</w:t>
      </w:r>
      <w:r w:rsidR="00424FB7">
        <w:t>, including the current status for the plans offered by the Trust and potential next steps</w:t>
      </w:r>
      <w:r w:rsidR="009C1FD4">
        <w:t xml:space="preserve">. </w:t>
      </w:r>
      <w:r w:rsidR="00424FB7">
        <w:t xml:space="preserve">Sean </w:t>
      </w:r>
      <w:r w:rsidR="003446AB">
        <w:t>shared</w:t>
      </w:r>
      <w:r w:rsidR="00424FB7">
        <w:t xml:space="preserve"> </w:t>
      </w:r>
      <w:r w:rsidR="003446AB">
        <w:t xml:space="preserve">the </w:t>
      </w:r>
      <w:r w:rsidR="00424FB7">
        <w:t>p</w:t>
      </w:r>
      <w:r w:rsidR="009C1FD4">
        <w:t>rimary decisions</w:t>
      </w:r>
      <w:r w:rsidR="00424FB7">
        <w:t xml:space="preserve"> </w:t>
      </w:r>
      <w:r w:rsidR="003446AB">
        <w:t>to consider</w:t>
      </w:r>
      <w:r w:rsidR="009C1FD4">
        <w:t xml:space="preserve">. </w:t>
      </w:r>
      <w:r w:rsidR="003446AB">
        <w:t>The group r</w:t>
      </w:r>
      <w:r w:rsidR="009C1FD4">
        <w:t xml:space="preserve">eviewed </w:t>
      </w:r>
      <w:r w:rsidR="003446AB">
        <w:t>the 2017 status quo budget</w:t>
      </w:r>
      <w:r w:rsidR="009C1FD4">
        <w:t xml:space="preserve"> </w:t>
      </w:r>
      <w:r w:rsidR="003446AB">
        <w:t xml:space="preserve">and the summary of contribution </w:t>
      </w:r>
      <w:r w:rsidR="00C6519E">
        <w:t xml:space="preserve">scenarios. </w:t>
      </w:r>
      <w:r w:rsidR="003446AB">
        <w:t>The g</w:t>
      </w:r>
      <w:r w:rsidR="00C6519E">
        <w:t xml:space="preserve">roup discussed the increases and </w:t>
      </w:r>
      <w:r w:rsidR="002B00ED">
        <w:t xml:space="preserve">the </w:t>
      </w:r>
      <w:r w:rsidR="003446AB">
        <w:t>possibility of increasing employee</w:t>
      </w:r>
      <w:r w:rsidR="00C6519E">
        <w:t xml:space="preserve"> contributions. </w:t>
      </w:r>
    </w:p>
    <w:p w:rsidR="00C6519E" w:rsidRDefault="00C6519E" w:rsidP="003778E7">
      <w:pPr>
        <w:pStyle w:val="PlainText"/>
      </w:pPr>
    </w:p>
    <w:p w:rsidR="00C6519E" w:rsidRDefault="003446AB" w:rsidP="003778E7">
      <w:pPr>
        <w:pStyle w:val="PlainText"/>
      </w:pPr>
      <w:r>
        <w:t>The group r</w:t>
      </w:r>
      <w:r w:rsidR="00C6519E">
        <w:t xml:space="preserve">eviewed </w:t>
      </w:r>
      <w:r>
        <w:t>the proposed comparison of UHC and Aetna</w:t>
      </w:r>
      <w:r w:rsidR="00C6519E">
        <w:t xml:space="preserve">. </w:t>
      </w:r>
      <w:r>
        <w:t xml:space="preserve">It was noted that Aetna </w:t>
      </w:r>
      <w:r w:rsidR="00407AF0">
        <w:t>reduced</w:t>
      </w:r>
      <w:r>
        <w:t xml:space="preserve"> their </w:t>
      </w:r>
      <w:r w:rsidR="00407AF0">
        <w:t>original</w:t>
      </w:r>
      <w:r>
        <w:t xml:space="preserve"> rate </w:t>
      </w:r>
      <w:r w:rsidR="00407AF0">
        <w:t xml:space="preserve">offer </w:t>
      </w:r>
      <w:r>
        <w:t xml:space="preserve">from their presentation to the Trust on August 9, 2016. </w:t>
      </w:r>
      <w:r w:rsidR="00C87FE3">
        <w:t xml:space="preserve">They are now </w:t>
      </w:r>
      <w:r w:rsidR="00407AF0">
        <w:t xml:space="preserve">offering </w:t>
      </w:r>
      <w:r w:rsidR="002B00ED">
        <w:t xml:space="preserve">a </w:t>
      </w:r>
      <w:r w:rsidR="00C6519E">
        <w:t>6.8%</w:t>
      </w:r>
      <w:r w:rsidR="00407AF0">
        <w:t xml:space="preserve"> </w:t>
      </w:r>
      <w:r w:rsidR="002B00ED">
        <w:t xml:space="preserve">rate increase </w:t>
      </w:r>
      <w:r w:rsidR="00407AF0">
        <w:t xml:space="preserve">over the current </w:t>
      </w:r>
      <w:r w:rsidR="002B00ED">
        <w:t xml:space="preserve">UHC </w:t>
      </w:r>
      <w:r w:rsidR="00407AF0">
        <w:t xml:space="preserve">premiums with </w:t>
      </w:r>
      <w:r w:rsidR="00C87FE3">
        <w:t xml:space="preserve">a cap in year two of 15%. </w:t>
      </w:r>
      <w:r w:rsidR="00925E7D">
        <w:t xml:space="preserve">The group discussed the details of </w:t>
      </w:r>
      <w:r w:rsidR="00C87FE3">
        <w:t>Aetna’s proposal and noted it w</w:t>
      </w:r>
      <w:r w:rsidR="00925E7D">
        <w:t xml:space="preserve">ould be a </w:t>
      </w:r>
      <w:r w:rsidR="00C87FE3">
        <w:t>savings to the Trust of $</w:t>
      </w:r>
      <w:r w:rsidR="00925E7D">
        <w:t>400</w:t>
      </w:r>
      <w:r w:rsidR="00C87FE3">
        <w:t>,000</w:t>
      </w:r>
      <w:r w:rsidR="00925E7D">
        <w:t xml:space="preserve">. </w:t>
      </w:r>
    </w:p>
    <w:p w:rsidR="00925E7D" w:rsidRDefault="00925E7D" w:rsidP="003778E7">
      <w:pPr>
        <w:pStyle w:val="PlainText"/>
      </w:pPr>
    </w:p>
    <w:p w:rsidR="00925E7D" w:rsidRDefault="00C87FE3" w:rsidP="003778E7">
      <w:pPr>
        <w:pStyle w:val="PlainText"/>
      </w:pPr>
      <w:r>
        <w:t>The group r</w:t>
      </w:r>
      <w:r w:rsidR="00925E7D">
        <w:t xml:space="preserve">eviewed </w:t>
      </w:r>
      <w:r>
        <w:t>the scenario of moving back to the WEA medical plans. It was noted that plan offerings with the WEA have changed since 2014 and c</w:t>
      </w:r>
      <w:r w:rsidR="00925E7D">
        <w:t xml:space="preserve">overage </w:t>
      </w:r>
      <w:r>
        <w:t xml:space="preserve">would not be </w:t>
      </w:r>
      <w:r w:rsidR="00925E7D">
        <w:t>as good</w:t>
      </w:r>
      <w:r>
        <w:t xml:space="preserve"> as it was</w:t>
      </w:r>
      <w:r w:rsidR="002B00ED">
        <w:t xml:space="preserve"> in the past</w:t>
      </w:r>
      <w:r>
        <w:t>. There would be an additional estimated increase of $2,212,703 to move back to the WEA, from the current 2017 renewal with UHC and GHC.</w:t>
      </w:r>
    </w:p>
    <w:p w:rsidR="00307F0A" w:rsidRDefault="00307F0A" w:rsidP="003778E7">
      <w:pPr>
        <w:pStyle w:val="PlainText"/>
      </w:pPr>
    </w:p>
    <w:p w:rsidR="00307F0A" w:rsidRDefault="00C87FE3" w:rsidP="003778E7">
      <w:pPr>
        <w:pStyle w:val="PlainText"/>
      </w:pPr>
      <w:r>
        <w:t xml:space="preserve">The </w:t>
      </w:r>
      <w:r w:rsidR="0093361D">
        <w:t>Trustees</w:t>
      </w:r>
      <w:r>
        <w:t xml:space="preserve"> reviewed potential d</w:t>
      </w:r>
      <w:r w:rsidR="00307F0A">
        <w:t xml:space="preserve">isruption </w:t>
      </w:r>
      <w:r>
        <w:t>possibilities with a move from UHC to Aetna</w:t>
      </w:r>
      <w:r w:rsidR="00307F0A">
        <w:t xml:space="preserve">. </w:t>
      </w:r>
      <w:r>
        <w:t>Sean said overall the d</w:t>
      </w:r>
      <w:r w:rsidR="00307F0A">
        <w:t xml:space="preserve">isruption </w:t>
      </w:r>
      <w:r>
        <w:t>would be</w:t>
      </w:r>
      <w:r w:rsidR="00307F0A">
        <w:t xml:space="preserve"> minimal. </w:t>
      </w:r>
      <w:r w:rsidR="0093361D">
        <w:t xml:space="preserve">The group shared positive comments they had heard from colleagues and/or other districts who have Aetna. Aetna </w:t>
      </w:r>
      <w:r w:rsidR="00307F0A">
        <w:t xml:space="preserve">is </w:t>
      </w:r>
      <w:r w:rsidR="0093361D">
        <w:t xml:space="preserve">a trusted vendor in the market, is offering </w:t>
      </w:r>
      <w:r w:rsidR="00307F0A">
        <w:t>lower cost</w:t>
      </w:r>
      <w:r w:rsidR="0093361D">
        <w:t>s than UHC</w:t>
      </w:r>
      <w:r w:rsidR="00307F0A">
        <w:t xml:space="preserve"> and </w:t>
      </w:r>
      <w:r w:rsidR="0093361D">
        <w:t>c</w:t>
      </w:r>
      <w:r w:rsidR="00307F0A">
        <w:t>ustomers generally have less custo</w:t>
      </w:r>
      <w:r w:rsidR="0093361D">
        <w:t>mer service issues</w:t>
      </w:r>
      <w:r w:rsidR="00307F0A">
        <w:t xml:space="preserve">. </w:t>
      </w:r>
      <w:r w:rsidR="0093361D">
        <w:t>The group said they were i</w:t>
      </w:r>
      <w:r w:rsidR="00307F0A">
        <w:t xml:space="preserve">mpressed </w:t>
      </w:r>
      <w:r w:rsidR="0093361D">
        <w:t>that</w:t>
      </w:r>
      <w:r w:rsidR="00307F0A">
        <w:t xml:space="preserve"> </w:t>
      </w:r>
      <w:r w:rsidR="0093361D">
        <w:t>Aetna</w:t>
      </w:r>
      <w:r w:rsidR="00307F0A">
        <w:t xml:space="preserve"> </w:t>
      </w:r>
      <w:r w:rsidR="0093361D">
        <w:t>came</w:t>
      </w:r>
      <w:r w:rsidR="00307F0A">
        <w:t xml:space="preserve"> back with </w:t>
      </w:r>
      <w:r w:rsidR="0093361D">
        <w:t xml:space="preserve">a </w:t>
      </w:r>
      <w:r w:rsidR="00307F0A">
        <w:t xml:space="preserve">lower </w:t>
      </w:r>
      <w:r w:rsidR="0093361D">
        <w:t xml:space="preserve">rate renewal </w:t>
      </w:r>
      <w:r w:rsidR="00307F0A">
        <w:t xml:space="preserve">to match </w:t>
      </w:r>
      <w:r w:rsidR="0093361D">
        <w:t>UHC</w:t>
      </w:r>
      <w:r w:rsidR="002B00ED">
        <w:t>’s</w:t>
      </w:r>
      <w:r w:rsidR="0093361D">
        <w:t xml:space="preserve"> rate</w:t>
      </w:r>
      <w:r w:rsidR="00307F0A">
        <w:t xml:space="preserve"> reduction. </w:t>
      </w:r>
    </w:p>
    <w:p w:rsidR="00F97A84" w:rsidRDefault="00F97A84" w:rsidP="003778E7">
      <w:pPr>
        <w:pStyle w:val="PlainText"/>
      </w:pPr>
    </w:p>
    <w:p w:rsidR="00FF2DDB" w:rsidRDefault="0093361D" w:rsidP="003778E7">
      <w:pPr>
        <w:pStyle w:val="PlainText"/>
      </w:pPr>
      <w:r>
        <w:t>The Trustees asked for comments from the a</w:t>
      </w:r>
      <w:r w:rsidR="00F97A84">
        <w:t>udience member</w:t>
      </w:r>
      <w:r>
        <w:t>s. Association representatives who attended the meeting</w:t>
      </w:r>
      <w:r w:rsidR="00F97A84">
        <w:t xml:space="preserve"> asked questions regarding </w:t>
      </w:r>
      <w:r>
        <w:t xml:space="preserve">the </w:t>
      </w:r>
      <w:r w:rsidR="00F97A84">
        <w:t>changes</w:t>
      </w:r>
      <w:r w:rsidR="00482B86">
        <w:t xml:space="preserve"> and potential disruption</w:t>
      </w:r>
      <w:r w:rsidR="00F97A84">
        <w:t xml:space="preserve">. </w:t>
      </w:r>
      <w:r w:rsidR="00482B86">
        <w:t xml:space="preserve">Sean said he does not anticipate issues with a move to Aetna but can’t guarantee that there won’t be some. </w:t>
      </w:r>
      <w:r w:rsidR="002B00ED">
        <w:t>He</w:t>
      </w:r>
      <w:r w:rsidR="00482B86">
        <w:t xml:space="preserve"> said he felt the client representatives at Aetna would do everything they could to make things right and to help the district transition. The Trustees asked how the benefits team felt about a potential move from UHC. They were encouraged about </w:t>
      </w:r>
      <w:r w:rsidR="002B00ED">
        <w:t xml:space="preserve">the </w:t>
      </w:r>
      <w:r w:rsidR="00482B86">
        <w:t>potential</w:t>
      </w:r>
      <w:r w:rsidR="00FF2DDB">
        <w:t xml:space="preserve"> </w:t>
      </w:r>
      <w:r w:rsidR="002B00ED">
        <w:t xml:space="preserve">of </w:t>
      </w:r>
      <w:r w:rsidR="00FF2DDB">
        <w:t xml:space="preserve">working with </w:t>
      </w:r>
      <w:r w:rsidR="002B00ED">
        <w:t>a vendor who has</w:t>
      </w:r>
      <w:r w:rsidR="00482B86">
        <w:t xml:space="preserve"> knowledge of </w:t>
      </w:r>
      <w:r w:rsidR="00FF2DDB">
        <w:t>school districts</w:t>
      </w:r>
      <w:r w:rsidR="002B00ED">
        <w:t>,</w:t>
      </w:r>
      <w:r w:rsidR="00482B86">
        <w:t xml:space="preserve"> and </w:t>
      </w:r>
      <w:r w:rsidR="002B00ED">
        <w:t>they are</w:t>
      </w:r>
      <w:r w:rsidR="00482B86">
        <w:t xml:space="preserve"> offering a better price</w:t>
      </w:r>
      <w:r w:rsidR="00FF2DDB">
        <w:t xml:space="preserve">. </w:t>
      </w:r>
      <w:r w:rsidR="00482B86">
        <w:t>The fatigue</w:t>
      </w:r>
      <w:r w:rsidR="00FF2DDB">
        <w:t xml:space="preserve"> of </w:t>
      </w:r>
      <w:r w:rsidR="00482B86">
        <w:t>UHC customer service</w:t>
      </w:r>
      <w:r w:rsidR="00FF2DDB">
        <w:t xml:space="preserve"> continues and may not get better with a move</w:t>
      </w:r>
      <w:r w:rsidR="00482B86">
        <w:t xml:space="preserve"> to another vendor</w:t>
      </w:r>
      <w:r w:rsidR="00FF2DDB">
        <w:t xml:space="preserve">. </w:t>
      </w:r>
      <w:r w:rsidR="00482B86">
        <w:t>However, UHC’s</w:t>
      </w:r>
      <w:r w:rsidR="00FF2DDB">
        <w:t xml:space="preserve"> promises regarding customer service did not come through. </w:t>
      </w:r>
    </w:p>
    <w:p w:rsidR="00482B86" w:rsidRDefault="00482B86" w:rsidP="003778E7">
      <w:pPr>
        <w:pStyle w:val="PlainText"/>
      </w:pPr>
    </w:p>
    <w:p w:rsidR="00407AF0" w:rsidRDefault="0076705A" w:rsidP="00407AF0">
      <w:pPr>
        <w:pStyle w:val="PlainText"/>
      </w:pPr>
      <w:r>
        <w:t xml:space="preserve">The Trustees agreed cost matters for employees and if a move to another vendor can offer cost savings and the hope for better customer service to the meet the needs of the employees it needed serious consideration. A motion was made by Gregg Elder and seconded by Kelly Shepherd to adopt Aetna as the new carrier for the 2016-17 school year. The motion passed unanimously. </w:t>
      </w:r>
      <w:r w:rsidR="00407AF0">
        <w:t xml:space="preserve">Aetna is offering two COB options at no additional cost. </w:t>
      </w:r>
      <w:r>
        <w:t>The T</w:t>
      </w:r>
      <w:r w:rsidR="00FF2DDB">
        <w:t>rustees</w:t>
      </w:r>
      <w:r>
        <w:t xml:space="preserve"> discussed</w:t>
      </w:r>
      <w:r w:rsidR="009E6588">
        <w:t xml:space="preserve"> which option would be </w:t>
      </w:r>
      <w:r w:rsidR="00782581">
        <w:t xml:space="preserve">the </w:t>
      </w:r>
      <w:r w:rsidR="009E6588">
        <w:t xml:space="preserve">least disruptive to employees. </w:t>
      </w:r>
      <w:r w:rsidR="00407AF0">
        <w:t>A motion was made by Kelly Shepherd and seconded by Susan Lindsey to select Aetna’s Option 2: establish a PPO with no member cost for i</w:t>
      </w:r>
      <w:r w:rsidR="002B00ED">
        <w:t>n-</w:t>
      </w:r>
      <w:r w:rsidR="00407AF0">
        <w:t>network coverage. The motion passed unanimously.</w:t>
      </w:r>
      <w:r w:rsidR="00B24E52">
        <w:t xml:space="preserve"> The benefits team will reach out to the employees affected.</w:t>
      </w:r>
    </w:p>
    <w:p w:rsidR="009E6588" w:rsidRDefault="009E6588" w:rsidP="003778E7">
      <w:pPr>
        <w:pStyle w:val="PlainText"/>
      </w:pPr>
    </w:p>
    <w:p w:rsidR="002B00ED" w:rsidRDefault="002B00ED" w:rsidP="003778E7">
      <w:pPr>
        <w:pStyle w:val="PlainText"/>
      </w:pPr>
    </w:p>
    <w:p w:rsidR="002B00ED" w:rsidRDefault="002B00ED" w:rsidP="003778E7">
      <w:pPr>
        <w:pStyle w:val="PlainText"/>
      </w:pPr>
    </w:p>
    <w:p w:rsidR="00C21202" w:rsidRDefault="007A37C9" w:rsidP="003778E7">
      <w:pPr>
        <w:pStyle w:val="PlainText"/>
      </w:pPr>
      <w:r>
        <w:lastRenderedPageBreak/>
        <w:t xml:space="preserve">The group discussed past </w:t>
      </w:r>
      <w:r w:rsidR="00B24E52">
        <w:t xml:space="preserve">practices for </w:t>
      </w:r>
      <w:r>
        <w:t xml:space="preserve">subsidizing </w:t>
      </w:r>
      <w:r w:rsidR="002B00ED">
        <w:t xml:space="preserve">employee rates </w:t>
      </w:r>
      <w:r>
        <w:t xml:space="preserve">and reserves. </w:t>
      </w:r>
      <w:r w:rsidR="00B24E52">
        <w:t>The Trustees would like to</w:t>
      </w:r>
      <w:r>
        <w:t xml:space="preserve"> do the best </w:t>
      </w:r>
      <w:r w:rsidR="00B24E52">
        <w:t xml:space="preserve">they can for employees, while also </w:t>
      </w:r>
      <w:r w:rsidR="00C21202">
        <w:t>establishing</w:t>
      </w:r>
      <w:r w:rsidR="00B24E52">
        <w:t xml:space="preserve"> how </w:t>
      </w:r>
      <w:r w:rsidR="00C21202">
        <w:t>the Trust</w:t>
      </w:r>
      <w:r w:rsidR="00B24E52">
        <w:t xml:space="preserve"> compare</w:t>
      </w:r>
      <w:r w:rsidR="00C21202">
        <w:t>s</w:t>
      </w:r>
      <w:r>
        <w:t xml:space="preserve"> to </w:t>
      </w:r>
      <w:r w:rsidR="00B24E52">
        <w:t xml:space="preserve">the </w:t>
      </w:r>
      <w:r>
        <w:t xml:space="preserve">modern world </w:t>
      </w:r>
      <w:r w:rsidR="00C21202">
        <w:t xml:space="preserve">and </w:t>
      </w:r>
      <w:r>
        <w:t xml:space="preserve">being progressive with plan design deductibles. </w:t>
      </w:r>
      <w:r w:rsidR="00C21202">
        <w:t>S</w:t>
      </w:r>
      <w:r>
        <w:t xml:space="preserve">ean shared which of the options </w:t>
      </w:r>
      <w:r w:rsidR="00C21202">
        <w:t xml:space="preserve">offered by the Trust </w:t>
      </w:r>
      <w:r>
        <w:t xml:space="preserve">are out of the market norm and which are in line with the norms. </w:t>
      </w:r>
      <w:r w:rsidR="00C21202">
        <w:t>He asked the Trustees if they</w:t>
      </w:r>
      <w:r>
        <w:t xml:space="preserve"> </w:t>
      </w:r>
      <w:r w:rsidR="00C21202">
        <w:t>want to continue to offer the current</w:t>
      </w:r>
      <w:r>
        <w:t xml:space="preserve"> level of choice. </w:t>
      </w:r>
    </w:p>
    <w:p w:rsidR="002B00ED" w:rsidRDefault="002B00ED" w:rsidP="003778E7">
      <w:pPr>
        <w:pStyle w:val="PlainText"/>
      </w:pPr>
    </w:p>
    <w:p w:rsidR="009E6588" w:rsidRDefault="00C21202" w:rsidP="003778E7">
      <w:pPr>
        <w:pStyle w:val="PlainText"/>
      </w:pPr>
      <w:r>
        <w:t xml:space="preserve">The group discussed </w:t>
      </w:r>
      <w:r w:rsidR="007A37C9">
        <w:t xml:space="preserve">what would happen if </w:t>
      </w:r>
      <w:r>
        <w:t xml:space="preserve">option 1 (higher deductible) was </w:t>
      </w:r>
      <w:r w:rsidR="007A37C9">
        <w:t xml:space="preserve">eliminated. </w:t>
      </w:r>
      <w:r w:rsidR="006B72B2">
        <w:t xml:space="preserve">Sean said </w:t>
      </w:r>
      <w:r>
        <w:t>he would</w:t>
      </w:r>
      <w:r w:rsidR="006B72B2">
        <w:t xml:space="preserve"> </w:t>
      </w:r>
      <w:r>
        <w:t>bring</w:t>
      </w:r>
      <w:r w:rsidR="006B72B2">
        <w:t xml:space="preserve"> </w:t>
      </w:r>
      <w:r>
        <w:t xml:space="preserve">revised option </w:t>
      </w:r>
      <w:r w:rsidR="006B72B2">
        <w:t xml:space="preserve">scenarios </w:t>
      </w:r>
      <w:r>
        <w:t>to</w:t>
      </w:r>
      <w:r w:rsidR="006B72B2">
        <w:t xml:space="preserve"> the next meeting. </w:t>
      </w:r>
      <w:r>
        <w:t>He</w:t>
      </w:r>
      <w:r w:rsidR="006B72B2">
        <w:t xml:space="preserve"> can </w:t>
      </w:r>
      <w:r>
        <w:t xml:space="preserve">also </w:t>
      </w:r>
      <w:r w:rsidR="006B72B2">
        <w:t>get claims experience by pla</w:t>
      </w:r>
      <w:r>
        <w:t>n</w:t>
      </w:r>
      <w:r w:rsidR="006B72B2">
        <w:t xml:space="preserve">. </w:t>
      </w:r>
      <w:r>
        <w:t>He</w:t>
      </w:r>
      <w:r w:rsidR="006B72B2">
        <w:t xml:space="preserve"> shared the types of scenarios he </w:t>
      </w:r>
      <w:r>
        <w:t>was</w:t>
      </w:r>
      <w:r w:rsidR="006B72B2">
        <w:t xml:space="preserve"> thinking of. </w:t>
      </w:r>
    </w:p>
    <w:p w:rsidR="0037632D" w:rsidRDefault="0037632D" w:rsidP="003778E7">
      <w:pPr>
        <w:pStyle w:val="PlainText"/>
      </w:pPr>
    </w:p>
    <w:p w:rsidR="0037632D" w:rsidRPr="0037632D" w:rsidRDefault="0037632D" w:rsidP="003778E7">
      <w:pPr>
        <w:pStyle w:val="PlainText"/>
        <w:rPr>
          <w:u w:val="single"/>
        </w:rPr>
      </w:pPr>
      <w:r w:rsidRPr="0037632D">
        <w:rPr>
          <w:b/>
          <w:szCs w:val="22"/>
          <w:u w:val="single"/>
        </w:rPr>
        <w:t>Legal Counsel Representation</w:t>
      </w:r>
    </w:p>
    <w:p w:rsidR="00E43694" w:rsidRDefault="00755F67" w:rsidP="00FC611B">
      <w:pPr>
        <w:pStyle w:val="PlainText"/>
        <w:spacing w:before="120"/>
      </w:pPr>
      <w:r>
        <w:t xml:space="preserve">As was previously shared with the Trustees, Melanie Curtice has left Stoel Rives and is now employed with Perkins Coie. </w:t>
      </w:r>
      <w:r w:rsidR="002B00ED">
        <w:t>The Trustees requested to go into executive session to discuss this issue.</w:t>
      </w:r>
    </w:p>
    <w:p w:rsidR="0037632D" w:rsidRDefault="0037632D" w:rsidP="003778E7">
      <w:pPr>
        <w:pStyle w:val="PlainText"/>
      </w:pPr>
    </w:p>
    <w:p w:rsidR="000E1969" w:rsidRPr="000E1969" w:rsidRDefault="000E1969" w:rsidP="003778E7">
      <w:pPr>
        <w:pStyle w:val="PlainText"/>
        <w:rPr>
          <w:b/>
          <w:u w:val="single"/>
        </w:rPr>
      </w:pPr>
      <w:r w:rsidRPr="000E1969">
        <w:rPr>
          <w:b/>
          <w:u w:val="single"/>
        </w:rPr>
        <w:t>Executive Session</w:t>
      </w:r>
    </w:p>
    <w:p w:rsidR="000E1969" w:rsidRDefault="000E1969" w:rsidP="00755F67">
      <w:pPr>
        <w:pStyle w:val="PlainText"/>
        <w:spacing w:before="120"/>
      </w:pPr>
      <w:r>
        <w:t xml:space="preserve">The regular meeting was adjourned to executive session at 3:52 p.m. to discuss the </w:t>
      </w:r>
      <w:r w:rsidR="00755F67">
        <w:t xml:space="preserve">Trust’s legal representation. A </w:t>
      </w:r>
      <w:r>
        <w:t xml:space="preserve">special meeting </w:t>
      </w:r>
      <w:r w:rsidR="00755F67">
        <w:t xml:space="preserve">was added by the Trustees </w:t>
      </w:r>
      <w:r>
        <w:t>on Wednesday, September 28, 2016</w:t>
      </w:r>
      <w:r w:rsidR="00755F67">
        <w:t xml:space="preserve"> to continue the discussion regarding legal representation for the Trust</w:t>
      </w:r>
      <w:r>
        <w:t>.</w:t>
      </w:r>
    </w:p>
    <w:p w:rsidR="000E1969" w:rsidRDefault="000E1969" w:rsidP="003778E7">
      <w:pPr>
        <w:pStyle w:val="PlainText"/>
      </w:pPr>
    </w:p>
    <w:p w:rsidR="002D1B7F" w:rsidRDefault="00024709" w:rsidP="00024709">
      <w:pPr>
        <w:pStyle w:val="PlainText"/>
        <w:rPr>
          <w:b/>
          <w:u w:val="single"/>
        </w:rPr>
      </w:pPr>
      <w:r>
        <w:rPr>
          <w:b/>
          <w:u w:val="single"/>
        </w:rPr>
        <w:t>Adjournment</w:t>
      </w:r>
    </w:p>
    <w:p w:rsidR="00024709" w:rsidRPr="00024709" w:rsidRDefault="00024709" w:rsidP="00755F67">
      <w:pPr>
        <w:pStyle w:val="PlainText"/>
        <w:spacing w:before="120"/>
      </w:pPr>
      <w:r>
        <w:t xml:space="preserve">The </w:t>
      </w:r>
      <w:r w:rsidR="000E1969">
        <w:t xml:space="preserve">regular </w:t>
      </w:r>
      <w:r>
        <w:t xml:space="preserve">meeting was </w:t>
      </w:r>
      <w:r w:rsidR="000E1969">
        <w:t xml:space="preserve">reconvened and immediately </w:t>
      </w:r>
      <w:r>
        <w:t xml:space="preserve">adjourned by </w:t>
      </w:r>
      <w:r w:rsidRPr="00024709">
        <w:t>Ada</w:t>
      </w:r>
      <w:r>
        <w:t xml:space="preserve">m </w:t>
      </w:r>
      <w:r w:rsidR="000E1969">
        <w:t>Goldstein at 4:10</w:t>
      </w:r>
      <w:r>
        <w:t xml:space="preserve"> p.m.</w:t>
      </w:r>
    </w:p>
    <w:p w:rsidR="003C3496" w:rsidRDefault="003C3496">
      <w:pPr>
        <w:rPr>
          <w:rFonts w:ascii="Georgia" w:hAnsi="Georgia"/>
          <w:sz w:val="22"/>
          <w:szCs w:val="22"/>
        </w:rPr>
      </w:pPr>
    </w:p>
    <w:p w:rsidR="002664F4" w:rsidRPr="0017785A" w:rsidRDefault="00C61F78">
      <w:pPr>
        <w:rPr>
          <w:rFonts w:ascii="Georgia" w:hAnsi="Georgia"/>
          <w:sz w:val="22"/>
          <w:szCs w:val="22"/>
        </w:rPr>
      </w:pPr>
      <w:r w:rsidRPr="0017785A">
        <w:rPr>
          <w:rFonts w:ascii="Georgia" w:hAnsi="Georgia"/>
          <w:sz w:val="22"/>
          <w:szCs w:val="22"/>
        </w:rPr>
        <w:t>Sincerely,</w:t>
      </w: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37632D">
      <w:pPr>
        <w:rPr>
          <w:rFonts w:ascii="Georgia" w:hAnsi="Georgia"/>
          <w:sz w:val="22"/>
          <w:szCs w:val="22"/>
        </w:rPr>
      </w:pPr>
      <w:r>
        <w:rPr>
          <w:rFonts w:ascii="Georgia" w:hAnsi="Georgia"/>
          <w:sz w:val="22"/>
          <w:szCs w:val="22"/>
        </w:rPr>
        <w:t>Jeff Moore</w:t>
      </w:r>
    </w:p>
    <w:p w:rsidR="002664F4" w:rsidRPr="0017785A" w:rsidRDefault="002660B0">
      <w:pPr>
        <w:rPr>
          <w:rFonts w:ascii="Georgia" w:hAnsi="Georgia"/>
          <w:sz w:val="22"/>
          <w:szCs w:val="22"/>
        </w:rPr>
      </w:pPr>
      <w:r>
        <w:rPr>
          <w:rFonts w:ascii="Georgia" w:hAnsi="Georgia"/>
          <w:sz w:val="22"/>
          <w:szCs w:val="22"/>
        </w:rPr>
        <w:t>Secretary</w:t>
      </w:r>
    </w:p>
    <w:p w:rsidR="002664F4" w:rsidRPr="0017785A" w:rsidRDefault="002664F4">
      <w:pPr>
        <w:rPr>
          <w:rFonts w:ascii="Georgia" w:hAnsi="Georgia"/>
          <w:sz w:val="22"/>
          <w:szCs w:val="22"/>
        </w:rPr>
      </w:pPr>
    </w:p>
    <w:p w:rsidR="0037632D" w:rsidRPr="0017785A" w:rsidRDefault="0037632D">
      <w:pPr>
        <w:rPr>
          <w:rFonts w:ascii="Georgia" w:hAnsi="Georgia"/>
          <w:sz w:val="22"/>
          <w:szCs w:val="22"/>
        </w:rPr>
      </w:pPr>
      <w:proofErr w:type="spellStart"/>
      <w:r>
        <w:rPr>
          <w:rFonts w:ascii="Georgia" w:hAnsi="Georgia"/>
          <w:sz w:val="22"/>
          <w:szCs w:val="22"/>
        </w:rPr>
        <w:t>K</w:t>
      </w:r>
      <w:r w:rsidR="00C61F78" w:rsidRPr="0017785A">
        <w:rPr>
          <w:rFonts w:ascii="Georgia" w:hAnsi="Georgia"/>
          <w:sz w:val="22"/>
          <w:szCs w:val="22"/>
        </w:rPr>
        <w:t>n</w:t>
      </w:r>
      <w:proofErr w:type="spellEnd"/>
    </w:p>
    <w:sectPr w:rsidR="0037632D" w:rsidRPr="0017785A"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2F" w:rsidRDefault="0053042F">
      <w:r>
        <w:separator/>
      </w:r>
    </w:p>
  </w:endnote>
  <w:endnote w:type="continuationSeparator" w:id="0">
    <w:p w:rsidR="0053042F" w:rsidRDefault="0053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2F" w:rsidRDefault="0053042F">
      <w:r>
        <w:separator/>
      </w:r>
    </w:p>
  </w:footnote>
  <w:footnote w:type="continuationSeparator" w:id="0">
    <w:p w:rsidR="0053042F" w:rsidRDefault="0053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F0" w:rsidRDefault="000A6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F" w:rsidRDefault="0053042F">
    <w:pPr>
      <w:pStyle w:val="Header"/>
      <w:rPr>
        <w:rFonts w:ascii="Georgia" w:hAnsi="Georgia"/>
        <w:sz w:val="18"/>
        <w:szCs w:val="18"/>
      </w:rPr>
    </w:pPr>
    <w:r>
      <w:rPr>
        <w:rFonts w:ascii="Georgia" w:hAnsi="Georgia"/>
        <w:sz w:val="18"/>
        <w:szCs w:val="18"/>
      </w:rPr>
      <w:t>Everett School Employees Benefit Trust</w:t>
    </w:r>
  </w:p>
  <w:p w:rsidR="0053042F" w:rsidRDefault="0037632D">
    <w:pPr>
      <w:pStyle w:val="Header"/>
      <w:rPr>
        <w:rFonts w:ascii="Georgia" w:hAnsi="Georgia"/>
        <w:sz w:val="18"/>
        <w:szCs w:val="18"/>
      </w:rPr>
    </w:pPr>
    <w:r>
      <w:rPr>
        <w:rFonts w:ascii="Georgia" w:hAnsi="Georgia"/>
        <w:sz w:val="18"/>
        <w:szCs w:val="18"/>
      </w:rPr>
      <w:t>August 24</w:t>
    </w:r>
    <w:r w:rsidR="005D0DFE">
      <w:rPr>
        <w:rFonts w:ascii="Georgia" w:hAnsi="Georgia"/>
        <w:sz w:val="18"/>
        <w:szCs w:val="18"/>
      </w:rPr>
      <w:t>, 2016</w:t>
    </w:r>
  </w:p>
  <w:p w:rsidR="0053042F" w:rsidRDefault="0053042F">
    <w:pPr>
      <w:pStyle w:val="Header"/>
      <w:rPr>
        <w:rFonts w:ascii="Georgia" w:hAnsi="Georgia"/>
        <w:sz w:val="18"/>
        <w:szCs w:val="18"/>
      </w:rPr>
    </w:pPr>
    <w:r>
      <w:rPr>
        <w:rFonts w:ascii="Georgia" w:hAnsi="Georgia"/>
        <w:sz w:val="18"/>
        <w:szCs w:val="18"/>
      </w:rPr>
      <w:t>Minutes – continued</w:t>
    </w:r>
  </w:p>
  <w:p w:rsidR="0053042F" w:rsidRDefault="0053042F">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F0" w:rsidRDefault="000A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15:restartNumberingAfterBreak="0">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15:restartNumberingAfterBreak="0">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15:restartNumberingAfterBreak="0">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15:restartNumberingAfterBreak="0">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15:restartNumberingAfterBreak="0">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15:restartNumberingAfterBreak="0">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15:restartNumberingAfterBreak="0">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15:restartNumberingAfterBreak="0">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15:restartNumberingAfterBreak="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15:restartNumberingAfterBreak="0">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15:restartNumberingAfterBreak="0">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15:restartNumberingAfterBreak="0">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15:restartNumberingAfterBreak="0">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15:restartNumberingAfterBreak="0">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15:restartNumberingAfterBreak="0">
    <w:nsid w:val="359672FC"/>
    <w:multiLevelType w:val="hybridMultilevel"/>
    <w:tmpl w:val="13F2A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1" w15:restartNumberingAfterBreak="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2" w15:restartNumberingAfterBreak="0">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4" w15:restartNumberingAfterBreak="0">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5" w15:restartNumberingAfterBreak="0">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7" w15:restartNumberingAfterBreak="0">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30" w15:restartNumberingAfterBreak="0">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1" w15:restartNumberingAfterBreak="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2" w15:restartNumberingAfterBreak="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3" w15:restartNumberingAfterBreak="0">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4" w15:restartNumberingAfterBreak="0">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5" w15:restartNumberingAfterBreak="0">
    <w:nsid w:val="5CC4222D"/>
    <w:multiLevelType w:val="hybridMultilevel"/>
    <w:tmpl w:val="B78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7" w15:restartNumberingAfterBreak="0">
    <w:nsid w:val="5E3A241B"/>
    <w:multiLevelType w:val="hybridMultilevel"/>
    <w:tmpl w:val="D716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9" w15:restartNumberingAfterBreak="0">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40" w15:restartNumberingAfterBreak="0">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4"/>
  </w:num>
  <w:num w:numId="2">
    <w:abstractNumId w:val="13"/>
  </w:num>
  <w:num w:numId="3">
    <w:abstractNumId w:val="26"/>
  </w:num>
  <w:num w:numId="4">
    <w:abstractNumId w:val="9"/>
  </w:num>
  <w:num w:numId="5">
    <w:abstractNumId w:val="24"/>
  </w:num>
  <w:num w:numId="6">
    <w:abstractNumId w:val="6"/>
  </w:num>
  <w:num w:numId="7">
    <w:abstractNumId w:val="29"/>
  </w:num>
  <w:num w:numId="8">
    <w:abstractNumId w:val="42"/>
  </w:num>
  <w:num w:numId="9">
    <w:abstractNumId w:val="7"/>
  </w:num>
  <w:num w:numId="10">
    <w:abstractNumId w:val="12"/>
  </w:num>
  <w:num w:numId="11">
    <w:abstractNumId w:val="23"/>
  </w:num>
  <w:num w:numId="12">
    <w:abstractNumId w:val="31"/>
  </w:num>
  <w:num w:numId="13">
    <w:abstractNumId w:val="10"/>
  </w:num>
  <w:num w:numId="14">
    <w:abstractNumId w:val="20"/>
  </w:num>
  <w:num w:numId="15">
    <w:abstractNumId w:val="11"/>
  </w:num>
  <w:num w:numId="16">
    <w:abstractNumId w:val="18"/>
  </w:num>
  <w:num w:numId="17">
    <w:abstractNumId w:val="38"/>
  </w:num>
  <w:num w:numId="18">
    <w:abstractNumId w:val="42"/>
  </w:num>
  <w:num w:numId="19">
    <w:abstractNumId w:val="18"/>
  </w:num>
  <w:num w:numId="20">
    <w:abstractNumId w:val="8"/>
  </w:num>
  <w:num w:numId="21">
    <w:abstractNumId w:val="0"/>
  </w:num>
  <w:num w:numId="22">
    <w:abstractNumId w:val="1"/>
  </w:num>
  <w:num w:numId="23">
    <w:abstractNumId w:val="38"/>
  </w:num>
  <w:num w:numId="24">
    <w:abstractNumId w:val="0"/>
  </w:num>
  <w:num w:numId="25">
    <w:abstractNumId w:val="21"/>
  </w:num>
  <w:num w:numId="26">
    <w:abstractNumId w:val="30"/>
  </w:num>
  <w:num w:numId="27">
    <w:abstractNumId w:val="3"/>
  </w:num>
  <w:num w:numId="28">
    <w:abstractNumId w:val="5"/>
  </w:num>
  <w:num w:numId="29">
    <w:abstractNumId w:val="36"/>
  </w:num>
  <w:num w:numId="30">
    <w:abstractNumId w:val="32"/>
  </w:num>
  <w:num w:numId="31">
    <w:abstractNumId w:val="17"/>
  </w:num>
  <w:num w:numId="32">
    <w:abstractNumId w:val="39"/>
  </w:num>
  <w:num w:numId="33">
    <w:abstractNumId w:val="4"/>
  </w:num>
  <w:num w:numId="34">
    <w:abstractNumId w:val="14"/>
  </w:num>
  <w:num w:numId="35">
    <w:abstractNumId w:val="33"/>
  </w:num>
  <w:num w:numId="36">
    <w:abstractNumId w:val="22"/>
  </w:num>
  <w:num w:numId="37">
    <w:abstractNumId w:val="2"/>
  </w:num>
  <w:num w:numId="38">
    <w:abstractNumId w:val="25"/>
  </w:num>
  <w:num w:numId="39">
    <w:abstractNumId w:val="28"/>
  </w:num>
  <w:num w:numId="40">
    <w:abstractNumId w:val="41"/>
  </w:num>
  <w:num w:numId="41">
    <w:abstractNumId w:val="40"/>
  </w:num>
  <w:num w:numId="42">
    <w:abstractNumId w:val="16"/>
  </w:num>
  <w:num w:numId="43">
    <w:abstractNumId w:val="15"/>
  </w:num>
  <w:num w:numId="44">
    <w:abstractNumId w:val="27"/>
  </w:num>
  <w:num w:numId="45">
    <w:abstractNumId w:val="35"/>
  </w:num>
  <w:num w:numId="46">
    <w:abstractNumId w:val="1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942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3653"/>
    <w:rsid w:val="00024709"/>
    <w:rsid w:val="00027309"/>
    <w:rsid w:val="00034E2C"/>
    <w:rsid w:val="00041AB8"/>
    <w:rsid w:val="000424F5"/>
    <w:rsid w:val="000466EE"/>
    <w:rsid w:val="00063791"/>
    <w:rsid w:val="00065ABA"/>
    <w:rsid w:val="0007128C"/>
    <w:rsid w:val="00071FAD"/>
    <w:rsid w:val="0008322B"/>
    <w:rsid w:val="0009382C"/>
    <w:rsid w:val="000A5F17"/>
    <w:rsid w:val="000A6DF0"/>
    <w:rsid w:val="000B4D73"/>
    <w:rsid w:val="000B643A"/>
    <w:rsid w:val="000B6CF2"/>
    <w:rsid w:val="000B71A3"/>
    <w:rsid w:val="000B7CE9"/>
    <w:rsid w:val="000C41F0"/>
    <w:rsid w:val="000C430D"/>
    <w:rsid w:val="000C7FBB"/>
    <w:rsid w:val="000E1464"/>
    <w:rsid w:val="000E1969"/>
    <w:rsid w:val="000F1094"/>
    <w:rsid w:val="000F76A9"/>
    <w:rsid w:val="00103FEF"/>
    <w:rsid w:val="00110687"/>
    <w:rsid w:val="00115B6A"/>
    <w:rsid w:val="001171D6"/>
    <w:rsid w:val="001334B4"/>
    <w:rsid w:val="00133CC1"/>
    <w:rsid w:val="00137790"/>
    <w:rsid w:val="0014266D"/>
    <w:rsid w:val="0014563E"/>
    <w:rsid w:val="001478E7"/>
    <w:rsid w:val="00156B4F"/>
    <w:rsid w:val="0016529E"/>
    <w:rsid w:val="00166B56"/>
    <w:rsid w:val="00173649"/>
    <w:rsid w:val="0017657D"/>
    <w:rsid w:val="0017785A"/>
    <w:rsid w:val="00180346"/>
    <w:rsid w:val="001823E4"/>
    <w:rsid w:val="00185A60"/>
    <w:rsid w:val="00185B94"/>
    <w:rsid w:val="001A2E6F"/>
    <w:rsid w:val="001B306F"/>
    <w:rsid w:val="001D3D61"/>
    <w:rsid w:val="001E06F3"/>
    <w:rsid w:val="001E249A"/>
    <w:rsid w:val="001E5154"/>
    <w:rsid w:val="001E7DAA"/>
    <w:rsid w:val="001F2236"/>
    <w:rsid w:val="00200AA5"/>
    <w:rsid w:val="00202CC5"/>
    <w:rsid w:val="002032B8"/>
    <w:rsid w:val="00212DCF"/>
    <w:rsid w:val="00214851"/>
    <w:rsid w:val="002202A3"/>
    <w:rsid w:val="0022305A"/>
    <w:rsid w:val="002237FC"/>
    <w:rsid w:val="00227161"/>
    <w:rsid w:val="002349AE"/>
    <w:rsid w:val="0024045B"/>
    <w:rsid w:val="00242B99"/>
    <w:rsid w:val="00245848"/>
    <w:rsid w:val="0025122B"/>
    <w:rsid w:val="002543E1"/>
    <w:rsid w:val="0025448A"/>
    <w:rsid w:val="002566B5"/>
    <w:rsid w:val="00262764"/>
    <w:rsid w:val="00262DD4"/>
    <w:rsid w:val="0026310F"/>
    <w:rsid w:val="002660B0"/>
    <w:rsid w:val="002664F4"/>
    <w:rsid w:val="00270C79"/>
    <w:rsid w:val="00291B17"/>
    <w:rsid w:val="00294E21"/>
    <w:rsid w:val="002A332E"/>
    <w:rsid w:val="002A485E"/>
    <w:rsid w:val="002A52DD"/>
    <w:rsid w:val="002A7166"/>
    <w:rsid w:val="002B00ED"/>
    <w:rsid w:val="002B2E08"/>
    <w:rsid w:val="002B4E63"/>
    <w:rsid w:val="002B5F28"/>
    <w:rsid w:val="002C0030"/>
    <w:rsid w:val="002C2D63"/>
    <w:rsid w:val="002D1B7F"/>
    <w:rsid w:val="002D3DE3"/>
    <w:rsid w:val="002D5110"/>
    <w:rsid w:val="002E20F6"/>
    <w:rsid w:val="002E4FA8"/>
    <w:rsid w:val="002E5C7A"/>
    <w:rsid w:val="002F1F4B"/>
    <w:rsid w:val="00300E8B"/>
    <w:rsid w:val="003059DC"/>
    <w:rsid w:val="00307F0A"/>
    <w:rsid w:val="0031202B"/>
    <w:rsid w:val="003136A0"/>
    <w:rsid w:val="0031505D"/>
    <w:rsid w:val="0031515E"/>
    <w:rsid w:val="003446AB"/>
    <w:rsid w:val="00346E22"/>
    <w:rsid w:val="00350844"/>
    <w:rsid w:val="0035576D"/>
    <w:rsid w:val="00356EC1"/>
    <w:rsid w:val="0037632D"/>
    <w:rsid w:val="00376759"/>
    <w:rsid w:val="00376A5F"/>
    <w:rsid w:val="00376BB5"/>
    <w:rsid w:val="003778E7"/>
    <w:rsid w:val="00382991"/>
    <w:rsid w:val="00384049"/>
    <w:rsid w:val="003859E2"/>
    <w:rsid w:val="00395CFE"/>
    <w:rsid w:val="00396485"/>
    <w:rsid w:val="003A2E22"/>
    <w:rsid w:val="003A34EC"/>
    <w:rsid w:val="003A3CAD"/>
    <w:rsid w:val="003B05DF"/>
    <w:rsid w:val="003B2325"/>
    <w:rsid w:val="003B5911"/>
    <w:rsid w:val="003C2E9F"/>
    <w:rsid w:val="003C3496"/>
    <w:rsid w:val="003C71DC"/>
    <w:rsid w:val="003D2109"/>
    <w:rsid w:val="003D457E"/>
    <w:rsid w:val="003D706D"/>
    <w:rsid w:val="003E1AA8"/>
    <w:rsid w:val="003F3547"/>
    <w:rsid w:val="00407AF0"/>
    <w:rsid w:val="00407C9F"/>
    <w:rsid w:val="004107AF"/>
    <w:rsid w:val="0041149E"/>
    <w:rsid w:val="004116C8"/>
    <w:rsid w:val="00424FB7"/>
    <w:rsid w:val="00425014"/>
    <w:rsid w:val="004254F5"/>
    <w:rsid w:val="00427A10"/>
    <w:rsid w:val="004316B2"/>
    <w:rsid w:val="00435A33"/>
    <w:rsid w:val="004403A6"/>
    <w:rsid w:val="00442774"/>
    <w:rsid w:val="0044658E"/>
    <w:rsid w:val="00451094"/>
    <w:rsid w:val="004606EB"/>
    <w:rsid w:val="00462D5D"/>
    <w:rsid w:val="004633AC"/>
    <w:rsid w:val="00465DBB"/>
    <w:rsid w:val="00470017"/>
    <w:rsid w:val="00470531"/>
    <w:rsid w:val="00476A9F"/>
    <w:rsid w:val="00482B86"/>
    <w:rsid w:val="00484323"/>
    <w:rsid w:val="00490CD1"/>
    <w:rsid w:val="004A0E4B"/>
    <w:rsid w:val="004A1508"/>
    <w:rsid w:val="004A3712"/>
    <w:rsid w:val="004B04DD"/>
    <w:rsid w:val="004B4185"/>
    <w:rsid w:val="004B7178"/>
    <w:rsid w:val="004C59B5"/>
    <w:rsid w:val="004E7F2D"/>
    <w:rsid w:val="004F14A2"/>
    <w:rsid w:val="004F15F8"/>
    <w:rsid w:val="00501DBB"/>
    <w:rsid w:val="00507C56"/>
    <w:rsid w:val="0052499F"/>
    <w:rsid w:val="005271DB"/>
    <w:rsid w:val="0053042F"/>
    <w:rsid w:val="00532170"/>
    <w:rsid w:val="00532978"/>
    <w:rsid w:val="00532A9C"/>
    <w:rsid w:val="00534C28"/>
    <w:rsid w:val="0053574F"/>
    <w:rsid w:val="00537BC6"/>
    <w:rsid w:val="00554DAE"/>
    <w:rsid w:val="005617F4"/>
    <w:rsid w:val="005672CD"/>
    <w:rsid w:val="005800FB"/>
    <w:rsid w:val="0058495B"/>
    <w:rsid w:val="0059087F"/>
    <w:rsid w:val="00591631"/>
    <w:rsid w:val="005B70AF"/>
    <w:rsid w:val="005C26AA"/>
    <w:rsid w:val="005D0DFE"/>
    <w:rsid w:val="005D371A"/>
    <w:rsid w:val="005D430F"/>
    <w:rsid w:val="005E50F8"/>
    <w:rsid w:val="005E7039"/>
    <w:rsid w:val="005F28DF"/>
    <w:rsid w:val="005F3228"/>
    <w:rsid w:val="005F4D40"/>
    <w:rsid w:val="0060531F"/>
    <w:rsid w:val="0061057D"/>
    <w:rsid w:val="00614C70"/>
    <w:rsid w:val="00626305"/>
    <w:rsid w:val="006313E4"/>
    <w:rsid w:val="00637C31"/>
    <w:rsid w:val="006513FE"/>
    <w:rsid w:val="00652168"/>
    <w:rsid w:val="00653ADD"/>
    <w:rsid w:val="006574B6"/>
    <w:rsid w:val="006607F3"/>
    <w:rsid w:val="00666846"/>
    <w:rsid w:val="00681F7A"/>
    <w:rsid w:val="00682C4F"/>
    <w:rsid w:val="006A0C9B"/>
    <w:rsid w:val="006A1A42"/>
    <w:rsid w:val="006B0160"/>
    <w:rsid w:val="006B18C2"/>
    <w:rsid w:val="006B389D"/>
    <w:rsid w:val="006B72B2"/>
    <w:rsid w:val="006C3304"/>
    <w:rsid w:val="006D03CA"/>
    <w:rsid w:val="006D7908"/>
    <w:rsid w:val="006D7D55"/>
    <w:rsid w:val="006D7F37"/>
    <w:rsid w:val="006E07BE"/>
    <w:rsid w:val="006F3C39"/>
    <w:rsid w:val="006F4AE9"/>
    <w:rsid w:val="00701B19"/>
    <w:rsid w:val="007157D3"/>
    <w:rsid w:val="0071695A"/>
    <w:rsid w:val="00737C2C"/>
    <w:rsid w:val="00737F88"/>
    <w:rsid w:val="007402D0"/>
    <w:rsid w:val="00740DA5"/>
    <w:rsid w:val="00742676"/>
    <w:rsid w:val="007456A5"/>
    <w:rsid w:val="007467FE"/>
    <w:rsid w:val="00747DE2"/>
    <w:rsid w:val="00754C1E"/>
    <w:rsid w:val="00755F67"/>
    <w:rsid w:val="0076705A"/>
    <w:rsid w:val="00774D27"/>
    <w:rsid w:val="00776FF8"/>
    <w:rsid w:val="00782581"/>
    <w:rsid w:val="00793638"/>
    <w:rsid w:val="007A2025"/>
    <w:rsid w:val="007A37C9"/>
    <w:rsid w:val="007B3DBC"/>
    <w:rsid w:val="007B75BC"/>
    <w:rsid w:val="007C2388"/>
    <w:rsid w:val="007C7978"/>
    <w:rsid w:val="007E2DB8"/>
    <w:rsid w:val="007E3CF1"/>
    <w:rsid w:val="007F7A8A"/>
    <w:rsid w:val="0080055F"/>
    <w:rsid w:val="00800ED1"/>
    <w:rsid w:val="0080173C"/>
    <w:rsid w:val="00805F23"/>
    <w:rsid w:val="008151C1"/>
    <w:rsid w:val="00816D8E"/>
    <w:rsid w:val="008175DC"/>
    <w:rsid w:val="00823A02"/>
    <w:rsid w:val="00825D96"/>
    <w:rsid w:val="0083251A"/>
    <w:rsid w:val="00835377"/>
    <w:rsid w:val="008441A8"/>
    <w:rsid w:val="008502E1"/>
    <w:rsid w:val="00850891"/>
    <w:rsid w:val="00851287"/>
    <w:rsid w:val="008522C7"/>
    <w:rsid w:val="00856353"/>
    <w:rsid w:val="00860A89"/>
    <w:rsid w:val="008654F6"/>
    <w:rsid w:val="00873188"/>
    <w:rsid w:val="00881B7F"/>
    <w:rsid w:val="00882CD6"/>
    <w:rsid w:val="00894685"/>
    <w:rsid w:val="00895366"/>
    <w:rsid w:val="008A1E53"/>
    <w:rsid w:val="008A2588"/>
    <w:rsid w:val="008A43EA"/>
    <w:rsid w:val="008A5426"/>
    <w:rsid w:val="008A7D3A"/>
    <w:rsid w:val="008B2F66"/>
    <w:rsid w:val="008B5414"/>
    <w:rsid w:val="008B661C"/>
    <w:rsid w:val="008C6DD2"/>
    <w:rsid w:val="008D2A0A"/>
    <w:rsid w:val="008D43CF"/>
    <w:rsid w:val="008D7597"/>
    <w:rsid w:val="008E5821"/>
    <w:rsid w:val="008E66BF"/>
    <w:rsid w:val="008F78D5"/>
    <w:rsid w:val="009017DA"/>
    <w:rsid w:val="00911C2B"/>
    <w:rsid w:val="00913D09"/>
    <w:rsid w:val="00923671"/>
    <w:rsid w:val="00925E7D"/>
    <w:rsid w:val="0093361D"/>
    <w:rsid w:val="00936DBF"/>
    <w:rsid w:val="0093719B"/>
    <w:rsid w:val="00941275"/>
    <w:rsid w:val="00947581"/>
    <w:rsid w:val="009476E0"/>
    <w:rsid w:val="009668F4"/>
    <w:rsid w:val="00970614"/>
    <w:rsid w:val="009810A3"/>
    <w:rsid w:val="00982E9F"/>
    <w:rsid w:val="00987E08"/>
    <w:rsid w:val="00993B2E"/>
    <w:rsid w:val="00997A53"/>
    <w:rsid w:val="009A1046"/>
    <w:rsid w:val="009A12D0"/>
    <w:rsid w:val="009A32BE"/>
    <w:rsid w:val="009B257B"/>
    <w:rsid w:val="009B2B65"/>
    <w:rsid w:val="009B2CB4"/>
    <w:rsid w:val="009B4915"/>
    <w:rsid w:val="009C1FD4"/>
    <w:rsid w:val="009C2D65"/>
    <w:rsid w:val="009C4DAD"/>
    <w:rsid w:val="009C5117"/>
    <w:rsid w:val="009D150F"/>
    <w:rsid w:val="009E6588"/>
    <w:rsid w:val="00A00F00"/>
    <w:rsid w:val="00A05335"/>
    <w:rsid w:val="00A11AB9"/>
    <w:rsid w:val="00A12C60"/>
    <w:rsid w:val="00A17626"/>
    <w:rsid w:val="00A17E87"/>
    <w:rsid w:val="00A222A8"/>
    <w:rsid w:val="00A40517"/>
    <w:rsid w:val="00A42728"/>
    <w:rsid w:val="00A611FA"/>
    <w:rsid w:val="00A63625"/>
    <w:rsid w:val="00A765B9"/>
    <w:rsid w:val="00A765E9"/>
    <w:rsid w:val="00AA69DA"/>
    <w:rsid w:val="00AB1275"/>
    <w:rsid w:val="00AC3165"/>
    <w:rsid w:val="00AC633F"/>
    <w:rsid w:val="00AC723A"/>
    <w:rsid w:val="00AC776C"/>
    <w:rsid w:val="00AE3C57"/>
    <w:rsid w:val="00AE55E3"/>
    <w:rsid w:val="00AF2DCF"/>
    <w:rsid w:val="00AF38F6"/>
    <w:rsid w:val="00B129CB"/>
    <w:rsid w:val="00B13ED1"/>
    <w:rsid w:val="00B143CE"/>
    <w:rsid w:val="00B21576"/>
    <w:rsid w:val="00B22CE1"/>
    <w:rsid w:val="00B24E52"/>
    <w:rsid w:val="00B40E4E"/>
    <w:rsid w:val="00B42489"/>
    <w:rsid w:val="00B476F4"/>
    <w:rsid w:val="00B47898"/>
    <w:rsid w:val="00B55937"/>
    <w:rsid w:val="00B73F7C"/>
    <w:rsid w:val="00B75FF1"/>
    <w:rsid w:val="00B760B7"/>
    <w:rsid w:val="00B805B3"/>
    <w:rsid w:val="00B85128"/>
    <w:rsid w:val="00B90509"/>
    <w:rsid w:val="00B92F0A"/>
    <w:rsid w:val="00BA02A2"/>
    <w:rsid w:val="00BB06B5"/>
    <w:rsid w:val="00BB2AAC"/>
    <w:rsid w:val="00BB6E54"/>
    <w:rsid w:val="00BD0173"/>
    <w:rsid w:val="00BD4470"/>
    <w:rsid w:val="00BD7154"/>
    <w:rsid w:val="00BD7AA3"/>
    <w:rsid w:val="00BF06FE"/>
    <w:rsid w:val="00BF5088"/>
    <w:rsid w:val="00C04369"/>
    <w:rsid w:val="00C048D4"/>
    <w:rsid w:val="00C051C3"/>
    <w:rsid w:val="00C0743A"/>
    <w:rsid w:val="00C1605E"/>
    <w:rsid w:val="00C21202"/>
    <w:rsid w:val="00C2403B"/>
    <w:rsid w:val="00C2422D"/>
    <w:rsid w:val="00C27820"/>
    <w:rsid w:val="00C309DB"/>
    <w:rsid w:val="00C503AB"/>
    <w:rsid w:val="00C54FA4"/>
    <w:rsid w:val="00C61C3D"/>
    <w:rsid w:val="00C61F78"/>
    <w:rsid w:val="00C63986"/>
    <w:rsid w:val="00C6519E"/>
    <w:rsid w:val="00C81ADF"/>
    <w:rsid w:val="00C87E2F"/>
    <w:rsid w:val="00C87FE3"/>
    <w:rsid w:val="00C959AD"/>
    <w:rsid w:val="00CA50A1"/>
    <w:rsid w:val="00CB2766"/>
    <w:rsid w:val="00CB356B"/>
    <w:rsid w:val="00CB7A92"/>
    <w:rsid w:val="00CC1F24"/>
    <w:rsid w:val="00D025E7"/>
    <w:rsid w:val="00D03804"/>
    <w:rsid w:val="00D0554C"/>
    <w:rsid w:val="00D12B63"/>
    <w:rsid w:val="00D208D4"/>
    <w:rsid w:val="00D266AC"/>
    <w:rsid w:val="00D34B9F"/>
    <w:rsid w:val="00D45818"/>
    <w:rsid w:val="00D5125B"/>
    <w:rsid w:val="00D74031"/>
    <w:rsid w:val="00D75BE8"/>
    <w:rsid w:val="00D75CE2"/>
    <w:rsid w:val="00D7654C"/>
    <w:rsid w:val="00D834D6"/>
    <w:rsid w:val="00D90740"/>
    <w:rsid w:val="00DA0971"/>
    <w:rsid w:val="00DA1385"/>
    <w:rsid w:val="00DA39E9"/>
    <w:rsid w:val="00DA719B"/>
    <w:rsid w:val="00DB02F7"/>
    <w:rsid w:val="00DB6460"/>
    <w:rsid w:val="00DC404C"/>
    <w:rsid w:val="00DC51FF"/>
    <w:rsid w:val="00DC7B1D"/>
    <w:rsid w:val="00DD4403"/>
    <w:rsid w:val="00DD53AF"/>
    <w:rsid w:val="00DE0A40"/>
    <w:rsid w:val="00DE5487"/>
    <w:rsid w:val="00DF6377"/>
    <w:rsid w:val="00E0546B"/>
    <w:rsid w:val="00E1252A"/>
    <w:rsid w:val="00E204E1"/>
    <w:rsid w:val="00E43694"/>
    <w:rsid w:val="00E43A70"/>
    <w:rsid w:val="00E54F54"/>
    <w:rsid w:val="00E57B77"/>
    <w:rsid w:val="00E57C74"/>
    <w:rsid w:val="00E62B78"/>
    <w:rsid w:val="00E74D89"/>
    <w:rsid w:val="00E817C3"/>
    <w:rsid w:val="00E918AA"/>
    <w:rsid w:val="00E952D6"/>
    <w:rsid w:val="00EA0B64"/>
    <w:rsid w:val="00EA18EA"/>
    <w:rsid w:val="00EA1B49"/>
    <w:rsid w:val="00EA3C4A"/>
    <w:rsid w:val="00EA43F6"/>
    <w:rsid w:val="00EB2AC9"/>
    <w:rsid w:val="00EB7B1D"/>
    <w:rsid w:val="00EC7727"/>
    <w:rsid w:val="00ED065B"/>
    <w:rsid w:val="00ED3779"/>
    <w:rsid w:val="00EE6259"/>
    <w:rsid w:val="00EE7593"/>
    <w:rsid w:val="00F05FE6"/>
    <w:rsid w:val="00F10D73"/>
    <w:rsid w:val="00F15203"/>
    <w:rsid w:val="00F22364"/>
    <w:rsid w:val="00F24702"/>
    <w:rsid w:val="00F27B15"/>
    <w:rsid w:val="00F32D26"/>
    <w:rsid w:val="00F33830"/>
    <w:rsid w:val="00F33E1A"/>
    <w:rsid w:val="00F41940"/>
    <w:rsid w:val="00F434B0"/>
    <w:rsid w:val="00F45A34"/>
    <w:rsid w:val="00F47BBC"/>
    <w:rsid w:val="00F51C21"/>
    <w:rsid w:val="00F606EE"/>
    <w:rsid w:val="00F74ED2"/>
    <w:rsid w:val="00F81C60"/>
    <w:rsid w:val="00F84F09"/>
    <w:rsid w:val="00F8593B"/>
    <w:rsid w:val="00F97A84"/>
    <w:rsid w:val="00FA1D7C"/>
    <w:rsid w:val="00FA3323"/>
    <w:rsid w:val="00FA7153"/>
    <w:rsid w:val="00FC581A"/>
    <w:rsid w:val="00FC611B"/>
    <w:rsid w:val="00FC7E9F"/>
    <w:rsid w:val="00FD30A6"/>
    <w:rsid w:val="00FD6E7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2"/>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A262-FB82-466E-A457-90EC73A1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1244</Words>
  <Characters>6333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4</cp:revision>
  <cp:lastPrinted>2016-09-14T22:15:00Z</cp:lastPrinted>
  <dcterms:created xsi:type="dcterms:W3CDTF">2016-08-24T23:36:00Z</dcterms:created>
  <dcterms:modified xsi:type="dcterms:W3CDTF">2016-09-14T22:15:00Z</dcterms:modified>
</cp:coreProperties>
</file>