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Pr="00062AB9" w:rsidRDefault="0008438E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477C0A" wp14:editId="726E59B5">
            <wp:simplePos x="0" y="0"/>
            <wp:positionH relativeFrom="column">
              <wp:posOffset>2139950</wp:posOffset>
            </wp:positionH>
            <wp:positionV relativeFrom="paragraph">
              <wp:posOffset>240030</wp:posOffset>
            </wp:positionV>
            <wp:extent cx="771525" cy="4381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AB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6C60F" wp14:editId="18191501">
                <wp:simplePos x="0" y="0"/>
                <wp:positionH relativeFrom="column">
                  <wp:posOffset>2817495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33" w:rsidRPr="0008438E" w:rsidRDefault="0008438E" w:rsidP="00D26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6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438E">
                              <w:rPr>
                                <w:rFonts w:ascii="Century Gothic" w:hAnsi="Century Gothic"/>
                                <w:b/>
                                <w:noProof/>
                                <w:sz w:val="6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Copyrights &amp; Wrongs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1.85pt;margin-top:11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I6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KZETUoWqsmsk+2YR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" filled="f" stroked="f">
                <v:textbox style="mso-fit-shape-to-text:t">
                  <w:txbxContent>
                    <w:p w:rsidR="00D26F33" w:rsidRPr="0008438E" w:rsidRDefault="0008438E" w:rsidP="00D26F3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6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438E">
                        <w:rPr>
                          <w:rFonts w:ascii="Century Gothic" w:hAnsi="Century Gothic"/>
                          <w:b/>
                          <w:noProof/>
                          <w:sz w:val="6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Copyrights &amp; Wrongs</w:t>
                      </w:r>
                    </w:p>
                  </w:txbxContent>
                </v:textbox>
              </v:shape>
            </w:pict>
          </mc:Fallback>
        </mc:AlternateContent>
      </w:r>
      <w:r w:rsidR="00F677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5E470" wp14:editId="32C979AD">
                <wp:simplePos x="0" y="0"/>
                <wp:positionH relativeFrom="column">
                  <wp:posOffset>4537494</wp:posOffset>
                </wp:positionH>
                <wp:positionV relativeFrom="paragraph">
                  <wp:posOffset>-258792</wp:posOffset>
                </wp:positionV>
                <wp:extent cx="2234242" cy="396815"/>
                <wp:effectExtent l="0" t="0" r="139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75C" w:rsidRPr="00F6775C" w:rsidRDefault="00F6775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57.3pt;margin-top:-20.4pt;width:175.9pt;height: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" fillcolor="white [3201]" strokeweight=".5pt">
                <v:textbox>
                  <w:txbxContent>
                    <w:p w:rsidR="00F6775C" w:rsidRPr="00F6775C" w:rsidRDefault="00F6775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D26F33" w:rsidRPr="00062AB9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BE955E" wp14:editId="3D750466">
            <wp:simplePos x="0" y="0"/>
            <wp:positionH relativeFrom="column">
              <wp:posOffset>-181610</wp:posOffset>
            </wp:positionH>
            <wp:positionV relativeFrom="paragraph">
              <wp:posOffset>-186055</wp:posOffset>
            </wp:positionV>
            <wp:extent cx="1483360" cy="50800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1F9" w:rsidRDefault="007E21F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7E21F9" w:rsidRDefault="007E21F9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DE394E" w:rsidRDefault="00BC6EE1" w:rsidP="00062AB9">
      <w:pPr>
        <w:spacing w:after="0" w:line="240" w:lineRule="auto"/>
        <w:rPr>
          <w:rFonts w:ascii="Century Gothic" w:eastAsia="Times New Roman" w:hAnsi="Century Gothic" w:cs="Arial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4A81EE5" wp14:editId="60B60E42">
            <wp:simplePos x="0" y="0"/>
            <wp:positionH relativeFrom="column">
              <wp:posOffset>948690</wp:posOffset>
            </wp:positionH>
            <wp:positionV relativeFrom="paragraph">
              <wp:posOffset>438150</wp:posOffset>
            </wp:positionV>
            <wp:extent cx="5191125" cy="5524500"/>
            <wp:effectExtent l="190500" t="190500" r="200025" b="190500"/>
            <wp:wrapTight wrapText="bothSides">
              <wp:wrapPolygon edited="0">
                <wp:start x="0" y="-745"/>
                <wp:lineTo x="-793" y="-596"/>
                <wp:lineTo x="-793" y="21377"/>
                <wp:lineTo x="-238" y="22047"/>
                <wp:lineTo x="0" y="22270"/>
                <wp:lineTo x="21560" y="22270"/>
                <wp:lineTo x="21798" y="22047"/>
                <wp:lineTo x="22353" y="20930"/>
                <wp:lineTo x="22353" y="596"/>
                <wp:lineTo x="21640" y="-521"/>
                <wp:lineTo x="21560" y="-745"/>
                <wp:lineTo x="0" y="-74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52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38E">
        <w:rPr>
          <w:rFonts w:ascii="Century Gothic" w:eastAsia="Times New Roman" w:hAnsi="Century Gothic" w:cs="Arial"/>
          <w:b/>
          <w:i/>
          <w:sz w:val="24"/>
          <w:szCs w:val="24"/>
        </w:rPr>
        <w:t xml:space="preserve">Read the instructions below and be prepared to share your findings with the class. </w:t>
      </w:r>
    </w:p>
    <w:p w:rsidR="0008438E" w:rsidRDefault="0008438E" w:rsidP="00062AB9">
      <w:pPr>
        <w:spacing w:after="0" w:line="240" w:lineRule="auto"/>
        <w:rPr>
          <w:rFonts w:ascii="Century Gothic" w:eastAsia="Times New Roman" w:hAnsi="Century Gothic" w:cs="Arial"/>
          <w:b/>
          <w:i/>
          <w:sz w:val="24"/>
          <w:szCs w:val="24"/>
        </w:rPr>
      </w:pPr>
    </w:p>
    <w:p w:rsidR="0008438E" w:rsidRDefault="0008438E" w:rsidP="00062AB9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DE394E" w:rsidRDefault="00DE394E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</w:p>
    <w:p w:rsidR="00BC6EE1" w:rsidRDefault="00BC6EE1" w:rsidP="00DE394E">
      <w:pPr>
        <w:spacing w:after="0" w:line="240" w:lineRule="auto"/>
        <w:rPr>
          <w:rFonts w:ascii="Century Gothic" w:eastAsia="Times New Roman" w:hAnsi="Century Gothic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46337F" wp14:editId="2A324610">
            <wp:simplePos x="0" y="0"/>
            <wp:positionH relativeFrom="column">
              <wp:posOffset>5235300</wp:posOffset>
            </wp:positionH>
            <wp:positionV relativeFrom="paragraph">
              <wp:posOffset>39946</wp:posOffset>
            </wp:positionV>
            <wp:extent cx="1295400" cy="1228725"/>
            <wp:effectExtent l="171450" t="171450" r="381000" b="3714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E1" w:rsidRP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TO BOOK</w:t>
      </w:r>
      <w:proofErr w:type="gramStart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-  </w:t>
      </w:r>
      <w:r>
        <w:rPr>
          <w:rFonts w:ascii="Helvetica" w:hAnsi="Helvetica" w:cs="Helvetica"/>
          <w:color w:val="000000"/>
          <w:sz w:val="28"/>
          <w:szCs w:val="28"/>
        </w:rPr>
        <w:t>For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Creative Team’s Eyes Only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Photo 1: Cattle Show, Flickr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Owner and copyright status: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Creator and original context: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Right for the ad campaign?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Why or why not? 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_______________________________________________________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Okay, </w:t>
      </w:r>
      <w:proofErr w:type="spellStart"/>
      <w:r>
        <w:rPr>
          <w:rFonts w:ascii="Georgia" w:hAnsi="Georgia" w:cs="Georgia"/>
          <w:color w:val="000000"/>
        </w:rPr>
        <w:t>Frida</w:t>
      </w:r>
      <w:proofErr w:type="spellEnd"/>
      <w:r>
        <w:rPr>
          <w:rFonts w:ascii="Georgia" w:hAnsi="Georgia" w:cs="Georgia"/>
          <w:color w:val="000000"/>
        </w:rPr>
        <w:t>. Photo 1 comes to us from Flickr, the photo-sharing site on the web. This photo is i</w:t>
      </w:r>
      <w:r>
        <w:rPr>
          <w:rFonts w:ascii="Georgia" w:hAnsi="Georgia" w:cs="Georgia"/>
          <w:color w:val="000000"/>
        </w:rPr>
        <w:t xml:space="preserve">n a </w:t>
      </w:r>
      <w:r>
        <w:rPr>
          <w:rFonts w:ascii="Georgia" w:hAnsi="Georgia" w:cs="Georgia"/>
          <w:color w:val="000000"/>
        </w:rPr>
        <w:t>public album, created by a member of the Future Farmers of Amer</w:t>
      </w:r>
      <w:r>
        <w:rPr>
          <w:rFonts w:ascii="Georgia" w:hAnsi="Georgia" w:cs="Georgia"/>
          <w:color w:val="000000"/>
        </w:rPr>
        <w:t xml:space="preserve">ica, and is copyrighted through </w:t>
      </w:r>
      <w:r>
        <w:rPr>
          <w:rFonts w:ascii="Georgia" w:hAnsi="Georgia" w:cs="Georgia"/>
          <w:color w:val="000000"/>
        </w:rPr>
        <w:t>Creative Commons, a license that allows free use of materials by othe</w:t>
      </w:r>
      <w:r>
        <w:rPr>
          <w:rFonts w:ascii="Georgia" w:hAnsi="Georgia" w:cs="Georgia"/>
          <w:color w:val="000000"/>
        </w:rPr>
        <w:t xml:space="preserve">rs. Some are allowed to be used </w:t>
      </w:r>
      <w:r>
        <w:rPr>
          <w:rFonts w:ascii="Georgia" w:hAnsi="Georgia" w:cs="Georgia"/>
          <w:color w:val="000000"/>
        </w:rPr>
        <w:t>for commercial purposes and some aren’t. But don’t worry, this one is okay to use for commercial</w:t>
      </w:r>
      <w:r>
        <w:rPr>
          <w:rFonts w:ascii="Georgia" w:hAnsi="Georgia" w:cs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purposes. However, we don’t really know if this young farmer is awar</w:t>
      </w:r>
      <w:r>
        <w:rPr>
          <w:rFonts w:ascii="Georgia" w:hAnsi="Georgia" w:cs="Georgia"/>
          <w:color w:val="000000"/>
        </w:rPr>
        <w:t xml:space="preserve">e that her photo from the local </w:t>
      </w:r>
      <w:r>
        <w:rPr>
          <w:rFonts w:ascii="Georgia" w:hAnsi="Georgia" w:cs="Georgia"/>
          <w:color w:val="000000"/>
        </w:rPr>
        <w:t>cattle show is available for commercial use.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D41349D" wp14:editId="198C3597">
            <wp:simplePos x="0" y="0"/>
            <wp:positionH relativeFrom="column">
              <wp:posOffset>5322187</wp:posOffset>
            </wp:positionH>
            <wp:positionV relativeFrom="paragraph">
              <wp:posOffset>-233680</wp:posOffset>
            </wp:positionV>
            <wp:extent cx="952500" cy="1238250"/>
            <wp:effectExtent l="171450" t="171450" r="381000" b="3619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Photo 2: Hindu Temple, Stock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Owner and copyright status: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Creator and original context: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Right for the ad campaign?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Why or why not? 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_______________________________________________________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We can buy some images called stock photos. Well, technically, we buy permission to use it for a fee.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But we can’t forget to credit them! That’s part of the deal. This photo</w:t>
      </w:r>
      <w:r>
        <w:rPr>
          <w:rFonts w:ascii="Georgia" w:hAnsi="Georgia" w:cs="Georgia"/>
          <w:color w:val="000000"/>
        </w:rPr>
        <w:t xml:space="preserve"> comes from Pronto Pictures. It </w:t>
      </w:r>
      <w:r>
        <w:rPr>
          <w:rFonts w:ascii="Georgia" w:hAnsi="Georgia" w:cs="Georgia"/>
          <w:color w:val="000000"/>
        </w:rPr>
        <w:t>would cost $1,500 to use in our advertising campaign. The image sho</w:t>
      </w:r>
      <w:r>
        <w:rPr>
          <w:rFonts w:ascii="Georgia" w:hAnsi="Georgia" w:cs="Georgia"/>
          <w:color w:val="000000"/>
        </w:rPr>
        <w:t xml:space="preserve">ws a Sri </w:t>
      </w:r>
      <w:proofErr w:type="spellStart"/>
      <w:r>
        <w:rPr>
          <w:rFonts w:ascii="Georgia" w:hAnsi="Georgia" w:cs="Georgia"/>
          <w:color w:val="000000"/>
        </w:rPr>
        <w:t>Mariamman</w:t>
      </w:r>
      <w:proofErr w:type="spellEnd"/>
      <w:r>
        <w:rPr>
          <w:rFonts w:ascii="Georgia" w:hAnsi="Georgia" w:cs="Georgia"/>
          <w:color w:val="000000"/>
        </w:rPr>
        <w:t xml:space="preserve"> Hindu Temple </w:t>
      </w:r>
      <w:r>
        <w:rPr>
          <w:rFonts w:ascii="Georgia" w:hAnsi="Georgia" w:cs="Georgia"/>
          <w:color w:val="000000"/>
        </w:rPr>
        <w:t>in Singapore. The cows are statues. Keep in mind that for Hindus, co</w:t>
      </w:r>
      <w:r>
        <w:rPr>
          <w:rFonts w:ascii="Georgia" w:hAnsi="Georgia" w:cs="Georgia"/>
          <w:color w:val="000000"/>
        </w:rPr>
        <w:t xml:space="preserve">ws hold special significance as </w:t>
      </w:r>
      <w:r>
        <w:rPr>
          <w:rFonts w:ascii="Georgia" w:hAnsi="Georgia" w:cs="Georgia"/>
          <w:color w:val="000000"/>
        </w:rPr>
        <w:t>religious icons.</w:t>
      </w:r>
    </w:p>
    <w:p w:rsidR="00BC6EE1" w:rsidRDefault="00EC24F7" w:rsidP="00BC6E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E750C2" wp14:editId="7A11F061">
            <wp:simplePos x="0" y="0"/>
            <wp:positionH relativeFrom="column">
              <wp:posOffset>5390563</wp:posOffset>
            </wp:positionH>
            <wp:positionV relativeFrom="paragraph">
              <wp:posOffset>82346</wp:posOffset>
            </wp:positionV>
            <wp:extent cx="1295400" cy="1247775"/>
            <wp:effectExtent l="171450" t="171450" r="381000" b="3714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EC24F7" w:rsidRDefault="00EC24F7" w:rsidP="00BC6E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Photo 3: Dairy Cow, Owned by B.L.S.</w:t>
      </w:r>
      <w:r w:rsidR="00EC24F7" w:rsidRPr="00EC24F7">
        <w:rPr>
          <w:noProof/>
        </w:rPr>
        <w:t xml:space="preserve"> 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Owner and copyright status: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Creator and original context: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Right for the ad campaign?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Why or why not? 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_______________________________________________________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This photo takes me back to my days on the dairy farm. It’s by one</w:t>
      </w:r>
      <w:r w:rsidR="00EC24F7">
        <w:rPr>
          <w:rFonts w:ascii="Georgia" w:hAnsi="Georgia" w:cs="Georgia"/>
          <w:color w:val="000000"/>
        </w:rPr>
        <w:t xml:space="preserve"> of our in-house photographers, </w:t>
      </w:r>
      <w:r>
        <w:rPr>
          <w:rFonts w:ascii="Georgia" w:hAnsi="Georgia" w:cs="Georgia"/>
          <w:color w:val="000000"/>
        </w:rPr>
        <w:t xml:space="preserve">Duncan. This means that we own the copyright. If someone else wanted </w:t>
      </w:r>
      <w:r>
        <w:rPr>
          <w:rFonts w:ascii="Georgia" w:hAnsi="Georgia" w:cs="Georgia"/>
          <w:color w:val="000000"/>
        </w:rPr>
        <w:t xml:space="preserve">to use this photo of Bessie, we </w:t>
      </w:r>
      <w:r>
        <w:rPr>
          <w:rFonts w:ascii="Georgia" w:hAnsi="Georgia" w:cs="Georgia"/>
          <w:color w:val="000000"/>
        </w:rPr>
        <w:t xml:space="preserve">would license the photo to them for a fee, depending on the use. But </w:t>
      </w:r>
      <w:r>
        <w:rPr>
          <w:rFonts w:ascii="Georgia" w:hAnsi="Georgia" w:cs="Georgia"/>
          <w:color w:val="000000"/>
        </w:rPr>
        <w:t xml:space="preserve">we can use it for free. Look at </w:t>
      </w:r>
      <w:r>
        <w:rPr>
          <w:rFonts w:ascii="Georgia" w:hAnsi="Georgia" w:cs="Georgia"/>
          <w:color w:val="000000"/>
        </w:rPr>
        <w:t>those big cow eyes.</w:t>
      </w:r>
    </w:p>
    <w:p w:rsidR="00BC6EE1" w:rsidRDefault="00EC24F7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06C80B" wp14:editId="49352417">
            <wp:simplePos x="0" y="0"/>
            <wp:positionH relativeFrom="column">
              <wp:posOffset>5528945</wp:posOffset>
            </wp:positionH>
            <wp:positionV relativeFrom="paragraph">
              <wp:posOffset>70485</wp:posOffset>
            </wp:positionV>
            <wp:extent cx="1381125" cy="1066800"/>
            <wp:effectExtent l="171450" t="171450" r="390525" b="3619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Photo 4: Flank Steak, Flickr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Owner and copyright status: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Creator and original context: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Right for the ad campaign?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Why or why not? 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_______________________________________________________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Photo 4 looks yummy! It’s also from a public album on Flickr, one on </w:t>
      </w:r>
      <w:r w:rsidR="00EC24F7">
        <w:rPr>
          <w:rFonts w:ascii="Georgia" w:hAnsi="Georgia" w:cs="Georgia"/>
          <w:color w:val="000000"/>
        </w:rPr>
        <w:t xml:space="preserve">how to prepare flank steak. The </w:t>
      </w:r>
      <w:r>
        <w:rPr>
          <w:rFonts w:ascii="Georgia" w:hAnsi="Georgia" w:cs="Georgia"/>
          <w:color w:val="000000"/>
        </w:rPr>
        <w:t>photo was taken and posted by a local chef, and it is listed for c</w:t>
      </w:r>
      <w:r w:rsidR="00EC24F7">
        <w:rPr>
          <w:rFonts w:ascii="Georgia" w:hAnsi="Georgia" w:cs="Georgia"/>
          <w:color w:val="000000"/>
        </w:rPr>
        <w:t xml:space="preserve">ommercial use under Creative </w:t>
      </w:r>
      <w:r>
        <w:rPr>
          <w:rFonts w:ascii="Georgia" w:hAnsi="Georgia" w:cs="Georgia"/>
          <w:color w:val="000000"/>
        </w:rPr>
        <w:t xml:space="preserve">Commons. One thing this particular Creative Commons license allows </w:t>
      </w:r>
      <w:r w:rsidR="00EC24F7">
        <w:rPr>
          <w:rFonts w:ascii="Georgia" w:hAnsi="Georgia" w:cs="Georgia"/>
          <w:color w:val="000000"/>
        </w:rPr>
        <w:t xml:space="preserve">us to do is alter or change the </w:t>
      </w:r>
      <w:r>
        <w:rPr>
          <w:rFonts w:ascii="Georgia" w:hAnsi="Georgia" w:cs="Georgia"/>
          <w:color w:val="000000"/>
        </w:rPr>
        <w:t>image.</w:t>
      </w:r>
    </w:p>
    <w:p w:rsidR="00BC6EE1" w:rsidRDefault="00B36253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1809519" wp14:editId="7CE4B9B1">
            <wp:simplePos x="0" y="0"/>
            <wp:positionH relativeFrom="column">
              <wp:posOffset>5391150</wp:posOffset>
            </wp:positionH>
            <wp:positionV relativeFrom="paragraph">
              <wp:posOffset>68580</wp:posOffset>
            </wp:positionV>
            <wp:extent cx="1476375" cy="1057275"/>
            <wp:effectExtent l="171450" t="171450" r="390525" b="3714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Photo 5: Cuts of Beef, Public Domain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Owner and copyright status: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Creator and original context: ______________________________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Right for the ad campaign?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Why or why not? ________________</w:t>
      </w:r>
    </w:p>
    <w:p w:rsidR="00BC6EE1" w:rsidRDefault="00BC6EE1" w:rsidP="00BC6EE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_______________________________________________________</w:t>
      </w:r>
    </w:p>
    <w:p w:rsidR="00BC6EE1" w:rsidRPr="00EC24F7" w:rsidRDefault="00BC6EE1" w:rsidP="00EC24F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So, do you know your cuts of beef? This photo is in the public domain, meaning that it’</w:t>
      </w:r>
      <w:r w:rsidR="00EC24F7">
        <w:rPr>
          <w:rFonts w:ascii="Georgia" w:hAnsi="Georgia" w:cs="Georgia"/>
          <w:color w:val="000000"/>
        </w:rPr>
        <w:t xml:space="preserve">s available for </w:t>
      </w:r>
      <w:r>
        <w:rPr>
          <w:rFonts w:ascii="Georgia" w:hAnsi="Georgia" w:cs="Georgia"/>
          <w:color w:val="000000"/>
        </w:rPr>
        <w:t>public use or alteration for any purpose. There’s no author we need to</w:t>
      </w:r>
      <w:r w:rsidR="00EC24F7">
        <w:rPr>
          <w:rFonts w:ascii="Georgia" w:hAnsi="Georgia" w:cs="Georgia"/>
          <w:color w:val="000000"/>
        </w:rPr>
        <w:t xml:space="preserve"> get permission from to use it, </w:t>
      </w:r>
      <w:r>
        <w:rPr>
          <w:rFonts w:ascii="Georgia" w:hAnsi="Georgia" w:cs="Georgia"/>
          <w:color w:val="000000"/>
        </w:rPr>
        <w:t>and no one will come knocking to claim their “cut.”</w:t>
      </w:r>
    </w:p>
    <w:p w:rsidR="00D26F33" w:rsidRPr="00DE394E" w:rsidRDefault="00D26F33">
      <w:pPr>
        <w:rPr>
          <w:rFonts w:ascii="Century Gothic" w:hAnsi="Century Gothic"/>
          <w:b/>
          <w:i/>
          <w:sz w:val="20"/>
        </w:rPr>
      </w:pPr>
    </w:p>
    <w:sectPr w:rsidR="00D26F33" w:rsidRPr="00DE394E" w:rsidSect="00BC6EE1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AA" w:rsidRDefault="004870AA" w:rsidP="00D26F33">
      <w:pPr>
        <w:spacing w:after="0" w:line="240" w:lineRule="auto"/>
      </w:pPr>
      <w:r>
        <w:separator/>
      </w:r>
    </w:p>
  </w:endnote>
  <w:endnote w:type="continuationSeparator" w:id="0">
    <w:p w:rsidR="004870AA" w:rsidRDefault="004870AA" w:rsidP="00D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B9" w:rsidRPr="00D26F33" w:rsidRDefault="00062AB9" w:rsidP="00D26F33">
    <w:pPr>
      <w:spacing w:after="0" w:line="240" w:lineRule="auto"/>
      <w:rPr>
        <w:rFonts w:ascii="Century Gothic" w:eastAsia="Times New Roman" w:hAnsi="Century Gothic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AA" w:rsidRDefault="004870AA" w:rsidP="00D26F33">
      <w:pPr>
        <w:spacing w:after="0" w:line="240" w:lineRule="auto"/>
      </w:pPr>
      <w:r>
        <w:separator/>
      </w:r>
    </w:p>
  </w:footnote>
  <w:footnote w:type="continuationSeparator" w:id="0">
    <w:p w:rsidR="004870AA" w:rsidRDefault="004870AA" w:rsidP="00D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311"/>
    <w:multiLevelType w:val="multilevel"/>
    <w:tmpl w:val="556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38B3"/>
    <w:multiLevelType w:val="hybridMultilevel"/>
    <w:tmpl w:val="EFC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516"/>
    <w:multiLevelType w:val="multilevel"/>
    <w:tmpl w:val="A59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F"/>
    <w:rsid w:val="00062AB9"/>
    <w:rsid w:val="00073D9D"/>
    <w:rsid w:val="0008438E"/>
    <w:rsid w:val="00193E71"/>
    <w:rsid w:val="001A1490"/>
    <w:rsid w:val="001D1121"/>
    <w:rsid w:val="001E17F4"/>
    <w:rsid w:val="003E49C5"/>
    <w:rsid w:val="004870AA"/>
    <w:rsid w:val="004877BA"/>
    <w:rsid w:val="00514CEC"/>
    <w:rsid w:val="00662AE7"/>
    <w:rsid w:val="006E7C6E"/>
    <w:rsid w:val="00726C7F"/>
    <w:rsid w:val="007E21F9"/>
    <w:rsid w:val="00A367C0"/>
    <w:rsid w:val="00A9188C"/>
    <w:rsid w:val="00B36253"/>
    <w:rsid w:val="00BC6EE1"/>
    <w:rsid w:val="00BF631F"/>
    <w:rsid w:val="00D26F33"/>
    <w:rsid w:val="00DE394E"/>
    <w:rsid w:val="00E46EE5"/>
    <w:rsid w:val="00EC24F7"/>
    <w:rsid w:val="00EE070C"/>
    <w:rsid w:val="00F6775C"/>
    <w:rsid w:val="00FA1BE0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6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33"/>
  </w:style>
  <w:style w:type="paragraph" w:styleId="Footer">
    <w:name w:val="footer"/>
    <w:basedOn w:val="Normal"/>
    <w:link w:val="FooterChar"/>
    <w:uiPriority w:val="99"/>
    <w:unhideWhenUsed/>
    <w:rsid w:val="00D2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33"/>
  </w:style>
  <w:style w:type="character" w:customStyle="1" w:styleId="Heading2Char">
    <w:name w:val="Heading 2 Char"/>
    <w:basedOn w:val="DefaultParagraphFont"/>
    <w:link w:val="Heading2"/>
    <w:uiPriority w:val="9"/>
    <w:rsid w:val="00D26F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F33"/>
    <w:rPr>
      <w:b/>
      <w:bCs/>
    </w:rPr>
  </w:style>
  <w:style w:type="character" w:styleId="Emphasis">
    <w:name w:val="Emphasis"/>
    <w:basedOn w:val="DefaultParagraphFont"/>
    <w:uiPriority w:val="20"/>
    <w:qFormat/>
    <w:rsid w:val="00D26F33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5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Pewitt, Sarah</cp:lastModifiedBy>
  <cp:revision>6</cp:revision>
  <dcterms:created xsi:type="dcterms:W3CDTF">2013-03-11T17:13:00Z</dcterms:created>
  <dcterms:modified xsi:type="dcterms:W3CDTF">2013-03-11T17:33:00Z</dcterms:modified>
</cp:coreProperties>
</file>