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4A8" w:rsidRPr="00042635" w:rsidRDefault="00042635" w:rsidP="00042635">
      <w:pPr>
        <w:spacing w:after="0" w:line="240" w:lineRule="auto"/>
        <w:jc w:val="center"/>
        <w:rPr>
          <w:rFonts w:ascii="Kristen ITC" w:hAnsi="Kristen ITC"/>
          <w:b/>
          <w:sz w:val="32"/>
          <w:szCs w:val="32"/>
          <w:u w:val="single"/>
        </w:rPr>
      </w:pPr>
      <w:r w:rsidRPr="00042635">
        <w:rPr>
          <w:rFonts w:ascii="Kristen ITC" w:hAnsi="Kristen ITC"/>
          <w:b/>
          <w:sz w:val="32"/>
          <w:szCs w:val="32"/>
          <w:u w:val="single"/>
        </w:rPr>
        <w:t>Child Development Helpful Class Resources</w:t>
      </w:r>
    </w:p>
    <w:p w:rsidR="00042635" w:rsidRPr="00042635" w:rsidRDefault="00042635" w:rsidP="00042635">
      <w:pPr>
        <w:spacing w:after="0" w:line="240" w:lineRule="auto"/>
        <w:rPr>
          <w:rFonts w:ascii="Tahoma" w:hAnsi="Tahoma" w:cs="Tahoma"/>
          <w:sz w:val="32"/>
          <w:szCs w:val="32"/>
        </w:rPr>
      </w:pPr>
      <w:bookmarkStart w:id="0" w:name="_GoBack"/>
      <w:bookmarkEnd w:id="0"/>
    </w:p>
    <w:p w:rsidR="00042635" w:rsidRDefault="00042635" w:rsidP="00042635">
      <w:pPr>
        <w:shd w:val="clear" w:color="auto" w:fill="FFFFFF"/>
        <w:spacing w:after="0" w:line="240" w:lineRule="auto"/>
        <w:outlineLvl w:val="2"/>
        <w:rPr>
          <w:rFonts w:ascii="Arial" w:eastAsia="Times New Roman" w:hAnsi="Arial" w:cs="Arial"/>
          <w:b/>
          <w:sz w:val="28"/>
          <w:szCs w:val="28"/>
          <w:u w:val="single"/>
        </w:rPr>
      </w:pPr>
    </w:p>
    <w:p w:rsidR="00042635" w:rsidRPr="00042635" w:rsidRDefault="00042635" w:rsidP="00042635">
      <w:pPr>
        <w:shd w:val="clear" w:color="auto" w:fill="FFFFFF"/>
        <w:spacing w:after="0" w:line="240" w:lineRule="auto"/>
        <w:outlineLvl w:val="2"/>
        <w:rPr>
          <w:rFonts w:ascii="Arial" w:eastAsia="Times New Roman" w:hAnsi="Arial" w:cs="Arial"/>
          <w:b/>
          <w:sz w:val="28"/>
          <w:szCs w:val="28"/>
          <w:u w:val="single"/>
        </w:rPr>
      </w:pPr>
      <w:hyperlink r:id="rId5" w:history="1">
        <w:r w:rsidRPr="00042635">
          <w:rPr>
            <w:rFonts w:ascii="Arial" w:eastAsia="Times New Roman" w:hAnsi="Arial" w:cs="Arial"/>
            <w:b/>
            <w:sz w:val="28"/>
            <w:szCs w:val="28"/>
            <w:u w:val="single"/>
          </w:rPr>
          <w:t xml:space="preserve">CTE/Family &amp; Consumer Sciences Education Lesson </w:t>
        </w:r>
        <w:proofErr w:type="gramStart"/>
        <w:r w:rsidRPr="00042635">
          <w:rPr>
            <w:rFonts w:ascii="Arial" w:eastAsia="Times New Roman" w:hAnsi="Arial" w:cs="Arial"/>
            <w:b/>
            <w:sz w:val="28"/>
            <w:szCs w:val="28"/>
            <w:u w:val="single"/>
          </w:rPr>
          <w:t>Plan ...</w:t>
        </w:r>
        <w:proofErr w:type="gramEnd"/>
      </w:hyperlink>
    </w:p>
    <w:p w:rsidR="00042635" w:rsidRDefault="00042635" w:rsidP="00042635">
      <w:pPr>
        <w:pStyle w:val="NormalWeb"/>
        <w:shd w:val="clear" w:color="auto" w:fill="FFFFFF"/>
        <w:spacing w:before="0" w:beforeAutospacing="0" w:after="0" w:afterAutospacing="0" w:line="439" w:lineRule="atLeast"/>
        <w:textAlignment w:val="baseline"/>
        <w:rPr>
          <w:rFonts w:ascii="Helvetica" w:hAnsi="Helvetica" w:cs="Helvetica"/>
          <w:b/>
          <w:sz w:val="28"/>
          <w:szCs w:val="28"/>
          <w:u w:val="single"/>
        </w:rPr>
      </w:pPr>
      <w:hyperlink r:id="rId6" w:history="1">
        <w:r w:rsidRPr="007F2188">
          <w:rPr>
            <w:rStyle w:val="Hyperlink"/>
            <w:rFonts w:ascii="Helvetica" w:hAnsi="Helvetica" w:cs="Helvetica"/>
            <w:b/>
            <w:sz w:val="28"/>
            <w:szCs w:val="28"/>
          </w:rPr>
          <w:t>http://www.uen.org/Lessonplan/LPview.cgi?core=20</w:t>
        </w:r>
      </w:hyperlink>
    </w:p>
    <w:p w:rsidR="00042635" w:rsidRDefault="00042635" w:rsidP="00042635">
      <w:pPr>
        <w:pStyle w:val="NormalWeb"/>
        <w:shd w:val="clear" w:color="auto" w:fill="FFFFFF"/>
        <w:spacing w:before="0" w:beforeAutospacing="0" w:after="0" w:afterAutospacing="0" w:line="439" w:lineRule="atLeast"/>
        <w:textAlignment w:val="baseline"/>
        <w:rPr>
          <w:rFonts w:ascii="Helvetica" w:hAnsi="Helvetica" w:cs="Helvetica"/>
          <w:b/>
          <w:sz w:val="28"/>
          <w:szCs w:val="28"/>
          <w:u w:val="single"/>
        </w:rPr>
      </w:pPr>
    </w:p>
    <w:p w:rsidR="00042635" w:rsidRDefault="00042635" w:rsidP="00042635">
      <w:pPr>
        <w:pStyle w:val="NormalWeb"/>
        <w:shd w:val="clear" w:color="auto" w:fill="FFFFFF"/>
        <w:spacing w:before="0" w:beforeAutospacing="0" w:after="0" w:afterAutospacing="0" w:line="439" w:lineRule="atLeast"/>
        <w:textAlignment w:val="baseline"/>
        <w:rPr>
          <w:rFonts w:ascii="Helvetica" w:hAnsi="Helvetica" w:cs="Helvetica"/>
          <w:color w:val="373737"/>
          <w:sz w:val="27"/>
          <w:szCs w:val="27"/>
        </w:rPr>
      </w:pPr>
      <w:hyperlink r:id="rId7" w:history="1">
        <w:r w:rsidRPr="00042635">
          <w:rPr>
            <w:rStyle w:val="Hyperlink"/>
            <w:rFonts w:ascii="inherit" w:hAnsi="inherit" w:cs="Helvetica"/>
            <w:b/>
            <w:color w:val="auto"/>
            <w:sz w:val="28"/>
            <w:szCs w:val="28"/>
            <w:bdr w:val="none" w:sz="0" w:space="0" w:color="auto" w:frame="1"/>
          </w:rPr>
          <w:t>Baby Center</w:t>
        </w:r>
        <w:r w:rsidRPr="00042635">
          <w:rPr>
            <w:rStyle w:val="apple-converted-space"/>
            <w:rFonts w:ascii="inherit" w:hAnsi="inherit" w:cs="Helvetica"/>
            <w:sz w:val="27"/>
            <w:szCs w:val="27"/>
            <w:bdr w:val="none" w:sz="0" w:space="0" w:color="auto" w:frame="1"/>
          </w:rPr>
          <w:t> </w:t>
        </w:r>
      </w:hyperlink>
      <w:r>
        <w:rPr>
          <w:rFonts w:ascii="Helvetica" w:hAnsi="Helvetica" w:cs="Helvetica"/>
          <w:color w:val="373737"/>
          <w:sz w:val="27"/>
          <w:szCs w:val="27"/>
        </w:rPr>
        <w:t xml:space="preserve">  – </w:t>
      </w:r>
      <w:r>
        <w:rPr>
          <w:rFonts w:ascii="Helvetica" w:hAnsi="Helvetica" w:cs="Helvetica"/>
          <w:color w:val="373737"/>
          <w:sz w:val="27"/>
          <w:szCs w:val="27"/>
        </w:rPr>
        <w:t>This is a website with a multitude of information related child development information.</w:t>
      </w:r>
    </w:p>
    <w:p w:rsidR="00042635" w:rsidRDefault="00042635" w:rsidP="00042635">
      <w:pPr>
        <w:pStyle w:val="NormalWeb"/>
        <w:shd w:val="clear" w:color="auto" w:fill="FFFFFF"/>
        <w:spacing w:before="0" w:beforeAutospacing="0" w:after="0" w:afterAutospacing="0" w:line="439" w:lineRule="atLeast"/>
        <w:textAlignment w:val="baseline"/>
        <w:rPr>
          <w:rFonts w:ascii="Helvetica" w:hAnsi="Helvetica" w:cs="Helvetica"/>
          <w:color w:val="373737"/>
          <w:sz w:val="27"/>
          <w:szCs w:val="27"/>
        </w:rPr>
      </w:pPr>
      <w:hyperlink r:id="rId8" w:history="1">
        <w:r w:rsidRPr="007F2188">
          <w:rPr>
            <w:rStyle w:val="Hyperlink"/>
            <w:rFonts w:ascii="Helvetica" w:hAnsi="Helvetica" w:cs="Helvetica"/>
            <w:sz w:val="27"/>
            <w:szCs w:val="27"/>
          </w:rPr>
          <w:t>http://www.babycenter.com/</w:t>
        </w:r>
      </w:hyperlink>
    </w:p>
    <w:p w:rsidR="00042635" w:rsidRDefault="00042635" w:rsidP="00042635">
      <w:pPr>
        <w:pStyle w:val="NormalWeb"/>
        <w:shd w:val="clear" w:color="auto" w:fill="FFFFFF"/>
        <w:spacing w:before="0" w:beforeAutospacing="0" w:after="0" w:afterAutospacing="0" w:line="439" w:lineRule="atLeast"/>
        <w:textAlignment w:val="baseline"/>
        <w:rPr>
          <w:rFonts w:ascii="Helvetica" w:hAnsi="Helvetica" w:cs="Helvetica"/>
          <w:b/>
          <w:sz w:val="28"/>
          <w:szCs w:val="28"/>
          <w:u w:val="single"/>
        </w:rPr>
      </w:pPr>
    </w:p>
    <w:p w:rsidR="00042635" w:rsidRDefault="00042635" w:rsidP="00042635">
      <w:pPr>
        <w:pStyle w:val="NormalWeb"/>
        <w:shd w:val="clear" w:color="auto" w:fill="FFFFFF"/>
        <w:spacing w:before="0" w:beforeAutospacing="0" w:after="0" w:afterAutospacing="0" w:line="439" w:lineRule="atLeast"/>
        <w:textAlignment w:val="baseline"/>
        <w:rPr>
          <w:rFonts w:ascii="Helvetica" w:hAnsi="Helvetica" w:cs="Helvetica"/>
          <w:b/>
          <w:sz w:val="28"/>
          <w:szCs w:val="28"/>
          <w:u w:val="single"/>
        </w:rPr>
      </w:pPr>
      <w:hyperlink r:id="rId9" w:history="1">
        <w:r w:rsidRPr="00042635">
          <w:rPr>
            <w:rStyle w:val="Hyperlink"/>
            <w:rFonts w:ascii="inherit" w:hAnsi="inherit" w:cs="Helvetica"/>
            <w:b/>
            <w:color w:val="auto"/>
            <w:sz w:val="28"/>
            <w:szCs w:val="28"/>
            <w:bdr w:val="none" w:sz="0" w:space="0" w:color="auto" w:frame="1"/>
          </w:rPr>
          <w:t>Department of Early Learning</w:t>
        </w:r>
      </w:hyperlink>
    </w:p>
    <w:p w:rsidR="00042635" w:rsidRDefault="00042635" w:rsidP="00042635">
      <w:pPr>
        <w:rPr>
          <w:rFonts w:ascii="Tahoma" w:hAnsi="Tahoma" w:cs="Tahoma"/>
          <w:b/>
          <w:sz w:val="24"/>
          <w:szCs w:val="24"/>
          <w:u w:val="single"/>
        </w:rPr>
      </w:pPr>
      <w:hyperlink r:id="rId10" w:history="1">
        <w:r w:rsidRPr="007F2188">
          <w:rPr>
            <w:rStyle w:val="Hyperlink"/>
            <w:rFonts w:ascii="Tahoma" w:hAnsi="Tahoma" w:cs="Tahoma"/>
            <w:b/>
            <w:sz w:val="24"/>
            <w:szCs w:val="24"/>
          </w:rPr>
          <w:t>http://www.del.wa.gov/</w:t>
        </w:r>
      </w:hyperlink>
    </w:p>
    <w:p w:rsidR="00042635" w:rsidRDefault="00042635" w:rsidP="00042635">
      <w:pPr>
        <w:spacing w:after="0" w:line="240" w:lineRule="auto"/>
      </w:pPr>
    </w:p>
    <w:p w:rsidR="00042635" w:rsidRPr="00042635" w:rsidRDefault="00042635" w:rsidP="00042635">
      <w:pPr>
        <w:spacing w:after="0" w:line="240" w:lineRule="auto"/>
        <w:rPr>
          <w:b/>
        </w:rPr>
      </w:pPr>
      <w:hyperlink r:id="rId11" w:history="1">
        <w:r w:rsidRPr="00042635">
          <w:rPr>
            <w:rStyle w:val="Hyperlink"/>
            <w:rFonts w:ascii="Helvetica" w:hAnsi="Helvetica" w:cs="Helvetica"/>
            <w:b/>
            <w:color w:val="auto"/>
            <w:sz w:val="27"/>
            <w:szCs w:val="27"/>
            <w:bdr w:val="none" w:sz="0" w:space="0" w:color="auto" w:frame="1"/>
            <w:shd w:val="clear" w:color="auto" w:fill="FFFFFF"/>
          </w:rPr>
          <w:t>State of Care Index – Care.com</w:t>
        </w:r>
      </w:hyperlink>
    </w:p>
    <w:p w:rsidR="00042635" w:rsidRDefault="00042635" w:rsidP="00042635">
      <w:pPr>
        <w:spacing w:after="0" w:line="240" w:lineRule="auto"/>
        <w:rPr>
          <w:rFonts w:ascii="Tahoma" w:hAnsi="Tahoma" w:cs="Tahoma"/>
          <w:b/>
          <w:sz w:val="24"/>
          <w:szCs w:val="24"/>
          <w:u w:val="single"/>
        </w:rPr>
      </w:pPr>
      <w:hyperlink r:id="rId12" w:history="1">
        <w:r w:rsidRPr="007F2188">
          <w:rPr>
            <w:rStyle w:val="Hyperlink"/>
            <w:rFonts w:ascii="Tahoma" w:hAnsi="Tahoma" w:cs="Tahoma"/>
            <w:b/>
            <w:sz w:val="24"/>
            <w:szCs w:val="24"/>
          </w:rPr>
          <w:t>https://www.care.com/visitor/login.do</w:t>
        </w:r>
      </w:hyperlink>
    </w:p>
    <w:p w:rsidR="00042635" w:rsidRDefault="00042635" w:rsidP="00042635">
      <w:pPr>
        <w:spacing w:after="0" w:line="240" w:lineRule="auto"/>
        <w:rPr>
          <w:rFonts w:ascii="Tahoma" w:hAnsi="Tahoma" w:cs="Tahoma"/>
          <w:b/>
          <w:sz w:val="24"/>
          <w:szCs w:val="24"/>
          <w:u w:val="single"/>
        </w:rPr>
      </w:pPr>
    </w:p>
    <w:p w:rsidR="00042635" w:rsidRDefault="00042635" w:rsidP="00042635">
      <w:pPr>
        <w:spacing w:after="0" w:line="240" w:lineRule="auto"/>
        <w:rPr>
          <w:rFonts w:ascii="Helvetica" w:hAnsi="Helvetica" w:cs="Helvetica"/>
          <w:color w:val="373737"/>
          <w:sz w:val="27"/>
          <w:szCs w:val="27"/>
          <w:shd w:val="clear" w:color="auto" w:fill="FFFFFF"/>
        </w:rPr>
      </w:pPr>
      <w:hyperlink r:id="rId13" w:history="1">
        <w:r w:rsidRPr="00042635">
          <w:rPr>
            <w:rStyle w:val="Hyperlink"/>
            <w:rFonts w:ascii="Helvetica" w:hAnsi="Helvetica" w:cs="Helvetica"/>
            <w:b/>
            <w:color w:val="auto"/>
            <w:sz w:val="27"/>
            <w:szCs w:val="27"/>
            <w:bdr w:val="none" w:sz="0" w:space="0" w:color="auto" w:frame="1"/>
            <w:shd w:val="clear" w:color="auto" w:fill="FFFFFF"/>
          </w:rPr>
          <w:t>WA State Department of Early Learning </w:t>
        </w:r>
      </w:hyperlink>
      <w:r>
        <w:rPr>
          <w:rFonts w:ascii="Helvetica" w:hAnsi="Helvetica" w:cs="Helvetica"/>
          <w:color w:val="373737"/>
          <w:sz w:val="27"/>
          <w:szCs w:val="27"/>
          <w:shd w:val="clear" w:color="auto" w:fill="FFFFFF"/>
        </w:rPr>
        <w:t>  – A wealth of resources available on this site related to child development and early learning.</w:t>
      </w:r>
    </w:p>
    <w:p w:rsidR="00042635" w:rsidRPr="00042635" w:rsidRDefault="00042635" w:rsidP="00042635">
      <w:pPr>
        <w:spacing w:after="0" w:line="240" w:lineRule="auto"/>
        <w:rPr>
          <w:sz w:val="24"/>
          <w:szCs w:val="24"/>
        </w:rPr>
      </w:pPr>
      <w:hyperlink r:id="rId14" w:history="1">
        <w:r w:rsidRPr="00042635">
          <w:rPr>
            <w:rStyle w:val="Hyperlink"/>
            <w:sz w:val="24"/>
            <w:szCs w:val="24"/>
          </w:rPr>
          <w:t>http://www.del.wa.gov/providers-educators/</w:t>
        </w:r>
      </w:hyperlink>
    </w:p>
    <w:p w:rsidR="00042635" w:rsidRPr="00042635" w:rsidRDefault="00042635" w:rsidP="00042635">
      <w:pPr>
        <w:spacing w:after="0" w:line="240" w:lineRule="auto"/>
      </w:pPr>
    </w:p>
    <w:p w:rsidR="00042635" w:rsidRDefault="00042635" w:rsidP="00042635">
      <w:pPr>
        <w:rPr>
          <w:rFonts w:ascii="Tahoma" w:hAnsi="Tahoma" w:cs="Tahoma"/>
          <w:b/>
          <w:sz w:val="24"/>
          <w:szCs w:val="24"/>
          <w:u w:val="single"/>
        </w:rPr>
      </w:pPr>
      <w:hyperlink r:id="rId15" w:history="1">
        <w:r w:rsidRPr="00042635">
          <w:rPr>
            <w:rStyle w:val="Hyperlink"/>
            <w:rFonts w:ascii="Helvetica" w:hAnsi="Helvetica" w:cs="Helvetica"/>
            <w:b/>
            <w:color w:val="auto"/>
            <w:sz w:val="27"/>
            <w:szCs w:val="27"/>
            <w:bdr w:val="none" w:sz="0" w:space="0" w:color="auto" w:frame="1"/>
            <w:shd w:val="clear" w:color="auto" w:fill="FFFFFF"/>
          </w:rPr>
          <w:t>Washington State Safety Project</w:t>
        </w:r>
      </w:hyperlink>
      <w:r>
        <w:rPr>
          <w:rStyle w:val="apple-converted-space"/>
          <w:rFonts w:ascii="Helvetica" w:hAnsi="Helvetica" w:cs="Helvetica"/>
          <w:color w:val="373737"/>
          <w:sz w:val="27"/>
          <w:szCs w:val="27"/>
          <w:shd w:val="clear" w:color="auto" w:fill="FFFFFF"/>
        </w:rPr>
        <w:t> </w:t>
      </w:r>
      <w:r>
        <w:rPr>
          <w:rFonts w:ascii="Helvetica" w:hAnsi="Helvetica" w:cs="Helvetica"/>
          <w:color w:val="373737"/>
          <w:sz w:val="27"/>
          <w:szCs w:val="27"/>
          <w:shd w:val="clear" w:color="auto" w:fill="FFFFFF"/>
        </w:rPr>
        <w:t>– Google Drive Folder with multiple resources for the FACS teacher to use to teach safety in all curriculum areas. Materials and online tests also housed at</w:t>
      </w:r>
      <w:r>
        <w:rPr>
          <w:rStyle w:val="apple-converted-space"/>
          <w:rFonts w:ascii="Helvetica" w:hAnsi="Helvetica" w:cs="Helvetica"/>
          <w:color w:val="373737"/>
          <w:sz w:val="27"/>
          <w:szCs w:val="27"/>
          <w:shd w:val="clear" w:color="auto" w:fill="FFFFFF"/>
        </w:rPr>
        <w:t> </w:t>
      </w:r>
      <w:hyperlink r:id="rId16" w:history="1">
        <w:r>
          <w:rPr>
            <w:rStyle w:val="Hyperlink"/>
            <w:rFonts w:ascii="Helvetica" w:hAnsi="Helvetica" w:cs="Helvetica"/>
            <w:color w:val="882451"/>
            <w:sz w:val="27"/>
            <w:szCs w:val="27"/>
            <w:bdr w:val="none" w:sz="0" w:space="0" w:color="auto" w:frame="1"/>
            <w:shd w:val="clear" w:color="auto" w:fill="FFFFFF"/>
          </w:rPr>
          <w:t>KPCompass</w:t>
        </w:r>
      </w:hyperlink>
      <w:r>
        <w:rPr>
          <w:rStyle w:val="apple-converted-space"/>
          <w:rFonts w:ascii="Helvetica" w:hAnsi="Helvetica" w:cs="Helvetica"/>
          <w:color w:val="373737"/>
          <w:sz w:val="27"/>
          <w:szCs w:val="27"/>
          <w:shd w:val="clear" w:color="auto" w:fill="FFFFFF"/>
        </w:rPr>
        <w:t> </w:t>
      </w:r>
      <w:r>
        <w:rPr>
          <w:rFonts w:ascii="Helvetica" w:hAnsi="Helvetica" w:cs="Helvetica"/>
          <w:color w:val="373737"/>
          <w:sz w:val="27"/>
          <w:szCs w:val="27"/>
          <w:shd w:val="clear" w:color="auto" w:fill="FFFFFF"/>
        </w:rPr>
        <w:t>website. After creating a log in, enter the course code: VXMQNH9P to access all learning materials and tests. Teachers wishing to have their own “classroom” on the website will have complete access to student progress in each module. Contact Dawn Boyden at</w:t>
      </w:r>
      <w:r>
        <w:rPr>
          <w:rStyle w:val="apple-converted-space"/>
          <w:rFonts w:ascii="Helvetica" w:hAnsi="Helvetica" w:cs="Helvetica"/>
          <w:color w:val="373737"/>
          <w:sz w:val="27"/>
          <w:szCs w:val="27"/>
          <w:shd w:val="clear" w:color="auto" w:fill="FFFFFF"/>
        </w:rPr>
        <w:t> </w:t>
      </w:r>
      <w:hyperlink r:id="rId17" w:history="1">
        <w:r>
          <w:rPr>
            <w:rStyle w:val="Hyperlink"/>
            <w:rFonts w:ascii="Helvetica" w:hAnsi="Helvetica" w:cs="Helvetica"/>
            <w:color w:val="882451"/>
            <w:sz w:val="27"/>
            <w:szCs w:val="27"/>
            <w:bdr w:val="none" w:sz="0" w:space="0" w:color="auto" w:frame="1"/>
            <w:shd w:val="clear" w:color="auto" w:fill="FFFFFF"/>
          </w:rPr>
          <w:t>Dawn_Boyden@lkstevens.wednet.edu</w:t>
        </w:r>
      </w:hyperlink>
      <w:r>
        <w:rPr>
          <w:rStyle w:val="apple-converted-space"/>
          <w:rFonts w:ascii="Helvetica" w:hAnsi="Helvetica" w:cs="Helvetica"/>
          <w:color w:val="373737"/>
          <w:sz w:val="27"/>
          <w:szCs w:val="27"/>
          <w:shd w:val="clear" w:color="auto" w:fill="FFFFFF"/>
        </w:rPr>
        <w:t> </w:t>
      </w:r>
      <w:r>
        <w:rPr>
          <w:rFonts w:ascii="Helvetica" w:hAnsi="Helvetica" w:cs="Helvetica"/>
          <w:color w:val="373737"/>
          <w:sz w:val="27"/>
          <w:szCs w:val="27"/>
          <w:shd w:val="clear" w:color="auto" w:fill="FFFFFF"/>
        </w:rPr>
        <w:t>to have your classroom set up.</w:t>
      </w:r>
    </w:p>
    <w:p w:rsidR="00042635" w:rsidRPr="00042635" w:rsidRDefault="00042635" w:rsidP="00042635">
      <w:pPr>
        <w:rPr>
          <w:rFonts w:ascii="Tahoma" w:hAnsi="Tahoma" w:cs="Tahoma"/>
          <w:b/>
          <w:sz w:val="24"/>
          <w:szCs w:val="24"/>
          <w:u w:val="single"/>
        </w:rPr>
      </w:pPr>
      <w:r w:rsidRPr="00042635">
        <w:rPr>
          <w:rFonts w:ascii="Tahoma" w:hAnsi="Tahoma" w:cs="Tahoma"/>
          <w:b/>
          <w:sz w:val="24"/>
          <w:szCs w:val="24"/>
          <w:u w:val="single"/>
        </w:rPr>
        <w:t>https://drive.google.com/folderview?id=0B8IJmQGCQPbSVE1jSmlhdnJUWG8&amp;usp=sharing</w:t>
      </w:r>
    </w:p>
    <w:sectPr w:rsidR="00042635" w:rsidRPr="000426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635"/>
    <w:rsid w:val="00042635"/>
    <w:rsid w:val="00836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26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42635"/>
    <w:rPr>
      <w:color w:val="0000FF"/>
      <w:u w:val="single"/>
    </w:rPr>
  </w:style>
  <w:style w:type="character" w:customStyle="1" w:styleId="apple-converted-space">
    <w:name w:val="apple-converted-space"/>
    <w:basedOn w:val="DefaultParagraphFont"/>
    <w:rsid w:val="000426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26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42635"/>
    <w:rPr>
      <w:color w:val="0000FF"/>
      <w:u w:val="single"/>
    </w:rPr>
  </w:style>
  <w:style w:type="character" w:customStyle="1" w:styleId="apple-converted-space">
    <w:name w:val="apple-converted-space"/>
    <w:basedOn w:val="DefaultParagraphFont"/>
    <w:rsid w:val="00042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271882">
      <w:bodyDiv w:val="1"/>
      <w:marLeft w:val="0"/>
      <w:marRight w:val="0"/>
      <w:marTop w:val="0"/>
      <w:marBottom w:val="0"/>
      <w:divBdr>
        <w:top w:val="none" w:sz="0" w:space="0" w:color="auto"/>
        <w:left w:val="none" w:sz="0" w:space="0" w:color="auto"/>
        <w:bottom w:val="none" w:sz="0" w:space="0" w:color="auto"/>
        <w:right w:val="none" w:sz="0" w:space="0" w:color="auto"/>
      </w:divBdr>
    </w:div>
    <w:div w:id="94504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bycenter.com/" TargetMode="External"/><Relationship Id="rId13" Type="http://schemas.openxmlformats.org/officeDocument/2006/relationships/hyperlink" Target="http://www.del.wa.gov/providers-educator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bycenter.com/" TargetMode="External"/><Relationship Id="rId12" Type="http://schemas.openxmlformats.org/officeDocument/2006/relationships/hyperlink" Target="https://www.care.com/visitor/login.do" TargetMode="External"/><Relationship Id="rId17" Type="http://schemas.openxmlformats.org/officeDocument/2006/relationships/hyperlink" Target="mailto:Dawn_Boyden@lkstevens.wednet.edu" TargetMode="External"/><Relationship Id="rId2" Type="http://schemas.microsoft.com/office/2007/relationships/stylesWithEffects" Target="stylesWithEffects.xml"/><Relationship Id="rId16" Type="http://schemas.openxmlformats.org/officeDocument/2006/relationships/hyperlink" Target="http://kpcompass.com/login.html" TargetMode="External"/><Relationship Id="rId1" Type="http://schemas.openxmlformats.org/officeDocument/2006/relationships/styles" Target="styles.xml"/><Relationship Id="rId6" Type="http://schemas.openxmlformats.org/officeDocument/2006/relationships/hyperlink" Target="http://www.uen.org/Lessonplan/LPview.cgi?core=20" TargetMode="External"/><Relationship Id="rId11" Type="http://schemas.openxmlformats.org/officeDocument/2006/relationships/hyperlink" Target="http://www.care.com/care-index-p1173.html" TargetMode="External"/><Relationship Id="rId5" Type="http://schemas.openxmlformats.org/officeDocument/2006/relationships/hyperlink" Target="http://www.google.com/url?sa=t&amp;rct=j&amp;q=family%20consumer%20science%20lesson%20plans&amp;source=web&amp;cd=1&amp;cad=rja&amp;uact=8&amp;ved=0CB8QFjAA&amp;url=http%3A%2F%2Fwww.uen.org%2FLessonplan%2FLPview.cgi%3Fcore%3D20&amp;ei=mnpbVYDeA4_boASt8oHYCg&amp;usg=AFQjCNFPdfr64BqdxSLlLrlPZvwaybRVWg&amp;sig2=2IGdyYJ1mvYAU7M9GbaUcQ&amp;bvm=bv.93756505,d.cGU" TargetMode="External"/><Relationship Id="rId15" Type="http://schemas.openxmlformats.org/officeDocument/2006/relationships/hyperlink" Target="https://drive.google.com/folderview?id=0B8IJmQGCQPbSVE1jSmlhdnJUWG8&amp;usp=sharing" TargetMode="External"/><Relationship Id="rId10" Type="http://schemas.openxmlformats.org/officeDocument/2006/relationships/hyperlink" Target="http://www.del.wa.go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el.wa.gov/" TargetMode="External"/><Relationship Id="rId14" Type="http://schemas.openxmlformats.org/officeDocument/2006/relationships/hyperlink" Target="http://www.del.wa.gov/providers-educa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324</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2168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Gudgeon, Corie</dc:creator>
  <cp:lastModifiedBy>Gudgeon, Corie</cp:lastModifiedBy>
  <cp:revision>1</cp:revision>
  <dcterms:created xsi:type="dcterms:W3CDTF">2015-05-19T17:55:00Z</dcterms:created>
  <dcterms:modified xsi:type="dcterms:W3CDTF">2015-05-19T18:03:00Z</dcterms:modified>
</cp:coreProperties>
</file>